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0"/>
        <w:gridCol w:w="108"/>
        <w:gridCol w:w="173"/>
        <w:gridCol w:w="6626"/>
        <w:gridCol w:w="21"/>
      </w:tblGrid>
      <w:tr w:rsidR="00A73889" w:rsidTr="00A7388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889" w:rsidRDefault="00A738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A738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73889" w:rsidRDefault="00A738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A73889" w:rsidRDefault="00A738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7E0EB6" w:rsidTr="00A73889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EB6" w:rsidRDefault="007E0EB6" w:rsidP="006A442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EB6" w:rsidRDefault="007E0EB6" w:rsidP="006A4427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7E0EB6" w:rsidRDefault="007E0EB6" w:rsidP="006A442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EB6" w:rsidRDefault="007E0EB6" w:rsidP="006A4427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EB6" w:rsidRDefault="002B2FCA" w:rsidP="006A4427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電気浴器用電源装置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E68D5" w:rsidRPr="00EE68D5">
              <w:rPr>
                <w:rFonts w:ascii="Arial" w:eastAsia="ＭＳ Ｐゴシック" w:hAnsi="Arial" w:cs="Arial"/>
                <w:sz w:val="20"/>
                <w:szCs w:val="20"/>
              </w:rPr>
              <w:t>Power supply units for electric bath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2B2FC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B2FC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2B2FC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2B2FCA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2B2FCA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2B2FCA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定格周波数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frequency</w:t>
            </w:r>
            <w:r w:rsidR="002B2FCA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4112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81674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定格時間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time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91303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短時間定格のもの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Short time rated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76206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連続定格のもの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Continuous rated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インダクションコイル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Induction coil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50436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induction coil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7151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induction coil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器体スイッチ（主回路を開閉するものの場合に限り、自動スイッチ及び自動温度調節器を除く。）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(limited to those used for turning the main circuit on and off, and excluding temperature limiters and thermostats.)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37789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With body switch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0768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Without body switch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器体スイッチの操作の方式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operation of body switch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135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5097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72297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5886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988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28218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器体スイッチの接点の材料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Body switch contact materials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71085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銀のもの又は銀合金のもの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Silver or silver alloy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0717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銅のもの又は銅合金のもの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Copper or coper alloy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122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7E0EB6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EB6" w:rsidRDefault="007E0EB6" w:rsidP="006A442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Default="007E0EB6" w:rsidP="006A442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変圧器の巻線の絶縁の種類</w:t>
            </w:r>
            <w:r w:rsidR="002B2FCA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Transformer winding insulation class</w:t>
            </w:r>
            <w:r w:rsidR="00A731C5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4872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Ａ種のもの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A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0548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Ｅ種のもの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E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5906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Ｂ種のもの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B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55836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Ｆ種のもの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F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191ECA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29296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Ｈ種のもの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Class H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7E0EB6" w:rsidRPr="00191ECA" w:rsidRDefault="00EA44FB" w:rsidP="000E615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042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1E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0E6156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7E0EB6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2B2FCA" w:rsidRPr="00191E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7E0EB6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A731C5" w:rsidRPr="00191E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AC3037" w:rsidTr="00A73889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037" w:rsidRDefault="00AC3037" w:rsidP="00AC3037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37" w:rsidRDefault="00AC3037" w:rsidP="00AC3037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電源電線と器体との接続の方式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37" w:rsidRPr="001B2610" w:rsidRDefault="00AC3037" w:rsidP="00AC303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AC3037" w:rsidRPr="001B2610" w:rsidRDefault="00AC3037" w:rsidP="00AC3037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bookmarkEnd w:id="0"/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FB" w:rsidRDefault="00EA44FB" w:rsidP="002908F2">
      <w:pPr>
        <w:spacing w:after="0" w:line="240" w:lineRule="auto"/>
      </w:pPr>
      <w:r>
        <w:separator/>
      </w:r>
    </w:p>
  </w:endnote>
  <w:endnote w:type="continuationSeparator" w:id="0">
    <w:p w:rsidR="00EA44FB" w:rsidRDefault="00EA44FB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FB" w:rsidRDefault="00EA44FB" w:rsidP="002908F2">
      <w:pPr>
        <w:spacing w:after="0" w:line="240" w:lineRule="auto"/>
      </w:pPr>
      <w:r>
        <w:separator/>
      </w:r>
    </w:p>
  </w:footnote>
  <w:footnote w:type="continuationSeparator" w:id="0">
    <w:p w:rsidR="00EA44FB" w:rsidRDefault="00EA44FB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E2E"/>
    <w:multiLevelType w:val="hybridMultilevel"/>
    <w:tmpl w:val="2278A31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6B46"/>
    <w:multiLevelType w:val="hybridMultilevel"/>
    <w:tmpl w:val="72D4C49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8CC"/>
    <w:multiLevelType w:val="hybridMultilevel"/>
    <w:tmpl w:val="0E6C933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1291"/>
    <w:multiLevelType w:val="hybridMultilevel"/>
    <w:tmpl w:val="015693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6895"/>
    <w:multiLevelType w:val="hybridMultilevel"/>
    <w:tmpl w:val="EA846D0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8A6"/>
    <w:multiLevelType w:val="hybridMultilevel"/>
    <w:tmpl w:val="8EAE2F3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34C"/>
    <w:multiLevelType w:val="hybridMultilevel"/>
    <w:tmpl w:val="2E8074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B5966"/>
    <w:multiLevelType w:val="hybridMultilevel"/>
    <w:tmpl w:val="BA087D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E6156"/>
    <w:rsid w:val="00191ECA"/>
    <w:rsid w:val="00196C33"/>
    <w:rsid w:val="001B2A97"/>
    <w:rsid w:val="001C3FF7"/>
    <w:rsid w:val="00260F67"/>
    <w:rsid w:val="002908F2"/>
    <w:rsid w:val="002B2FCA"/>
    <w:rsid w:val="003018B4"/>
    <w:rsid w:val="00313F74"/>
    <w:rsid w:val="003456CE"/>
    <w:rsid w:val="00345D97"/>
    <w:rsid w:val="003743E6"/>
    <w:rsid w:val="003B204E"/>
    <w:rsid w:val="00410A6C"/>
    <w:rsid w:val="00454C8C"/>
    <w:rsid w:val="004872A2"/>
    <w:rsid w:val="005E7927"/>
    <w:rsid w:val="0061771B"/>
    <w:rsid w:val="00634715"/>
    <w:rsid w:val="00674DAB"/>
    <w:rsid w:val="006A1D63"/>
    <w:rsid w:val="006A4427"/>
    <w:rsid w:val="006F2397"/>
    <w:rsid w:val="00724DA2"/>
    <w:rsid w:val="007C1037"/>
    <w:rsid w:val="007E0EB6"/>
    <w:rsid w:val="00853444"/>
    <w:rsid w:val="00871226"/>
    <w:rsid w:val="009015F5"/>
    <w:rsid w:val="00943EDA"/>
    <w:rsid w:val="00A731C5"/>
    <w:rsid w:val="00A73889"/>
    <w:rsid w:val="00AC3037"/>
    <w:rsid w:val="00BA6A65"/>
    <w:rsid w:val="00CE62AF"/>
    <w:rsid w:val="00DC0D89"/>
    <w:rsid w:val="00DC32C9"/>
    <w:rsid w:val="00DD4AB2"/>
    <w:rsid w:val="00DF458A"/>
    <w:rsid w:val="00EA44FB"/>
    <w:rsid w:val="00ED135F"/>
    <w:rsid w:val="00EE68D5"/>
    <w:rsid w:val="00F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85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2023-01-25T05:49:00Z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