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288"/>
      </w:tblGrid>
      <w:tr w:rsidR="00031B25" w:rsidRPr="004413EC" w:rsidTr="001950F4">
        <w:tc>
          <w:tcPr>
            <w:tcW w:w="9288" w:type="dxa"/>
            <w:shd w:val="clear" w:color="auto" w:fill="CCECFF"/>
          </w:tcPr>
          <w:p w:rsidR="00031B25" w:rsidRPr="00C5536B" w:rsidRDefault="00031B25" w:rsidP="001950F4">
            <w:pPr>
              <w:spacing w:before="120" w:after="120"/>
              <w:rPr>
                <w:sz w:val="22"/>
                <w:szCs w:val="22"/>
                <w:lang w:val="en-US"/>
              </w:rPr>
            </w:pPr>
            <w:r w:rsidRPr="00C5536B">
              <w:rPr>
                <w:rFonts w:ascii="Arial" w:hAnsi="Arial" w:cs="Arial"/>
                <w:b/>
                <w:sz w:val="22"/>
                <w:szCs w:val="22"/>
                <w:lang w:val="en-US"/>
              </w:rPr>
              <w:t xml:space="preserve">Fax: </w:t>
            </w:r>
            <w:r w:rsidRPr="00C5536B">
              <w:rPr>
                <w:rFonts w:ascii="Arial" w:hAnsi="Arial" w:cs="Arial"/>
                <w:b/>
                <w:sz w:val="22"/>
                <w:szCs w:val="22"/>
                <w:shd w:val="clear" w:color="auto" w:fill="BFBFBF"/>
                <w:lang w:val="en-US"/>
              </w:rPr>
              <w:fldChar w:fldCharType="begin">
                <w:ffData>
                  <w:name w:val="Text72"/>
                  <w:enabled/>
                  <w:calcOnExit w:val="0"/>
                  <w:textInput/>
                </w:ffData>
              </w:fldChar>
            </w:r>
            <w:bookmarkStart w:id="0" w:name="Text72"/>
            <w:r w:rsidRPr="00C5536B">
              <w:rPr>
                <w:rFonts w:ascii="Arial" w:hAnsi="Arial" w:cs="Arial"/>
                <w:b/>
                <w:sz w:val="22"/>
                <w:szCs w:val="22"/>
                <w:shd w:val="clear" w:color="auto" w:fill="BFBFBF"/>
                <w:lang w:val="en-US"/>
              </w:rPr>
              <w:instrText xml:space="preserve"> FORMTEXT </w:instrText>
            </w:r>
            <w:r w:rsidRPr="00C5536B">
              <w:rPr>
                <w:rFonts w:ascii="Arial" w:hAnsi="Arial" w:cs="Arial"/>
                <w:b/>
                <w:sz w:val="22"/>
                <w:szCs w:val="22"/>
                <w:shd w:val="clear" w:color="auto" w:fill="BFBFBF"/>
                <w:lang w:val="en-US"/>
              </w:rPr>
            </w:r>
            <w:r w:rsidRPr="00C5536B">
              <w:rPr>
                <w:rFonts w:ascii="Arial" w:hAnsi="Arial" w:cs="Arial"/>
                <w:b/>
                <w:sz w:val="22"/>
                <w:szCs w:val="22"/>
                <w:shd w:val="clear" w:color="auto" w:fill="BFBFBF"/>
                <w:lang w:val="en-US"/>
              </w:rPr>
              <w:fldChar w:fldCharType="separate"/>
            </w:r>
            <w:r w:rsidRPr="00C5536B">
              <w:rPr>
                <w:rFonts w:ascii="Arial" w:hAnsi="Arial" w:cs="Arial"/>
                <w:b/>
                <w:noProof/>
                <w:sz w:val="22"/>
                <w:szCs w:val="22"/>
                <w:shd w:val="clear" w:color="auto" w:fill="BFBFBF"/>
                <w:lang w:val="en-US"/>
              </w:rPr>
              <w:t> </w:t>
            </w:r>
            <w:r w:rsidRPr="00C5536B">
              <w:rPr>
                <w:rFonts w:ascii="Arial" w:hAnsi="Arial" w:cs="Arial"/>
                <w:b/>
                <w:noProof/>
                <w:sz w:val="22"/>
                <w:szCs w:val="22"/>
                <w:shd w:val="clear" w:color="auto" w:fill="BFBFBF"/>
                <w:lang w:val="en-US"/>
              </w:rPr>
              <w:t> </w:t>
            </w:r>
            <w:r w:rsidRPr="00C5536B">
              <w:rPr>
                <w:rFonts w:ascii="Arial" w:hAnsi="Arial" w:cs="Arial"/>
                <w:b/>
                <w:noProof/>
                <w:sz w:val="22"/>
                <w:szCs w:val="22"/>
                <w:shd w:val="clear" w:color="auto" w:fill="BFBFBF"/>
                <w:lang w:val="en-US"/>
              </w:rPr>
              <w:t> </w:t>
            </w:r>
            <w:r w:rsidRPr="00C5536B">
              <w:rPr>
                <w:rFonts w:ascii="Arial" w:hAnsi="Arial" w:cs="Arial"/>
                <w:b/>
                <w:noProof/>
                <w:sz w:val="22"/>
                <w:szCs w:val="22"/>
                <w:shd w:val="clear" w:color="auto" w:fill="BFBFBF"/>
                <w:lang w:val="en-US"/>
              </w:rPr>
              <w:t> </w:t>
            </w:r>
            <w:r w:rsidRPr="00C5536B">
              <w:rPr>
                <w:rFonts w:ascii="Arial" w:hAnsi="Arial" w:cs="Arial"/>
                <w:b/>
                <w:noProof/>
                <w:sz w:val="22"/>
                <w:szCs w:val="22"/>
                <w:shd w:val="clear" w:color="auto" w:fill="BFBFBF"/>
                <w:lang w:val="en-US"/>
              </w:rPr>
              <w:t> </w:t>
            </w:r>
            <w:r w:rsidRPr="00C5536B">
              <w:rPr>
                <w:rFonts w:ascii="Arial" w:hAnsi="Arial" w:cs="Arial"/>
                <w:b/>
                <w:sz w:val="22"/>
                <w:szCs w:val="22"/>
                <w:shd w:val="clear" w:color="auto" w:fill="BFBFBF"/>
                <w:lang w:val="en-US"/>
              </w:rPr>
              <w:fldChar w:fldCharType="end"/>
            </w:r>
            <w:bookmarkEnd w:id="0"/>
            <w:r w:rsidRPr="00C5536B">
              <w:rPr>
                <w:rFonts w:ascii="Arial" w:hAnsi="Arial" w:cs="Arial"/>
                <w:b/>
                <w:sz w:val="22"/>
                <w:szCs w:val="22"/>
                <w:lang w:val="en-US"/>
              </w:rPr>
              <w:t xml:space="preserve"> or E-Mail: </w:t>
            </w:r>
            <w:r w:rsidRPr="00C5536B">
              <w:rPr>
                <w:rFonts w:ascii="Arial" w:hAnsi="Arial" w:cs="Arial"/>
                <w:b/>
                <w:sz w:val="22"/>
                <w:szCs w:val="22"/>
                <w:shd w:val="clear" w:color="auto" w:fill="BFBFBF"/>
                <w:lang w:val="en-US"/>
              </w:rPr>
              <w:fldChar w:fldCharType="begin">
                <w:ffData>
                  <w:name w:val="Text73"/>
                  <w:enabled/>
                  <w:calcOnExit w:val="0"/>
                  <w:textInput/>
                </w:ffData>
              </w:fldChar>
            </w:r>
            <w:bookmarkStart w:id="1" w:name="Text73"/>
            <w:r w:rsidRPr="00C5536B">
              <w:rPr>
                <w:rFonts w:ascii="Arial" w:hAnsi="Arial" w:cs="Arial"/>
                <w:b/>
                <w:sz w:val="22"/>
                <w:szCs w:val="22"/>
                <w:shd w:val="clear" w:color="auto" w:fill="BFBFBF"/>
                <w:lang w:val="en-US"/>
              </w:rPr>
              <w:instrText xml:space="preserve"> FORMTEXT </w:instrText>
            </w:r>
            <w:r w:rsidRPr="00C5536B">
              <w:rPr>
                <w:rFonts w:ascii="Arial" w:hAnsi="Arial" w:cs="Arial"/>
                <w:b/>
                <w:sz w:val="22"/>
                <w:szCs w:val="22"/>
                <w:shd w:val="clear" w:color="auto" w:fill="BFBFBF"/>
                <w:lang w:val="en-US"/>
              </w:rPr>
            </w:r>
            <w:r w:rsidRPr="00C5536B">
              <w:rPr>
                <w:rFonts w:ascii="Arial" w:hAnsi="Arial" w:cs="Arial"/>
                <w:b/>
                <w:sz w:val="22"/>
                <w:szCs w:val="22"/>
                <w:shd w:val="clear" w:color="auto" w:fill="BFBFBF"/>
                <w:lang w:val="en-US"/>
              </w:rPr>
              <w:fldChar w:fldCharType="separate"/>
            </w:r>
            <w:r w:rsidRPr="00C5536B">
              <w:rPr>
                <w:rFonts w:ascii="Arial" w:hAnsi="Arial" w:cs="Arial"/>
                <w:b/>
                <w:noProof/>
                <w:sz w:val="22"/>
                <w:szCs w:val="22"/>
                <w:shd w:val="clear" w:color="auto" w:fill="BFBFBF"/>
                <w:lang w:val="en-US"/>
              </w:rPr>
              <w:t> </w:t>
            </w:r>
            <w:r w:rsidRPr="00C5536B">
              <w:rPr>
                <w:rFonts w:ascii="Arial" w:hAnsi="Arial" w:cs="Arial"/>
                <w:b/>
                <w:noProof/>
                <w:sz w:val="22"/>
                <w:szCs w:val="22"/>
                <w:shd w:val="clear" w:color="auto" w:fill="BFBFBF"/>
                <w:lang w:val="en-US"/>
              </w:rPr>
              <w:t> </w:t>
            </w:r>
            <w:r w:rsidRPr="00C5536B">
              <w:rPr>
                <w:rFonts w:ascii="Arial" w:hAnsi="Arial" w:cs="Arial"/>
                <w:b/>
                <w:noProof/>
                <w:sz w:val="22"/>
                <w:szCs w:val="22"/>
                <w:shd w:val="clear" w:color="auto" w:fill="BFBFBF"/>
                <w:lang w:val="en-US"/>
              </w:rPr>
              <w:t> </w:t>
            </w:r>
            <w:r w:rsidRPr="00C5536B">
              <w:rPr>
                <w:rFonts w:ascii="Arial" w:hAnsi="Arial" w:cs="Arial"/>
                <w:b/>
                <w:noProof/>
                <w:sz w:val="22"/>
                <w:szCs w:val="22"/>
                <w:shd w:val="clear" w:color="auto" w:fill="BFBFBF"/>
                <w:lang w:val="en-US"/>
              </w:rPr>
              <w:t> </w:t>
            </w:r>
            <w:r w:rsidRPr="00C5536B">
              <w:rPr>
                <w:rFonts w:ascii="Arial" w:hAnsi="Arial" w:cs="Arial"/>
                <w:b/>
                <w:noProof/>
                <w:sz w:val="22"/>
                <w:szCs w:val="22"/>
                <w:shd w:val="clear" w:color="auto" w:fill="BFBFBF"/>
                <w:lang w:val="en-US"/>
              </w:rPr>
              <w:t> </w:t>
            </w:r>
            <w:r w:rsidRPr="00C5536B">
              <w:rPr>
                <w:rFonts w:ascii="Arial" w:hAnsi="Arial" w:cs="Arial"/>
                <w:b/>
                <w:sz w:val="22"/>
                <w:szCs w:val="22"/>
                <w:shd w:val="clear" w:color="auto" w:fill="BFBFBF"/>
                <w:lang w:val="en-US"/>
              </w:rPr>
              <w:fldChar w:fldCharType="end"/>
            </w:r>
            <w:bookmarkEnd w:id="1"/>
            <w:r w:rsidRPr="00C5536B">
              <w:rPr>
                <w:rFonts w:ascii="Arial" w:hAnsi="Arial" w:cs="Arial"/>
                <w:b/>
                <w:sz w:val="22"/>
                <w:szCs w:val="22"/>
                <w:lang w:val="en-US"/>
              </w:rPr>
              <w:t>// Fax szám vagy e-mail cím</w:t>
            </w:r>
          </w:p>
        </w:tc>
      </w:tr>
      <w:tr w:rsidR="00031B25" w:rsidRPr="00C5536B" w:rsidTr="001950F4">
        <w:tc>
          <w:tcPr>
            <w:tcW w:w="9288" w:type="dxa"/>
            <w:shd w:val="clear" w:color="auto" w:fill="auto"/>
          </w:tcPr>
          <w:p w:rsidR="00031B25" w:rsidRPr="00C5536B" w:rsidRDefault="00031B25" w:rsidP="001950F4">
            <w:pPr>
              <w:spacing w:before="120" w:after="120"/>
              <w:rPr>
                <w:b/>
                <w:sz w:val="16"/>
                <w:szCs w:val="16"/>
                <w:lang w:val="en-US"/>
              </w:rPr>
            </w:pPr>
            <w:r w:rsidRPr="00C5536B">
              <w:rPr>
                <w:rFonts w:ascii="Arial" w:hAnsi="Arial" w:cs="Arial"/>
                <w:b/>
                <w:sz w:val="16"/>
                <w:szCs w:val="16"/>
                <w:lang w:val="en-US"/>
              </w:rPr>
              <w:t xml:space="preserve">TÜV Rheinland Cert GmbH, </w:t>
            </w:r>
            <w:r w:rsidRPr="00C5536B">
              <w:rPr>
                <w:rFonts w:ascii="Arial" w:hAnsi="Arial" w:cs="Arial"/>
                <w:b/>
                <w:sz w:val="16"/>
                <w:szCs w:val="16"/>
                <w:lang w:val="en-US"/>
              </w:rPr>
              <w:fldChar w:fldCharType="begin">
                <w:ffData>
                  <w:name w:val="Text151"/>
                  <w:enabled/>
                  <w:calcOnExit w:val="0"/>
                  <w:textInput/>
                </w:ffData>
              </w:fldChar>
            </w:r>
            <w:bookmarkStart w:id="2" w:name="Text151"/>
            <w:r w:rsidRPr="00C5536B">
              <w:rPr>
                <w:rFonts w:ascii="Arial" w:hAnsi="Arial" w:cs="Arial"/>
                <w:b/>
                <w:sz w:val="16"/>
                <w:szCs w:val="16"/>
                <w:lang w:val="en-US"/>
              </w:rPr>
              <w:instrText xml:space="preserve"> FORMTEXT </w:instrText>
            </w:r>
            <w:r w:rsidRPr="00C5536B">
              <w:rPr>
                <w:rFonts w:ascii="Arial" w:hAnsi="Arial" w:cs="Arial"/>
                <w:b/>
                <w:sz w:val="16"/>
                <w:szCs w:val="16"/>
                <w:lang w:val="en-US"/>
              </w:rPr>
            </w:r>
            <w:r w:rsidRPr="00C5536B">
              <w:rPr>
                <w:rFonts w:ascii="Arial" w:hAnsi="Arial" w:cs="Arial"/>
                <w:b/>
                <w:sz w:val="16"/>
                <w:szCs w:val="16"/>
                <w:lang w:val="en-US"/>
              </w:rPr>
              <w:fldChar w:fldCharType="separate"/>
            </w:r>
            <w:r w:rsidRPr="00C5536B">
              <w:rPr>
                <w:rFonts w:ascii="Arial" w:hAnsi="Arial" w:cs="Arial"/>
                <w:b/>
                <w:noProof/>
                <w:sz w:val="16"/>
                <w:szCs w:val="16"/>
                <w:lang w:val="en-US"/>
              </w:rPr>
              <w:t> </w:t>
            </w:r>
            <w:r w:rsidRPr="00C5536B">
              <w:rPr>
                <w:rFonts w:ascii="Arial" w:hAnsi="Arial" w:cs="Arial"/>
                <w:b/>
                <w:noProof/>
                <w:sz w:val="16"/>
                <w:szCs w:val="16"/>
                <w:lang w:val="en-US"/>
              </w:rPr>
              <w:t> </w:t>
            </w:r>
            <w:r w:rsidRPr="00C5536B">
              <w:rPr>
                <w:rFonts w:ascii="Arial" w:hAnsi="Arial" w:cs="Arial"/>
                <w:b/>
                <w:noProof/>
                <w:sz w:val="16"/>
                <w:szCs w:val="16"/>
                <w:lang w:val="en-US"/>
              </w:rPr>
              <w:t> </w:t>
            </w:r>
            <w:r w:rsidRPr="00C5536B">
              <w:rPr>
                <w:rFonts w:ascii="Arial" w:hAnsi="Arial" w:cs="Arial"/>
                <w:b/>
                <w:noProof/>
                <w:sz w:val="16"/>
                <w:szCs w:val="16"/>
                <w:lang w:val="en-US"/>
              </w:rPr>
              <w:t> </w:t>
            </w:r>
            <w:r w:rsidRPr="00C5536B">
              <w:rPr>
                <w:rFonts w:ascii="Arial" w:hAnsi="Arial" w:cs="Arial"/>
                <w:b/>
                <w:noProof/>
                <w:sz w:val="16"/>
                <w:szCs w:val="16"/>
                <w:lang w:val="en-US"/>
              </w:rPr>
              <w:t> </w:t>
            </w:r>
            <w:r w:rsidRPr="00C5536B">
              <w:rPr>
                <w:rFonts w:ascii="Arial" w:hAnsi="Arial" w:cs="Arial"/>
                <w:b/>
                <w:sz w:val="16"/>
                <w:szCs w:val="16"/>
                <w:lang w:val="en-US"/>
              </w:rPr>
              <w:fldChar w:fldCharType="end"/>
            </w:r>
            <w:bookmarkEnd w:id="2"/>
          </w:p>
        </w:tc>
      </w:tr>
    </w:tbl>
    <w:p w:rsidR="00031B25" w:rsidRPr="00C5536B" w:rsidRDefault="00031B25" w:rsidP="00031B25">
      <w:pPr>
        <w:rPr>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08"/>
        <w:gridCol w:w="7378"/>
      </w:tblGrid>
      <w:tr w:rsidR="00031B25" w:rsidRPr="004413EC" w:rsidTr="001950F4">
        <w:tc>
          <w:tcPr>
            <w:tcW w:w="9286" w:type="dxa"/>
            <w:gridSpan w:val="2"/>
            <w:tcBorders>
              <w:top w:val="single" w:sz="12" w:space="0" w:color="99CCFF"/>
              <w:bottom w:val="single" w:sz="6" w:space="0" w:color="99CCFF"/>
            </w:tcBorders>
            <w:shd w:val="clear" w:color="auto" w:fill="CCECFF"/>
          </w:tcPr>
          <w:p w:rsidR="00031B25" w:rsidRPr="00C5536B" w:rsidRDefault="00031B25" w:rsidP="001950F4">
            <w:pPr>
              <w:spacing w:before="120" w:after="120"/>
              <w:rPr>
                <w:rFonts w:ascii="Arial" w:hAnsi="Arial" w:cs="Arial"/>
                <w:lang w:val="en-US"/>
              </w:rPr>
            </w:pPr>
            <w:r w:rsidRPr="00C5536B">
              <w:rPr>
                <w:rFonts w:ascii="Arial" w:hAnsi="Arial" w:cs="Arial"/>
                <w:b/>
                <w:sz w:val="22"/>
                <w:szCs w:val="22"/>
                <w:lang w:val="en-US"/>
              </w:rPr>
              <w:t>Company Seat</w:t>
            </w:r>
            <w:r w:rsidRPr="00C5536B">
              <w:rPr>
                <w:rFonts w:ascii="Arial" w:hAnsi="Arial" w:cs="Arial"/>
                <w:lang w:val="en-US"/>
              </w:rPr>
              <w:t xml:space="preserve"> </w:t>
            </w:r>
            <w:r w:rsidRPr="00C5536B">
              <w:rPr>
                <w:rFonts w:ascii="Arial" w:hAnsi="Arial" w:cs="Arial"/>
                <w:sz w:val="16"/>
                <w:szCs w:val="16"/>
                <w:lang w:val="en-US"/>
              </w:rPr>
              <w:t xml:space="preserve">(head office) // </w:t>
            </w:r>
            <w:r w:rsidRPr="00C5536B">
              <w:rPr>
                <w:rFonts w:ascii="Arial" w:hAnsi="Arial" w:cs="Arial"/>
                <w:b/>
                <w:sz w:val="22"/>
                <w:szCs w:val="22"/>
                <w:lang w:val="en-US"/>
              </w:rPr>
              <w:t xml:space="preserve">Cég székhelye </w:t>
            </w:r>
            <w:r w:rsidRPr="00C5536B">
              <w:rPr>
                <w:rFonts w:ascii="Arial" w:hAnsi="Arial" w:cs="Arial"/>
                <w:sz w:val="16"/>
                <w:szCs w:val="16"/>
                <w:lang w:val="en-US"/>
              </w:rPr>
              <w:t>(központi)</w:t>
            </w:r>
          </w:p>
        </w:tc>
      </w:tr>
      <w:tr w:rsidR="00031B25" w:rsidRPr="00C5536B" w:rsidTr="001950F4">
        <w:tc>
          <w:tcPr>
            <w:tcW w:w="1908" w:type="dxa"/>
            <w:tcBorders>
              <w:top w:val="single" w:sz="6" w:space="0" w:color="99CCFF"/>
              <w:bottom w:val="single" w:sz="6" w:space="0" w:color="99CCFF"/>
              <w:right w:val="single" w:sz="6" w:space="0" w:color="99CCFF"/>
            </w:tcBorders>
            <w:shd w:val="clear" w:color="auto" w:fill="CCECFF"/>
          </w:tcPr>
          <w:p w:rsidR="00DE68CE"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 xml:space="preserve">Company name </w:t>
            </w:r>
          </w:p>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 Cégnév</w:t>
            </w:r>
          </w:p>
        </w:tc>
        <w:bookmarkStart w:id="3" w:name="Text80"/>
        <w:tc>
          <w:tcPr>
            <w:tcW w:w="7378" w:type="dxa"/>
            <w:tcBorders>
              <w:top w:val="single" w:sz="6" w:space="0" w:color="99CCFF"/>
              <w:left w:val="single" w:sz="6" w:space="0" w:color="99CCFF"/>
              <w:bottom w:val="single" w:sz="6" w:space="0" w:color="99CCFF"/>
            </w:tcBorders>
            <w:shd w:val="clear" w:color="auto" w:fill="auto"/>
          </w:tcPr>
          <w:p w:rsidR="00031B25" w:rsidRPr="00C5536B" w:rsidRDefault="00031B25" w:rsidP="001950F4">
            <w:pPr>
              <w:spacing w:before="120" w:after="120"/>
              <w:rPr>
                <w:rFonts w:ascii="Arial" w:hAnsi="Arial" w:cs="Arial"/>
                <w:sz w:val="22"/>
                <w:szCs w:val="22"/>
                <w:lang w:val="en-US"/>
              </w:rPr>
            </w:pPr>
            <w:r w:rsidRPr="00C5536B">
              <w:rPr>
                <w:rFonts w:ascii="Arial" w:hAnsi="Arial" w:cs="Arial"/>
                <w:sz w:val="22"/>
                <w:szCs w:val="22"/>
                <w:lang w:val="en-US"/>
              </w:rPr>
              <w:fldChar w:fldCharType="begin">
                <w:ffData>
                  <w:name w:val="Text80"/>
                  <w:enabled/>
                  <w:calcOnExit w:val="0"/>
                  <w:textInput/>
                </w:ffData>
              </w:fldChar>
            </w:r>
            <w:r w:rsidRPr="00C5536B">
              <w:rPr>
                <w:rFonts w:ascii="Arial" w:hAnsi="Arial" w:cs="Arial"/>
                <w:sz w:val="22"/>
                <w:szCs w:val="22"/>
                <w:lang w:val="en-US"/>
              </w:rPr>
              <w:instrText xml:space="preserve"> FORMTEXT </w:instrText>
            </w:r>
            <w:r w:rsidRPr="00C5536B">
              <w:rPr>
                <w:rFonts w:ascii="Arial" w:hAnsi="Arial" w:cs="Arial"/>
                <w:sz w:val="22"/>
                <w:szCs w:val="22"/>
                <w:lang w:val="en-US"/>
              </w:rPr>
            </w:r>
            <w:r w:rsidRPr="00C5536B">
              <w:rPr>
                <w:rFonts w:ascii="Arial" w:hAnsi="Arial" w:cs="Arial"/>
                <w:sz w:val="22"/>
                <w:szCs w:val="22"/>
                <w:lang w:val="en-US"/>
              </w:rPr>
              <w:fldChar w:fldCharType="separate"/>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sz w:val="22"/>
                <w:szCs w:val="22"/>
                <w:lang w:val="en-US"/>
              </w:rPr>
              <w:fldChar w:fldCharType="end"/>
            </w:r>
            <w:bookmarkEnd w:id="3"/>
          </w:p>
        </w:tc>
      </w:tr>
      <w:tr w:rsidR="00031B25" w:rsidRPr="00C5536B" w:rsidTr="001950F4">
        <w:tc>
          <w:tcPr>
            <w:tcW w:w="1908" w:type="dxa"/>
            <w:tcBorders>
              <w:top w:val="single" w:sz="6" w:space="0" w:color="99CCFF"/>
              <w:bottom w:val="single" w:sz="6" w:space="0" w:color="99CCFF"/>
              <w:right w:val="single" w:sz="6" w:space="0" w:color="99CCFF"/>
            </w:tcBorders>
            <w:shd w:val="clear" w:color="auto" w:fill="CCECFF"/>
          </w:tcPr>
          <w:p w:rsidR="00DE68CE"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 xml:space="preserve">Address </w:t>
            </w:r>
          </w:p>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 Cím</w:t>
            </w:r>
          </w:p>
        </w:tc>
        <w:tc>
          <w:tcPr>
            <w:tcW w:w="7378" w:type="dxa"/>
            <w:tcBorders>
              <w:top w:val="single" w:sz="6" w:space="0" w:color="99CCFF"/>
              <w:left w:val="single" w:sz="6" w:space="0" w:color="99CCFF"/>
              <w:bottom w:val="single" w:sz="6" w:space="0" w:color="99CCFF"/>
            </w:tcBorders>
            <w:shd w:val="clear" w:color="auto" w:fill="auto"/>
          </w:tcPr>
          <w:p w:rsidR="00031B25" w:rsidRPr="00C5536B" w:rsidRDefault="00031B25" w:rsidP="001950F4">
            <w:pPr>
              <w:spacing w:before="120" w:after="120"/>
              <w:rPr>
                <w:rFonts w:ascii="Arial" w:hAnsi="Arial" w:cs="Arial"/>
                <w:sz w:val="22"/>
                <w:szCs w:val="22"/>
                <w:lang w:val="en-US"/>
              </w:rPr>
            </w:pPr>
            <w:r w:rsidRPr="00C5536B">
              <w:rPr>
                <w:rFonts w:ascii="Arial" w:hAnsi="Arial" w:cs="Arial"/>
                <w:sz w:val="22"/>
                <w:szCs w:val="22"/>
                <w:lang w:val="en-US"/>
              </w:rPr>
              <w:fldChar w:fldCharType="begin">
                <w:ffData>
                  <w:name w:val="Text75"/>
                  <w:enabled/>
                  <w:calcOnExit w:val="0"/>
                  <w:textInput/>
                </w:ffData>
              </w:fldChar>
            </w:r>
            <w:bookmarkStart w:id="4" w:name="Text75"/>
            <w:r w:rsidRPr="00C5536B">
              <w:rPr>
                <w:rFonts w:ascii="Arial" w:hAnsi="Arial" w:cs="Arial"/>
                <w:sz w:val="22"/>
                <w:szCs w:val="22"/>
                <w:lang w:val="en-US"/>
              </w:rPr>
              <w:instrText xml:space="preserve"> FORMTEXT </w:instrText>
            </w:r>
            <w:r w:rsidRPr="00C5536B">
              <w:rPr>
                <w:rFonts w:ascii="Arial" w:hAnsi="Arial" w:cs="Arial"/>
                <w:sz w:val="22"/>
                <w:szCs w:val="22"/>
                <w:lang w:val="en-US"/>
              </w:rPr>
            </w:r>
            <w:r w:rsidRPr="00C5536B">
              <w:rPr>
                <w:rFonts w:ascii="Arial" w:hAnsi="Arial" w:cs="Arial"/>
                <w:sz w:val="22"/>
                <w:szCs w:val="22"/>
                <w:lang w:val="en-US"/>
              </w:rPr>
              <w:fldChar w:fldCharType="separate"/>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sz w:val="22"/>
                <w:szCs w:val="22"/>
                <w:lang w:val="en-US"/>
              </w:rPr>
              <w:fldChar w:fldCharType="end"/>
            </w:r>
            <w:bookmarkEnd w:id="4"/>
          </w:p>
        </w:tc>
      </w:tr>
      <w:tr w:rsidR="00031B25" w:rsidRPr="00C5536B" w:rsidTr="001950F4">
        <w:tc>
          <w:tcPr>
            <w:tcW w:w="1908" w:type="dxa"/>
            <w:tcBorders>
              <w:top w:val="single" w:sz="6" w:space="0" w:color="99CCFF"/>
              <w:bottom w:val="single" w:sz="8" w:space="0" w:color="99CCFF"/>
              <w:right w:val="single" w:sz="6" w:space="0" w:color="99CCFF"/>
            </w:tcBorders>
            <w:shd w:val="clear" w:color="auto" w:fill="CCECFF"/>
          </w:tcPr>
          <w:p w:rsidR="00DE68CE"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 xml:space="preserve">Zip Code, City </w:t>
            </w:r>
          </w:p>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 Irányítószám, Város</w:t>
            </w:r>
          </w:p>
        </w:tc>
        <w:tc>
          <w:tcPr>
            <w:tcW w:w="7378" w:type="dxa"/>
            <w:tcBorders>
              <w:top w:val="single" w:sz="6" w:space="0" w:color="99CCFF"/>
              <w:left w:val="single" w:sz="6" w:space="0" w:color="99CCFF"/>
              <w:bottom w:val="single" w:sz="8" w:space="0" w:color="99CCFF"/>
            </w:tcBorders>
            <w:shd w:val="clear" w:color="auto" w:fill="auto"/>
          </w:tcPr>
          <w:p w:rsidR="00031B25" w:rsidRPr="00C5536B" w:rsidRDefault="00031B25" w:rsidP="001950F4">
            <w:pPr>
              <w:spacing w:before="120" w:after="120"/>
              <w:rPr>
                <w:rFonts w:ascii="Arial" w:hAnsi="Arial" w:cs="Arial"/>
                <w:sz w:val="22"/>
                <w:szCs w:val="22"/>
                <w:lang w:val="en-US"/>
              </w:rPr>
            </w:pPr>
            <w:r w:rsidRPr="00C5536B">
              <w:rPr>
                <w:rFonts w:ascii="Arial" w:hAnsi="Arial" w:cs="Arial"/>
                <w:sz w:val="22"/>
                <w:szCs w:val="22"/>
                <w:lang w:val="en-US"/>
              </w:rPr>
              <w:fldChar w:fldCharType="begin">
                <w:ffData>
                  <w:name w:val="Text81"/>
                  <w:enabled/>
                  <w:calcOnExit w:val="0"/>
                  <w:textInput/>
                </w:ffData>
              </w:fldChar>
            </w:r>
            <w:bookmarkStart w:id="5" w:name="Text81"/>
            <w:r w:rsidRPr="00C5536B">
              <w:rPr>
                <w:rFonts w:ascii="Arial" w:hAnsi="Arial" w:cs="Arial"/>
                <w:sz w:val="22"/>
                <w:szCs w:val="22"/>
                <w:lang w:val="en-US"/>
              </w:rPr>
              <w:instrText xml:space="preserve"> FORMTEXT </w:instrText>
            </w:r>
            <w:r w:rsidRPr="00C5536B">
              <w:rPr>
                <w:rFonts w:ascii="Arial" w:hAnsi="Arial" w:cs="Arial"/>
                <w:sz w:val="22"/>
                <w:szCs w:val="22"/>
                <w:lang w:val="en-US"/>
              </w:rPr>
            </w:r>
            <w:r w:rsidRPr="00C5536B">
              <w:rPr>
                <w:rFonts w:ascii="Arial" w:hAnsi="Arial" w:cs="Arial"/>
                <w:sz w:val="22"/>
                <w:szCs w:val="22"/>
                <w:lang w:val="en-US"/>
              </w:rPr>
              <w:fldChar w:fldCharType="separate"/>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sz w:val="22"/>
                <w:szCs w:val="22"/>
                <w:lang w:val="en-US"/>
              </w:rPr>
              <w:fldChar w:fldCharType="end"/>
            </w:r>
            <w:bookmarkEnd w:id="5"/>
          </w:p>
        </w:tc>
      </w:tr>
    </w:tbl>
    <w:p w:rsidR="00031B25" w:rsidRPr="00C5536B" w:rsidRDefault="00031B25" w:rsidP="00031B25">
      <w:pPr>
        <w:rPr>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908"/>
        <w:gridCol w:w="2880"/>
        <w:gridCol w:w="1620"/>
        <w:gridCol w:w="2880"/>
      </w:tblGrid>
      <w:tr w:rsidR="00031B25" w:rsidRPr="004413EC" w:rsidTr="001950F4">
        <w:tc>
          <w:tcPr>
            <w:tcW w:w="9288" w:type="dxa"/>
            <w:gridSpan w:val="4"/>
            <w:tcBorders>
              <w:bottom w:val="single" w:sz="12" w:space="0" w:color="99CCFF"/>
            </w:tcBorders>
            <w:shd w:val="clear" w:color="auto" w:fill="CCECFF"/>
          </w:tcPr>
          <w:p w:rsidR="00031B25" w:rsidRPr="00C5536B" w:rsidRDefault="00031B25" w:rsidP="001950F4">
            <w:pPr>
              <w:spacing w:before="120" w:after="120"/>
              <w:rPr>
                <w:rFonts w:ascii="Arial" w:hAnsi="Arial" w:cs="Arial"/>
                <w:sz w:val="22"/>
                <w:szCs w:val="22"/>
                <w:lang w:val="en-US"/>
              </w:rPr>
            </w:pPr>
            <w:r w:rsidRPr="00C5536B">
              <w:rPr>
                <w:rFonts w:ascii="Arial" w:hAnsi="Arial" w:cs="Arial"/>
                <w:b/>
                <w:sz w:val="22"/>
                <w:szCs w:val="22"/>
                <w:lang w:val="en-US"/>
              </w:rPr>
              <w:t>Main Contact Person // Elsődleges kapcsolattartó személy</w:t>
            </w:r>
          </w:p>
        </w:tc>
      </w:tr>
      <w:tr w:rsidR="00031B25" w:rsidRPr="00C5536B" w:rsidTr="001950F4">
        <w:tc>
          <w:tcPr>
            <w:tcW w:w="1908" w:type="dxa"/>
            <w:tcBorders>
              <w:top w:val="single" w:sz="12" w:space="0" w:color="99CCFF"/>
              <w:bottom w:val="single" w:sz="6" w:space="0" w:color="99CCFF"/>
              <w:right w:val="single" w:sz="6" w:space="0" w:color="99CCFF"/>
            </w:tcBorders>
            <w:shd w:val="clear" w:color="auto" w:fill="CCECFF"/>
          </w:tcPr>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Family name, given name // Vezetéknév, Keresztnév</w:t>
            </w:r>
          </w:p>
        </w:tc>
        <w:tc>
          <w:tcPr>
            <w:tcW w:w="7380" w:type="dxa"/>
            <w:gridSpan w:val="3"/>
            <w:tcBorders>
              <w:top w:val="single" w:sz="12" w:space="0" w:color="99CCFF"/>
              <w:left w:val="single" w:sz="6" w:space="0" w:color="99CCFF"/>
              <w:bottom w:val="single" w:sz="6" w:space="0" w:color="99CCFF"/>
            </w:tcBorders>
            <w:shd w:val="clear" w:color="auto" w:fill="auto"/>
          </w:tcPr>
          <w:p w:rsidR="00031B25" w:rsidRPr="00C5536B" w:rsidRDefault="00031B25" w:rsidP="001950F4">
            <w:pPr>
              <w:spacing w:before="120" w:after="120"/>
              <w:rPr>
                <w:rFonts w:ascii="Arial" w:hAnsi="Arial" w:cs="Arial"/>
                <w:sz w:val="22"/>
                <w:szCs w:val="22"/>
                <w:lang w:val="en-US"/>
              </w:rPr>
            </w:pPr>
            <w:r w:rsidRPr="00C5536B">
              <w:rPr>
                <w:rFonts w:ascii="Arial" w:hAnsi="Arial" w:cs="Arial"/>
                <w:sz w:val="22"/>
                <w:szCs w:val="22"/>
                <w:lang w:val="en-US"/>
              </w:rPr>
              <w:fldChar w:fldCharType="begin">
                <w:ffData>
                  <w:name w:val="Text82"/>
                  <w:enabled/>
                  <w:calcOnExit w:val="0"/>
                  <w:textInput/>
                </w:ffData>
              </w:fldChar>
            </w:r>
            <w:bookmarkStart w:id="6" w:name="Text82"/>
            <w:r w:rsidRPr="00C5536B">
              <w:rPr>
                <w:rFonts w:ascii="Arial" w:hAnsi="Arial" w:cs="Arial"/>
                <w:sz w:val="22"/>
                <w:szCs w:val="22"/>
                <w:lang w:val="en-US"/>
              </w:rPr>
              <w:instrText xml:space="preserve"> FORMTEXT </w:instrText>
            </w:r>
            <w:r w:rsidRPr="00C5536B">
              <w:rPr>
                <w:rFonts w:ascii="Arial" w:hAnsi="Arial" w:cs="Arial"/>
                <w:sz w:val="22"/>
                <w:szCs w:val="22"/>
                <w:lang w:val="en-US"/>
              </w:rPr>
            </w:r>
            <w:r w:rsidRPr="00C5536B">
              <w:rPr>
                <w:rFonts w:ascii="Arial" w:hAnsi="Arial" w:cs="Arial"/>
                <w:sz w:val="22"/>
                <w:szCs w:val="22"/>
                <w:lang w:val="en-US"/>
              </w:rPr>
              <w:fldChar w:fldCharType="separate"/>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noProof/>
                <w:sz w:val="22"/>
                <w:szCs w:val="22"/>
                <w:lang w:val="en-US"/>
              </w:rPr>
              <w:t> </w:t>
            </w:r>
            <w:r w:rsidRPr="00C5536B">
              <w:rPr>
                <w:rFonts w:ascii="Arial" w:hAnsi="Arial" w:cs="Arial"/>
                <w:sz w:val="22"/>
                <w:szCs w:val="22"/>
                <w:lang w:val="en-US"/>
              </w:rPr>
              <w:fldChar w:fldCharType="end"/>
            </w:r>
            <w:bookmarkEnd w:id="6"/>
          </w:p>
        </w:tc>
      </w:tr>
      <w:tr w:rsidR="00031B25" w:rsidRPr="00C5536B" w:rsidTr="001950F4">
        <w:tc>
          <w:tcPr>
            <w:tcW w:w="1908" w:type="dxa"/>
            <w:tcBorders>
              <w:top w:val="single" w:sz="6" w:space="0" w:color="99CCFF"/>
              <w:bottom w:val="single" w:sz="6" w:space="0" w:color="99CCFF"/>
              <w:right w:val="single" w:sz="6" w:space="0" w:color="99CCFF"/>
            </w:tcBorders>
            <w:shd w:val="clear" w:color="auto" w:fill="CCECFF"/>
          </w:tcPr>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Position // Pozíció</w:t>
            </w:r>
          </w:p>
        </w:tc>
        <w:tc>
          <w:tcPr>
            <w:tcW w:w="288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83"/>
                  <w:enabled/>
                  <w:calcOnExit w:val="0"/>
                  <w:textInput/>
                </w:ffData>
              </w:fldChar>
            </w:r>
            <w:bookmarkStart w:id="7" w:name="Text83"/>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7"/>
          </w:p>
        </w:tc>
        <w:tc>
          <w:tcPr>
            <w:tcW w:w="1620" w:type="dxa"/>
            <w:tcBorders>
              <w:top w:val="single" w:sz="6" w:space="0" w:color="99CCFF"/>
              <w:left w:val="single" w:sz="6" w:space="0" w:color="99CCFF"/>
              <w:bottom w:val="single" w:sz="6" w:space="0" w:color="99CCFF"/>
              <w:right w:val="single" w:sz="4" w:space="0" w:color="99CCFF"/>
            </w:tcBorders>
            <w:shd w:val="clear" w:color="auto" w:fill="CCECFF"/>
          </w:tcPr>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Phone // Telefon</w:t>
            </w:r>
          </w:p>
        </w:tc>
        <w:tc>
          <w:tcPr>
            <w:tcW w:w="2880" w:type="dxa"/>
            <w:tcBorders>
              <w:top w:val="single" w:sz="6" w:space="0" w:color="99CCFF"/>
              <w:left w:val="single" w:sz="4" w:space="0" w:color="99CCFF"/>
              <w:bottom w:val="single" w:sz="6" w:space="0" w:color="99CCFF"/>
            </w:tcBorders>
            <w:shd w:val="clear" w:color="auto" w:fill="auto"/>
          </w:tcPr>
          <w:p w:rsidR="00031B25" w:rsidRPr="00C5536B" w:rsidRDefault="00031B25" w:rsidP="001950F4">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85"/>
                  <w:enabled/>
                  <w:calcOnExit w:val="0"/>
                  <w:textInput/>
                </w:ffData>
              </w:fldChar>
            </w:r>
            <w:bookmarkStart w:id="8" w:name="Text85"/>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8"/>
          </w:p>
        </w:tc>
      </w:tr>
      <w:tr w:rsidR="00031B25" w:rsidRPr="00C5536B" w:rsidTr="001950F4">
        <w:tc>
          <w:tcPr>
            <w:tcW w:w="1908" w:type="dxa"/>
            <w:tcBorders>
              <w:top w:val="single" w:sz="6" w:space="0" w:color="99CCFF"/>
              <w:right w:val="single" w:sz="6" w:space="0" w:color="99CCFF"/>
            </w:tcBorders>
            <w:shd w:val="clear" w:color="auto" w:fill="CCECFF"/>
          </w:tcPr>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E-Mail</w:t>
            </w:r>
          </w:p>
        </w:tc>
        <w:tc>
          <w:tcPr>
            <w:tcW w:w="2880" w:type="dxa"/>
            <w:tcBorders>
              <w:top w:val="single" w:sz="6" w:space="0" w:color="99CCFF"/>
              <w:left w:val="single" w:sz="6" w:space="0" w:color="99CCFF"/>
              <w:right w:val="single" w:sz="6" w:space="0" w:color="99CCFF"/>
            </w:tcBorders>
            <w:shd w:val="clear" w:color="auto" w:fill="auto"/>
          </w:tcPr>
          <w:p w:rsidR="00031B25" w:rsidRPr="00C5536B" w:rsidRDefault="00031B25" w:rsidP="001950F4">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84"/>
                  <w:enabled/>
                  <w:calcOnExit w:val="0"/>
                  <w:textInput/>
                </w:ffData>
              </w:fldChar>
            </w:r>
            <w:bookmarkStart w:id="9" w:name="Text84"/>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9"/>
          </w:p>
        </w:tc>
        <w:tc>
          <w:tcPr>
            <w:tcW w:w="1620" w:type="dxa"/>
            <w:tcBorders>
              <w:top w:val="single" w:sz="6" w:space="0" w:color="99CCFF"/>
              <w:left w:val="single" w:sz="6" w:space="0" w:color="99CCFF"/>
              <w:right w:val="single" w:sz="4" w:space="0" w:color="99CCFF"/>
            </w:tcBorders>
            <w:shd w:val="clear" w:color="auto" w:fill="CCECFF"/>
          </w:tcPr>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Fax</w:t>
            </w:r>
          </w:p>
        </w:tc>
        <w:tc>
          <w:tcPr>
            <w:tcW w:w="2880" w:type="dxa"/>
            <w:tcBorders>
              <w:top w:val="single" w:sz="6" w:space="0" w:color="99CCFF"/>
              <w:left w:val="single" w:sz="4" w:space="0" w:color="99CCFF"/>
            </w:tcBorders>
            <w:shd w:val="clear" w:color="auto" w:fill="auto"/>
          </w:tcPr>
          <w:p w:rsidR="00031B25" w:rsidRPr="00C5536B" w:rsidRDefault="00031B25" w:rsidP="001950F4">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86"/>
                  <w:enabled/>
                  <w:calcOnExit w:val="0"/>
                  <w:textInput/>
                </w:ffData>
              </w:fldChar>
            </w:r>
            <w:bookmarkStart w:id="10" w:name="Text86"/>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10"/>
          </w:p>
        </w:tc>
      </w:tr>
    </w:tbl>
    <w:p w:rsidR="00031B25" w:rsidRPr="00C5536B" w:rsidRDefault="00031B25" w:rsidP="00031B25">
      <w:pPr>
        <w:rPr>
          <w:sz w:val="20"/>
          <w:szCs w:val="20"/>
          <w:lang w:val="en-US"/>
        </w:rPr>
      </w:pPr>
    </w:p>
    <w:tbl>
      <w:tblPr>
        <w:tblW w:w="9057"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534"/>
        <w:gridCol w:w="8523"/>
      </w:tblGrid>
      <w:tr w:rsidR="00592AA5" w:rsidRPr="004413EC" w:rsidTr="006A2B85">
        <w:tc>
          <w:tcPr>
            <w:tcW w:w="9057" w:type="dxa"/>
            <w:gridSpan w:val="2"/>
            <w:shd w:val="clear" w:color="auto" w:fill="CCECFF"/>
          </w:tcPr>
          <w:p w:rsidR="00592AA5" w:rsidRPr="00C5536B" w:rsidRDefault="004413EC" w:rsidP="00592AA5">
            <w:pPr>
              <w:spacing w:before="120" w:after="120"/>
              <w:rPr>
                <w:rFonts w:ascii="Arial" w:hAnsi="Arial" w:cs="Arial"/>
                <w:sz w:val="22"/>
                <w:szCs w:val="22"/>
                <w:lang w:val="en-US"/>
              </w:rPr>
            </w:pPr>
            <w:r w:rsidRPr="00B904E7">
              <w:rPr>
                <w:rFonts w:ascii="Arial" w:hAnsi="Arial" w:cs="Arial"/>
                <w:b/>
                <w:sz w:val="22"/>
                <w:szCs w:val="22"/>
                <w:lang w:val="en-US" w:eastAsia="en-GB"/>
              </w:rPr>
              <w:t xml:space="preserve">Type of Company </w:t>
            </w:r>
            <w:r w:rsidRPr="00B904E7">
              <w:rPr>
                <w:rFonts w:ascii="Arial" w:hAnsi="Arial" w:cs="Arial"/>
                <w:sz w:val="16"/>
                <w:szCs w:val="16"/>
                <w:lang w:val="en-US" w:eastAsia="en-GB"/>
              </w:rPr>
              <w:t>(please send the respective proof)</w:t>
            </w:r>
            <w:r>
              <w:rPr>
                <w:rFonts w:ascii="Arial" w:hAnsi="Arial" w:cs="Arial"/>
                <w:sz w:val="16"/>
                <w:szCs w:val="16"/>
                <w:lang w:val="en-US" w:eastAsia="en-GB"/>
              </w:rPr>
              <w:t xml:space="preserve"> // </w:t>
            </w:r>
            <w:r w:rsidR="00592AA5" w:rsidRPr="00C5536B">
              <w:rPr>
                <w:rFonts w:ascii="Arial" w:hAnsi="Arial" w:cs="Arial"/>
                <w:b/>
                <w:sz w:val="22"/>
                <w:szCs w:val="22"/>
                <w:lang w:val="en-US"/>
              </w:rPr>
              <w:t>Cég típusa</w:t>
            </w:r>
            <w:r w:rsidR="00592AA5" w:rsidRPr="00C5536B">
              <w:rPr>
                <w:rFonts w:ascii="Arial" w:hAnsi="Arial" w:cs="Arial"/>
                <w:sz w:val="22"/>
                <w:szCs w:val="22"/>
                <w:lang w:val="en-US"/>
              </w:rPr>
              <w:t xml:space="preserve"> (kérjük, mellékelje a cégkivonatot)</w:t>
            </w:r>
          </w:p>
        </w:tc>
      </w:tr>
      <w:tr w:rsidR="00592AA5" w:rsidRPr="00C5536B" w:rsidTr="006A2B85">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592AA5" w:rsidRPr="00C5536B" w:rsidRDefault="00592AA5" w:rsidP="00592AA5">
            <w:pPr>
              <w:spacing w:before="40" w:after="40"/>
              <w:rPr>
                <w:rFonts w:ascii="Arial" w:hAnsi="Arial" w:cs="Arial"/>
                <w:sz w:val="20"/>
                <w:szCs w:val="20"/>
                <w:lang w:val="en-US"/>
              </w:rPr>
            </w:pPr>
            <w:r w:rsidRPr="00C5536B">
              <w:rPr>
                <w:rFonts w:ascii="Arial" w:eastAsia="SimSun" w:hAnsi="Arial" w:cs="Arial"/>
                <w:b/>
                <w:bCs/>
                <w:sz w:val="18"/>
                <w:szCs w:val="2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0.45pt;height:11.5pt" o:ole="">
                  <v:imagedata r:id="rId8" o:title=""/>
                </v:shape>
                <w:control r:id="rId9" w:name="CheckBox226111116" w:shapeid="_x0000_i1068"/>
              </w:object>
            </w:r>
          </w:p>
        </w:tc>
        <w:tc>
          <w:tcPr>
            <w:tcW w:w="8523" w:type="dxa"/>
            <w:tcBorders>
              <w:top w:val="single" w:sz="6" w:space="0" w:color="99CCFF"/>
              <w:left w:val="single" w:sz="12" w:space="0" w:color="99CCFF"/>
              <w:bottom w:val="single" w:sz="6" w:space="0" w:color="99CCFF"/>
              <w:right w:val="single" w:sz="12" w:space="0" w:color="99CCFF"/>
            </w:tcBorders>
          </w:tcPr>
          <w:p w:rsidR="00592AA5" w:rsidRPr="00C5536B" w:rsidRDefault="004413EC" w:rsidP="00592AA5">
            <w:pPr>
              <w:spacing w:before="40" w:after="40"/>
              <w:rPr>
                <w:rFonts w:ascii="Arial" w:hAnsi="Arial" w:cs="Arial"/>
                <w:b/>
                <w:sz w:val="16"/>
                <w:szCs w:val="16"/>
                <w:lang w:val="en-US"/>
              </w:rPr>
            </w:pPr>
            <w:r w:rsidRPr="004413EC">
              <w:rPr>
                <w:rFonts w:ascii="Arial" w:hAnsi="Arial" w:cs="Arial"/>
                <w:b/>
                <w:sz w:val="16"/>
                <w:szCs w:val="16"/>
                <w:lang w:val="en-US"/>
              </w:rPr>
              <w:t>Sole Proprietorship</w:t>
            </w:r>
            <w:r>
              <w:rPr>
                <w:rFonts w:ascii="Arial" w:hAnsi="Arial" w:cs="Arial"/>
                <w:b/>
                <w:sz w:val="16"/>
                <w:szCs w:val="16"/>
                <w:lang w:val="en-US"/>
              </w:rPr>
              <w:t xml:space="preserve"> // </w:t>
            </w:r>
            <w:r w:rsidR="00592AA5" w:rsidRPr="00C5536B">
              <w:rPr>
                <w:rFonts w:ascii="Arial" w:hAnsi="Arial" w:cs="Arial"/>
                <w:b/>
                <w:sz w:val="16"/>
                <w:szCs w:val="16"/>
                <w:lang w:val="en-US"/>
              </w:rPr>
              <w:t xml:space="preserve">Egyéni vállalkozás </w:t>
            </w:r>
          </w:p>
        </w:tc>
      </w:tr>
      <w:tr w:rsidR="00592AA5" w:rsidRPr="004413EC" w:rsidTr="006A2B85">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592AA5" w:rsidRPr="00C5536B" w:rsidRDefault="00592AA5" w:rsidP="00592AA5">
            <w:pPr>
              <w:spacing w:before="40" w:after="40"/>
              <w:rPr>
                <w:rFonts w:ascii="Arial" w:hAnsi="Arial" w:cs="Arial"/>
                <w:sz w:val="20"/>
                <w:szCs w:val="20"/>
                <w:lang w:val="en-US"/>
              </w:rPr>
            </w:pPr>
            <w:r w:rsidRPr="00C5536B">
              <w:rPr>
                <w:rFonts w:ascii="Arial" w:eastAsia="SimSun" w:hAnsi="Arial" w:cs="Arial"/>
                <w:b/>
                <w:bCs/>
                <w:sz w:val="18"/>
                <w:szCs w:val="20"/>
                <w:lang w:val="en-US"/>
              </w:rPr>
              <w:object w:dxaOrig="225" w:dyaOrig="225">
                <v:shape id="_x0000_i1067" type="#_x0000_t75" style="width:10.45pt;height:11.5pt" o:ole="">
                  <v:imagedata r:id="rId8" o:title=""/>
                </v:shape>
                <w:control r:id="rId10" w:name="CheckBox226111117" w:shapeid="_x0000_i1067"/>
              </w:object>
            </w:r>
          </w:p>
        </w:tc>
        <w:tc>
          <w:tcPr>
            <w:tcW w:w="8523" w:type="dxa"/>
            <w:tcBorders>
              <w:top w:val="single" w:sz="6" w:space="0" w:color="99CCFF"/>
              <w:left w:val="single" w:sz="12" w:space="0" w:color="99CCFF"/>
              <w:bottom w:val="single" w:sz="6" w:space="0" w:color="99CCFF"/>
              <w:right w:val="single" w:sz="12" w:space="0" w:color="99CCFF"/>
            </w:tcBorders>
          </w:tcPr>
          <w:p w:rsidR="00592AA5" w:rsidRPr="00C5536B" w:rsidRDefault="004413EC" w:rsidP="00592AA5">
            <w:pPr>
              <w:spacing w:before="40" w:after="40"/>
              <w:rPr>
                <w:rFonts w:ascii="Arial" w:hAnsi="Arial" w:cs="Arial"/>
                <w:b/>
                <w:sz w:val="16"/>
                <w:szCs w:val="16"/>
                <w:lang w:val="en-US"/>
              </w:rPr>
            </w:pPr>
            <w:r w:rsidRPr="004413EC">
              <w:rPr>
                <w:rFonts w:ascii="Arial" w:hAnsi="Arial" w:cs="Arial"/>
                <w:b/>
                <w:sz w:val="16"/>
                <w:szCs w:val="16"/>
                <w:lang w:val="en-US"/>
              </w:rPr>
              <w:t>Sole Proprietorship</w:t>
            </w:r>
            <w:r>
              <w:rPr>
                <w:rFonts w:ascii="Arial" w:hAnsi="Arial" w:cs="Arial"/>
                <w:b/>
                <w:sz w:val="16"/>
                <w:szCs w:val="16"/>
                <w:lang w:val="en-US"/>
              </w:rPr>
              <w:t xml:space="preserve"> // </w:t>
            </w:r>
            <w:r w:rsidR="00592AA5" w:rsidRPr="00C5536B">
              <w:rPr>
                <w:rFonts w:ascii="Arial" w:hAnsi="Arial" w:cs="Arial"/>
                <w:b/>
                <w:sz w:val="16"/>
                <w:szCs w:val="16"/>
                <w:lang w:val="en-US"/>
              </w:rPr>
              <w:t>Kft. vagy Zrt. vagy Nyrt.</w:t>
            </w:r>
          </w:p>
        </w:tc>
      </w:tr>
      <w:tr w:rsidR="00592AA5" w:rsidRPr="00C5536B" w:rsidTr="006A2B85">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592AA5" w:rsidRPr="00C5536B" w:rsidRDefault="00592AA5" w:rsidP="00592AA5">
            <w:pPr>
              <w:spacing w:before="40" w:after="40"/>
              <w:rPr>
                <w:rFonts w:ascii="Arial" w:hAnsi="Arial" w:cs="Arial"/>
                <w:sz w:val="20"/>
                <w:szCs w:val="20"/>
                <w:lang w:val="en-US"/>
              </w:rPr>
            </w:pPr>
            <w:r w:rsidRPr="00C5536B">
              <w:rPr>
                <w:rFonts w:ascii="Arial" w:eastAsia="SimSun" w:hAnsi="Arial" w:cs="Arial"/>
                <w:b/>
                <w:bCs/>
                <w:sz w:val="18"/>
                <w:szCs w:val="20"/>
                <w:lang w:val="en-US"/>
              </w:rPr>
              <w:object w:dxaOrig="225" w:dyaOrig="225">
                <v:shape id="_x0000_i1066" type="#_x0000_t75" style="width:10.45pt;height:11.5pt" o:ole="">
                  <v:imagedata r:id="rId8" o:title=""/>
                </v:shape>
                <w:control r:id="rId11" w:name="CheckBox226111118" w:shapeid="_x0000_i1066"/>
              </w:object>
            </w:r>
          </w:p>
        </w:tc>
        <w:tc>
          <w:tcPr>
            <w:tcW w:w="8523" w:type="dxa"/>
            <w:tcBorders>
              <w:top w:val="single" w:sz="6" w:space="0" w:color="99CCFF"/>
              <w:left w:val="single" w:sz="12" w:space="0" w:color="99CCFF"/>
              <w:bottom w:val="single" w:sz="6" w:space="0" w:color="99CCFF"/>
              <w:right w:val="single" w:sz="12" w:space="0" w:color="99CCFF"/>
            </w:tcBorders>
          </w:tcPr>
          <w:p w:rsidR="00592AA5" w:rsidRPr="00C5536B" w:rsidRDefault="004413EC" w:rsidP="00592AA5">
            <w:pPr>
              <w:spacing w:before="40" w:after="40"/>
              <w:rPr>
                <w:rFonts w:ascii="Arial" w:hAnsi="Arial" w:cs="Arial"/>
                <w:b/>
                <w:sz w:val="16"/>
                <w:szCs w:val="16"/>
                <w:lang w:val="en-US"/>
              </w:rPr>
            </w:pPr>
            <w:r>
              <w:rPr>
                <w:rFonts w:ascii="Arial" w:hAnsi="Arial" w:cs="Arial"/>
                <w:b/>
                <w:sz w:val="16"/>
                <w:szCs w:val="16"/>
                <w:lang w:val="en-US"/>
              </w:rPr>
              <w:t xml:space="preserve">Partnership // </w:t>
            </w:r>
            <w:r w:rsidR="00592AA5" w:rsidRPr="00C5536B">
              <w:rPr>
                <w:rFonts w:ascii="Arial" w:hAnsi="Arial" w:cs="Arial"/>
                <w:b/>
                <w:sz w:val="16"/>
                <w:szCs w:val="16"/>
                <w:lang w:val="en-US"/>
              </w:rPr>
              <w:t>Társulás</w:t>
            </w:r>
          </w:p>
        </w:tc>
      </w:tr>
      <w:tr w:rsidR="00592AA5" w:rsidRPr="004413EC" w:rsidTr="006A2B85">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592AA5" w:rsidRPr="00C5536B" w:rsidRDefault="00592AA5" w:rsidP="00592AA5">
            <w:pPr>
              <w:spacing w:before="40" w:after="40"/>
              <w:rPr>
                <w:rFonts w:ascii="Arial" w:eastAsia="SimSun" w:hAnsi="Arial" w:cs="Arial"/>
                <w:b/>
                <w:bCs/>
                <w:sz w:val="18"/>
                <w:szCs w:val="20"/>
                <w:lang w:val="en-US"/>
              </w:rPr>
            </w:pPr>
            <w:r w:rsidRPr="00C5536B">
              <w:rPr>
                <w:rFonts w:ascii="Arial" w:eastAsia="SimSun" w:hAnsi="Arial" w:cs="Arial"/>
                <w:b/>
                <w:bCs/>
                <w:sz w:val="18"/>
                <w:szCs w:val="20"/>
                <w:lang w:val="en-US"/>
              </w:rPr>
              <w:object w:dxaOrig="225" w:dyaOrig="225">
                <v:shape id="_x0000_i1065" type="#_x0000_t75" style="width:10.45pt;height:11.5pt" o:ole="">
                  <v:imagedata r:id="rId8" o:title=""/>
                </v:shape>
                <w:control r:id="rId12" w:name="CheckBox2261111181" w:shapeid="_x0000_i1065"/>
              </w:object>
            </w:r>
          </w:p>
        </w:tc>
        <w:tc>
          <w:tcPr>
            <w:tcW w:w="8523" w:type="dxa"/>
            <w:tcBorders>
              <w:top w:val="single" w:sz="6" w:space="0" w:color="99CCFF"/>
              <w:left w:val="single" w:sz="12" w:space="0" w:color="99CCFF"/>
              <w:bottom w:val="single" w:sz="6" w:space="0" w:color="99CCFF"/>
              <w:right w:val="single" w:sz="12" w:space="0" w:color="99CCFF"/>
            </w:tcBorders>
          </w:tcPr>
          <w:p w:rsidR="00592AA5" w:rsidRPr="00C5536B" w:rsidRDefault="004413EC" w:rsidP="00592AA5">
            <w:pPr>
              <w:spacing w:before="40" w:after="40"/>
              <w:rPr>
                <w:rFonts w:ascii="Arial" w:hAnsi="Arial" w:cs="Arial"/>
                <w:b/>
                <w:sz w:val="16"/>
                <w:szCs w:val="16"/>
                <w:lang w:val="en-US"/>
              </w:rPr>
            </w:pPr>
            <w:r>
              <w:rPr>
                <w:rFonts w:ascii="Arial" w:hAnsi="Arial" w:cs="Arial"/>
                <w:b/>
                <w:sz w:val="16"/>
                <w:szCs w:val="16"/>
                <w:lang w:val="en-US"/>
              </w:rPr>
              <w:t xml:space="preserve">Other // </w:t>
            </w:r>
            <w:bookmarkStart w:id="11" w:name="_GoBack"/>
            <w:bookmarkEnd w:id="11"/>
            <w:r w:rsidR="00592AA5" w:rsidRPr="00C5536B">
              <w:rPr>
                <w:rFonts w:ascii="Arial" w:hAnsi="Arial" w:cs="Arial"/>
                <w:b/>
                <w:sz w:val="16"/>
                <w:szCs w:val="16"/>
                <w:lang w:val="en-US"/>
              </w:rPr>
              <w:t>Egyéb (kérjük, adja meg)</w:t>
            </w:r>
          </w:p>
        </w:tc>
      </w:tr>
    </w:tbl>
    <w:p w:rsidR="00592AA5" w:rsidRPr="00C5536B" w:rsidRDefault="00592AA5" w:rsidP="00031B25">
      <w:pPr>
        <w:rPr>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46"/>
        <w:gridCol w:w="2214"/>
        <w:gridCol w:w="454"/>
        <w:gridCol w:w="2835"/>
        <w:gridCol w:w="454"/>
        <w:gridCol w:w="2919"/>
      </w:tblGrid>
      <w:tr w:rsidR="00592AA5" w:rsidRPr="004413EC" w:rsidTr="006A2B85">
        <w:tc>
          <w:tcPr>
            <w:tcW w:w="9322" w:type="dxa"/>
            <w:gridSpan w:val="6"/>
            <w:shd w:val="clear" w:color="auto" w:fill="CCECFF"/>
          </w:tcPr>
          <w:p w:rsidR="00592AA5" w:rsidRPr="00C5536B" w:rsidRDefault="00592AA5" w:rsidP="00592AA5">
            <w:pPr>
              <w:spacing w:after="120"/>
              <w:rPr>
                <w:rFonts w:ascii="Arial" w:hAnsi="Arial" w:cs="Arial"/>
                <w:sz w:val="22"/>
                <w:szCs w:val="22"/>
                <w:lang w:val="en-US"/>
              </w:rPr>
            </w:pPr>
            <w:r w:rsidRPr="00C5536B">
              <w:rPr>
                <w:rFonts w:ascii="Arial" w:hAnsi="Arial" w:cs="Arial"/>
                <w:b/>
                <w:sz w:val="22"/>
                <w:szCs w:val="22"/>
                <w:lang w:val="en-US"/>
              </w:rPr>
              <w:t xml:space="preserve">Please mark desired standards </w:t>
            </w:r>
            <w:r w:rsidRPr="00C5536B">
              <w:rPr>
                <w:rFonts w:ascii="Arial" w:hAnsi="Arial" w:cs="Arial"/>
                <w:sz w:val="16"/>
                <w:szCs w:val="16"/>
                <w:lang w:val="en-US"/>
              </w:rPr>
              <w:t xml:space="preserve">(please add standard, if not listed) // </w:t>
            </w:r>
            <w:r w:rsidRPr="00C5536B">
              <w:rPr>
                <w:rFonts w:ascii="Arial" w:hAnsi="Arial" w:cs="Arial"/>
                <w:b/>
                <w:sz w:val="22"/>
                <w:szCs w:val="22"/>
                <w:lang w:val="en-US"/>
              </w:rPr>
              <w:t xml:space="preserve">// Kérjük, jelölje a kívánt szabványokat </w:t>
            </w:r>
            <w:r w:rsidRPr="00C5536B">
              <w:rPr>
                <w:rFonts w:ascii="Arial" w:hAnsi="Arial" w:cs="Arial"/>
                <w:sz w:val="16"/>
                <w:szCs w:val="16"/>
                <w:lang w:val="en-US"/>
              </w:rPr>
              <w:t>(kérjük, adja hozzá a szabványt, ha nem szerepel a listán)</w:t>
            </w:r>
          </w:p>
        </w:tc>
      </w:tr>
      <w:tr w:rsidR="00592AA5" w:rsidRPr="004413EC" w:rsidTr="006A2B85">
        <w:tc>
          <w:tcPr>
            <w:tcW w:w="446"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214"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ISO 22000</w:t>
            </w: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835"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FSSC 22000 - Food</w:t>
            </w:r>
            <w:r w:rsidRPr="00C5536B">
              <w:rPr>
                <w:rFonts w:ascii="Arial" w:hAnsi="Arial" w:cs="Arial"/>
                <w:b/>
                <w:sz w:val="16"/>
                <w:szCs w:val="16"/>
                <w:lang w:val="en-US"/>
              </w:rPr>
              <w:br/>
              <w:t>ISO 22000 + ISO/TS 22002-1</w:t>
            </w: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919"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FSSC 22000 - Packaging</w:t>
            </w:r>
            <w:r w:rsidRPr="00C5536B">
              <w:rPr>
                <w:rFonts w:ascii="Arial" w:hAnsi="Arial" w:cs="Arial"/>
                <w:b/>
                <w:sz w:val="16"/>
                <w:szCs w:val="16"/>
                <w:lang w:val="en-US"/>
              </w:rPr>
              <w:br/>
              <w:t>ISO 22000 + ISO/TS 22002-4</w:t>
            </w:r>
          </w:p>
        </w:tc>
      </w:tr>
      <w:tr w:rsidR="00592AA5" w:rsidRPr="00C5536B" w:rsidTr="006A2B85">
        <w:tc>
          <w:tcPr>
            <w:tcW w:w="446"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214"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IFS Food</w:t>
            </w: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835"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IFS Logistics</w:t>
            </w: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919"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IFS Broker</w:t>
            </w:r>
          </w:p>
        </w:tc>
      </w:tr>
      <w:tr w:rsidR="00592AA5" w:rsidRPr="00C5536B" w:rsidTr="006A2B85">
        <w:tc>
          <w:tcPr>
            <w:tcW w:w="446"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214"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BRCGS Food</w:t>
            </w: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835"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BRCGS Packaging</w:t>
            </w: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919"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HACCP Codex Alimentarius</w:t>
            </w:r>
          </w:p>
        </w:tc>
      </w:tr>
      <w:tr w:rsidR="00592AA5" w:rsidRPr="00C5536B" w:rsidTr="006A2B85">
        <w:tc>
          <w:tcPr>
            <w:tcW w:w="446"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214"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b/>
                <w:sz w:val="16"/>
                <w:szCs w:val="16"/>
                <w:lang w:val="en-US"/>
              </w:rPr>
              <w:t>FEFCO</w:t>
            </w: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835" w:type="dxa"/>
            <w:shd w:val="clear" w:color="auto" w:fill="auto"/>
            <w:vAlign w:val="center"/>
          </w:tcPr>
          <w:p w:rsidR="00592AA5" w:rsidRPr="00C5536B" w:rsidRDefault="00592AA5" w:rsidP="00592AA5">
            <w:pPr>
              <w:spacing w:before="40" w:after="40"/>
              <w:rPr>
                <w:rFonts w:ascii="Arial" w:hAnsi="Arial" w:cs="Arial"/>
                <w:b/>
                <w:sz w:val="16"/>
                <w:szCs w:val="16"/>
                <w:lang w:val="en-US"/>
              </w:rPr>
            </w:pP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919" w:type="dxa"/>
            <w:shd w:val="clear" w:color="auto" w:fill="auto"/>
            <w:vAlign w:val="center"/>
          </w:tcPr>
          <w:p w:rsidR="00592AA5" w:rsidRPr="00C5536B" w:rsidRDefault="00592AA5" w:rsidP="00592AA5">
            <w:pPr>
              <w:spacing w:before="40" w:after="40"/>
              <w:rPr>
                <w:rFonts w:ascii="Arial" w:hAnsi="Arial" w:cs="Arial"/>
                <w:sz w:val="20"/>
                <w:szCs w:val="20"/>
                <w:lang w:val="en-US"/>
              </w:rPr>
            </w:pPr>
            <w:r w:rsidRPr="00C5536B">
              <w:rPr>
                <w:rFonts w:ascii="Arial" w:hAnsi="Arial" w:cs="Arial"/>
                <w:sz w:val="20"/>
                <w:szCs w:val="20"/>
                <w:lang w:val="en-US"/>
              </w:rPr>
              <w:fldChar w:fldCharType="begin">
                <w:ffData>
                  <w:name w:val="Text89"/>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r w:rsidR="00592AA5" w:rsidRPr="00C5536B" w:rsidTr="006A2B85">
        <w:tc>
          <w:tcPr>
            <w:tcW w:w="446"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214"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sz w:val="20"/>
                <w:szCs w:val="20"/>
                <w:lang w:val="en-US"/>
              </w:rPr>
              <w:fldChar w:fldCharType="begin">
                <w:ffData>
                  <w:name w:val="Text89"/>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835"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sz w:val="20"/>
                <w:szCs w:val="20"/>
                <w:lang w:val="en-US"/>
              </w:rPr>
              <w:fldChar w:fldCharType="begin">
                <w:ffData>
                  <w:name w:val="Text89"/>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c>
          <w:tcPr>
            <w:tcW w:w="454" w:type="dxa"/>
            <w:shd w:val="clear" w:color="auto" w:fill="CCECFF"/>
          </w:tcPr>
          <w:p w:rsidR="00592AA5" w:rsidRPr="00C5536B" w:rsidRDefault="00592AA5" w:rsidP="00592AA5">
            <w:pPr>
              <w:spacing w:before="40" w:after="40"/>
              <w:rPr>
                <w:rFonts w:ascii="Arial" w:hAnsi="Arial" w:cs="Arial"/>
                <w:b/>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2919" w:type="dxa"/>
            <w:shd w:val="clear" w:color="auto" w:fill="auto"/>
            <w:vAlign w:val="center"/>
          </w:tcPr>
          <w:p w:rsidR="00592AA5" w:rsidRPr="00C5536B" w:rsidRDefault="00592AA5" w:rsidP="00592AA5">
            <w:pPr>
              <w:spacing w:before="40" w:after="40"/>
              <w:rPr>
                <w:rFonts w:ascii="Arial" w:hAnsi="Arial" w:cs="Arial"/>
                <w:b/>
                <w:sz w:val="16"/>
                <w:szCs w:val="16"/>
                <w:lang w:val="en-US"/>
              </w:rPr>
            </w:pPr>
            <w:r w:rsidRPr="00C5536B">
              <w:rPr>
                <w:rFonts w:ascii="Arial" w:hAnsi="Arial" w:cs="Arial"/>
                <w:sz w:val="20"/>
                <w:szCs w:val="20"/>
                <w:lang w:val="en-US"/>
              </w:rPr>
              <w:fldChar w:fldCharType="begin">
                <w:ffData>
                  <w:name w:val="Text89"/>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bl>
    <w:p w:rsidR="00031B25" w:rsidRPr="00C5536B" w:rsidRDefault="00031B25" w:rsidP="00031B25">
      <w:pPr>
        <w:rPr>
          <w:rFonts w:ascii="Arial" w:hAnsi="Arial" w:cs="Arial"/>
          <w:sz w:val="14"/>
          <w:szCs w:val="14"/>
          <w:lang w:val="en-US"/>
        </w:rPr>
      </w:pPr>
      <w:r w:rsidRPr="00C5536B">
        <w:rPr>
          <w:rFonts w:ascii="Arial" w:hAnsi="Arial" w:cs="Arial"/>
          <w:sz w:val="14"/>
          <w:szCs w:val="14"/>
          <w:lang w:val="en-US"/>
        </w:rPr>
        <w:t>(Double click to tick the boxes and activate in field „standard value“ – please confirm by clicking „ok“) // (Dupla kattintással jelölje be a négyzeteket és aktiválja a „standard érték” mezőbe – kérjük, erősítse meg az „OK” gombra kattintással)</w:t>
      </w:r>
    </w:p>
    <w:p w:rsidR="00031B25" w:rsidRPr="00C5536B" w:rsidRDefault="00031B25" w:rsidP="00031B25">
      <w:pPr>
        <w:rPr>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288"/>
      </w:tblGrid>
      <w:tr w:rsidR="00031B25" w:rsidRPr="004413EC" w:rsidTr="001950F4">
        <w:tc>
          <w:tcPr>
            <w:tcW w:w="9288" w:type="dxa"/>
            <w:tcBorders>
              <w:top w:val="single" w:sz="12" w:space="0" w:color="99CCFF"/>
              <w:bottom w:val="single" w:sz="6" w:space="0" w:color="99CCFF"/>
            </w:tcBorders>
            <w:shd w:val="clear" w:color="auto" w:fill="CCECFF"/>
          </w:tcPr>
          <w:p w:rsidR="00031B25" w:rsidRPr="00C5536B" w:rsidRDefault="00031B25" w:rsidP="001950F4">
            <w:pPr>
              <w:rPr>
                <w:rFonts w:ascii="Arial" w:hAnsi="Arial" w:cs="Arial"/>
                <w:b/>
                <w:sz w:val="22"/>
                <w:szCs w:val="22"/>
                <w:lang w:val="en-US"/>
              </w:rPr>
            </w:pPr>
            <w:r w:rsidRPr="00C5536B">
              <w:rPr>
                <w:rFonts w:ascii="Arial" w:hAnsi="Arial" w:cs="Arial"/>
                <w:b/>
                <w:sz w:val="22"/>
                <w:szCs w:val="22"/>
                <w:lang w:val="en-US"/>
              </w:rPr>
              <w:t xml:space="preserve">Which scope (wording) should the certificate have? // </w:t>
            </w:r>
          </w:p>
          <w:p w:rsidR="00031B25" w:rsidRPr="00C5536B" w:rsidRDefault="00031B25" w:rsidP="001950F4">
            <w:pPr>
              <w:rPr>
                <w:rFonts w:ascii="Arial" w:hAnsi="Arial" w:cs="Arial"/>
                <w:b/>
                <w:sz w:val="22"/>
                <w:szCs w:val="22"/>
                <w:lang w:val="en-US"/>
              </w:rPr>
            </w:pPr>
            <w:r w:rsidRPr="00C5536B">
              <w:rPr>
                <w:rFonts w:ascii="Arial" w:hAnsi="Arial" w:cs="Arial"/>
                <w:b/>
                <w:sz w:val="22"/>
                <w:szCs w:val="22"/>
                <w:lang w:val="en-US"/>
              </w:rPr>
              <w:t xml:space="preserve">Milyen </w:t>
            </w:r>
            <w:r w:rsidR="00CE67A1" w:rsidRPr="00C5536B">
              <w:rPr>
                <w:rFonts w:ascii="Arial" w:hAnsi="Arial" w:cs="Arial"/>
                <w:b/>
                <w:sz w:val="22"/>
                <w:szCs w:val="22"/>
                <w:lang w:val="en-US"/>
              </w:rPr>
              <w:t>érvényességi területnek (megfogalmazás</w:t>
            </w:r>
            <w:r w:rsidRPr="00C5536B">
              <w:rPr>
                <w:rFonts w:ascii="Arial" w:hAnsi="Arial" w:cs="Arial"/>
                <w:b/>
                <w:sz w:val="22"/>
                <w:szCs w:val="22"/>
                <w:lang w:val="en-US"/>
              </w:rPr>
              <w:t xml:space="preserve">) kell </w:t>
            </w:r>
            <w:r w:rsidR="00CE67A1" w:rsidRPr="00C5536B">
              <w:rPr>
                <w:rFonts w:ascii="Arial" w:hAnsi="Arial" w:cs="Arial"/>
                <w:b/>
                <w:sz w:val="22"/>
                <w:szCs w:val="22"/>
                <w:lang w:val="en-US"/>
              </w:rPr>
              <w:t>szerepelnie a tanúsítványon</w:t>
            </w:r>
            <w:r w:rsidRPr="00C5536B">
              <w:rPr>
                <w:rFonts w:ascii="Arial" w:hAnsi="Arial" w:cs="Arial"/>
                <w:b/>
                <w:sz w:val="22"/>
                <w:szCs w:val="22"/>
                <w:lang w:val="en-US"/>
              </w:rPr>
              <w:t>?</w:t>
            </w:r>
          </w:p>
          <w:p w:rsidR="00031B25" w:rsidRPr="00C5536B" w:rsidRDefault="00031B25" w:rsidP="001950F4">
            <w:pPr>
              <w:rPr>
                <w:rFonts w:ascii="Arial" w:hAnsi="Arial" w:cs="Arial"/>
                <w:sz w:val="14"/>
                <w:szCs w:val="14"/>
                <w:lang w:val="en-US"/>
              </w:rPr>
            </w:pPr>
            <w:r w:rsidRPr="00C5536B">
              <w:rPr>
                <w:rFonts w:ascii="Arial" w:hAnsi="Arial" w:cs="Arial"/>
                <w:sz w:val="14"/>
                <w:szCs w:val="14"/>
                <w:lang w:val="en-US"/>
              </w:rPr>
              <w:t>Please describe briefly the object of the company and its main activities (products and services)</w:t>
            </w:r>
          </w:p>
          <w:p w:rsidR="00031B25" w:rsidRPr="00C5536B" w:rsidRDefault="00031B25" w:rsidP="001950F4">
            <w:pPr>
              <w:rPr>
                <w:rFonts w:ascii="Arial" w:hAnsi="Arial" w:cs="Arial"/>
                <w:sz w:val="14"/>
                <w:szCs w:val="14"/>
                <w:lang w:val="en-US"/>
              </w:rPr>
            </w:pPr>
            <w:r w:rsidRPr="00C5536B">
              <w:rPr>
                <w:rFonts w:ascii="Arial" w:hAnsi="Arial" w:cs="Arial"/>
                <w:sz w:val="14"/>
                <w:szCs w:val="14"/>
                <w:lang w:val="en-US"/>
              </w:rPr>
              <w:t>// Ké</w:t>
            </w:r>
            <w:r w:rsidR="00234D75" w:rsidRPr="00C5536B">
              <w:rPr>
                <w:rFonts w:ascii="Arial" w:hAnsi="Arial" w:cs="Arial"/>
                <w:sz w:val="14"/>
                <w:szCs w:val="14"/>
                <w:lang w:val="en-US"/>
              </w:rPr>
              <w:t>rjük, röviden írja le a cég</w:t>
            </w:r>
            <w:r w:rsidRPr="00C5536B">
              <w:rPr>
                <w:rFonts w:ascii="Arial" w:hAnsi="Arial" w:cs="Arial"/>
                <w:sz w:val="14"/>
                <w:szCs w:val="14"/>
                <w:lang w:val="en-US"/>
              </w:rPr>
              <w:t xml:space="preserve"> </w:t>
            </w:r>
            <w:r w:rsidR="00234D75" w:rsidRPr="00C5536B">
              <w:rPr>
                <w:rFonts w:ascii="Arial" w:hAnsi="Arial" w:cs="Arial"/>
                <w:sz w:val="14"/>
                <w:szCs w:val="14"/>
                <w:lang w:val="en-US"/>
              </w:rPr>
              <w:t>tevékenységi körét</w:t>
            </w:r>
            <w:r w:rsidRPr="00C5536B">
              <w:rPr>
                <w:rFonts w:ascii="Arial" w:hAnsi="Arial" w:cs="Arial"/>
                <w:sz w:val="14"/>
                <w:szCs w:val="14"/>
                <w:lang w:val="en-US"/>
              </w:rPr>
              <w:t xml:space="preserve"> </w:t>
            </w:r>
            <w:r w:rsidR="009738A1" w:rsidRPr="00C5536B">
              <w:rPr>
                <w:rFonts w:ascii="Arial" w:hAnsi="Arial" w:cs="Arial"/>
                <w:sz w:val="14"/>
                <w:szCs w:val="14"/>
                <w:lang w:val="en-US"/>
              </w:rPr>
              <w:t>és fő tevékenységeit (termékek és szolgáltatások</w:t>
            </w:r>
            <w:r w:rsidR="00234D75" w:rsidRPr="00C5536B">
              <w:rPr>
                <w:rFonts w:ascii="Arial" w:hAnsi="Arial" w:cs="Arial"/>
                <w:sz w:val="14"/>
                <w:szCs w:val="14"/>
                <w:lang w:val="en-US"/>
              </w:rPr>
              <w:t>)</w:t>
            </w:r>
          </w:p>
          <w:p w:rsidR="00031B25" w:rsidRPr="00C5536B" w:rsidRDefault="00031B25" w:rsidP="001950F4">
            <w:pPr>
              <w:rPr>
                <w:rFonts w:ascii="Arial" w:hAnsi="Arial" w:cs="Arial"/>
                <w:sz w:val="14"/>
                <w:szCs w:val="14"/>
                <w:lang w:val="en-US"/>
              </w:rPr>
            </w:pPr>
          </w:p>
        </w:tc>
      </w:tr>
      <w:tr w:rsidR="00031B25" w:rsidRPr="00C5536B" w:rsidTr="001950F4">
        <w:tc>
          <w:tcPr>
            <w:tcW w:w="9288" w:type="dxa"/>
            <w:tcBorders>
              <w:top w:val="single" w:sz="6" w:space="0" w:color="99CCFF"/>
              <w:bottom w:val="single" w:sz="6" w:space="0" w:color="99CCFF"/>
            </w:tcBorders>
            <w:shd w:val="clear" w:color="auto" w:fill="auto"/>
          </w:tcPr>
          <w:p w:rsidR="00031B25" w:rsidRPr="00C5536B" w:rsidRDefault="00031B25" w:rsidP="001950F4">
            <w:pPr>
              <w:rPr>
                <w:rFonts w:ascii="Arial" w:hAnsi="Arial" w:cs="Arial"/>
                <w:sz w:val="20"/>
                <w:szCs w:val="20"/>
                <w:lang w:val="en-US"/>
              </w:rPr>
            </w:pPr>
            <w:r w:rsidRPr="00C5536B">
              <w:rPr>
                <w:rFonts w:ascii="Arial" w:hAnsi="Arial" w:cs="Arial"/>
                <w:sz w:val="20"/>
                <w:szCs w:val="20"/>
                <w:lang w:val="en-US"/>
              </w:rPr>
              <w:lastRenderedPageBreak/>
              <w:fldChar w:fldCharType="begin">
                <w:ffData>
                  <w:name w:val="Text90"/>
                  <w:enabled/>
                  <w:calcOnExit w:val="0"/>
                  <w:textInput/>
                </w:ffData>
              </w:fldChar>
            </w:r>
            <w:bookmarkStart w:id="12" w:name="Text90"/>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12"/>
          </w:p>
        </w:tc>
      </w:tr>
      <w:tr w:rsidR="00031B25" w:rsidRPr="004413EC" w:rsidTr="001950F4">
        <w:tc>
          <w:tcPr>
            <w:tcW w:w="9288" w:type="dxa"/>
            <w:tcBorders>
              <w:top w:val="single" w:sz="6" w:space="0" w:color="99CCFF"/>
            </w:tcBorders>
            <w:shd w:val="clear" w:color="auto" w:fill="CCECFF"/>
          </w:tcPr>
          <w:p w:rsidR="00C032D7" w:rsidRPr="00C5536B" w:rsidRDefault="00031B25" w:rsidP="00C032D7">
            <w:pPr>
              <w:rPr>
                <w:rFonts w:ascii="Arial" w:hAnsi="Arial" w:cs="Arial"/>
                <w:sz w:val="16"/>
                <w:szCs w:val="16"/>
                <w:lang w:val="en-US"/>
              </w:rPr>
            </w:pPr>
            <w:r w:rsidRPr="00C5536B">
              <w:rPr>
                <w:rFonts w:ascii="Arial" w:hAnsi="Arial" w:cs="Arial"/>
                <w:sz w:val="16"/>
                <w:szCs w:val="16"/>
                <w:lang w:val="en-US"/>
              </w:rPr>
              <w:t>e.g. Production of XXX products // például XXX termékek előállítása</w:t>
            </w:r>
          </w:p>
          <w:p w:rsidR="00031B25" w:rsidRPr="00C5536B" w:rsidRDefault="00C032D7" w:rsidP="00C5536B">
            <w:pPr>
              <w:tabs>
                <w:tab w:val="left" w:pos="549"/>
                <w:tab w:val="left" w:pos="1234"/>
              </w:tabs>
              <w:rPr>
                <w:rFonts w:ascii="Arial" w:hAnsi="Arial" w:cs="Arial"/>
                <w:sz w:val="16"/>
                <w:szCs w:val="16"/>
                <w:lang w:val="en-US"/>
              </w:rPr>
            </w:pPr>
            <w:r w:rsidRPr="00C5536B">
              <w:rPr>
                <w:rFonts w:ascii="Arial" w:hAnsi="Arial" w:cs="Arial"/>
                <w:sz w:val="16"/>
                <w:szCs w:val="16"/>
                <w:lang w:val="en-US"/>
              </w:rPr>
              <w:tab/>
            </w:r>
            <w:r w:rsidRPr="00C5536B">
              <w:rPr>
                <w:rFonts w:ascii="Arial" w:hAnsi="Arial" w:cs="Arial"/>
                <w:sz w:val="16"/>
                <w:szCs w:val="16"/>
                <w:lang w:val="en-US"/>
              </w:rPr>
              <w:tab/>
            </w:r>
          </w:p>
        </w:tc>
      </w:tr>
    </w:tbl>
    <w:p w:rsidR="00031B25" w:rsidRPr="00C5536B" w:rsidRDefault="00031B25" w:rsidP="00031B25">
      <w:pPr>
        <w:rPr>
          <w:sz w:val="20"/>
          <w:szCs w:val="20"/>
          <w:lang w:val="en-US"/>
        </w:rPr>
      </w:pPr>
    </w:p>
    <w:tbl>
      <w:tblPr>
        <w:tblW w:w="9322"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087"/>
        <w:gridCol w:w="4684"/>
        <w:gridCol w:w="1275"/>
        <w:gridCol w:w="1276"/>
      </w:tblGrid>
      <w:tr w:rsidR="00031B25" w:rsidRPr="00C5536B" w:rsidTr="001950F4">
        <w:tc>
          <w:tcPr>
            <w:tcW w:w="6771" w:type="dxa"/>
            <w:gridSpan w:val="2"/>
            <w:tcBorders>
              <w:top w:val="single" w:sz="6" w:space="0" w:color="99CCFF"/>
              <w:bottom w:val="single" w:sz="6" w:space="0" w:color="99CCFF"/>
              <w:right w:val="single" w:sz="6" w:space="0" w:color="99CCFF"/>
            </w:tcBorders>
            <w:shd w:val="clear" w:color="auto" w:fill="CCECFF"/>
          </w:tcPr>
          <w:p w:rsidR="00031B25" w:rsidRPr="00C5536B" w:rsidRDefault="00031B25" w:rsidP="001950F4">
            <w:pPr>
              <w:spacing w:before="120" w:after="120"/>
              <w:rPr>
                <w:rFonts w:ascii="Arial" w:hAnsi="Arial" w:cs="Arial"/>
                <w:b/>
                <w:lang w:val="en-US"/>
              </w:rPr>
            </w:pPr>
            <w:r w:rsidRPr="00C5536B">
              <w:rPr>
                <w:rFonts w:ascii="Arial" w:hAnsi="Arial" w:cs="Arial"/>
                <w:b/>
                <w:sz w:val="16"/>
                <w:szCs w:val="16"/>
                <w:lang w:val="en-US"/>
              </w:rPr>
              <w:t>Are any processes being outsourced (e.g. purchasing, fabrication processes)? // Vannak-e folyamatok kiszervezve (pl. beszerzési, gyártási folyamatok)?</w:t>
            </w:r>
          </w:p>
        </w:tc>
        <w:tc>
          <w:tcPr>
            <w:tcW w:w="1275" w:type="dxa"/>
            <w:tcBorders>
              <w:top w:val="single" w:sz="6" w:space="0" w:color="99CCFF"/>
              <w:left w:val="single" w:sz="6" w:space="0" w:color="99CCFF"/>
              <w:bottom w:val="single" w:sz="6" w:space="0" w:color="99CCFF"/>
              <w:right w:val="single" w:sz="4" w:space="0" w:color="99CCFF"/>
            </w:tcBorders>
            <w:shd w:val="clear" w:color="auto" w:fill="auto"/>
            <w:vAlign w:val="center"/>
          </w:tcPr>
          <w:p w:rsidR="00031B25" w:rsidRPr="00C5536B" w:rsidRDefault="00031B25" w:rsidP="001950F4">
            <w:pPr>
              <w:spacing w:before="120" w:after="120"/>
              <w:rPr>
                <w:rFonts w:ascii="Arial" w:hAnsi="Arial" w:cs="Arial"/>
                <w:sz w:val="16"/>
                <w:szCs w:val="16"/>
                <w:lang w:val="en-US"/>
              </w:rPr>
            </w:pPr>
            <w:r w:rsidRPr="00C5536B">
              <w:rPr>
                <w:rFonts w:ascii="Arial" w:hAnsi="Arial" w:cs="Arial"/>
                <w:sz w:val="20"/>
                <w:szCs w:val="20"/>
                <w:lang w:val="en-US"/>
              </w:rPr>
              <w:fldChar w:fldCharType="begin">
                <w:ffData>
                  <w:name w:val="Check1"/>
                  <w:enabled/>
                  <w:calcOnExit w:val="0"/>
                  <w:checkBox>
                    <w:sizeAuto/>
                    <w:default w:val="0"/>
                  </w:checkBox>
                </w:ffData>
              </w:fldChar>
            </w:r>
            <w:r w:rsidRPr="00C5536B">
              <w:rPr>
                <w:rFonts w:ascii="Arial" w:hAnsi="Arial" w:cs="Arial"/>
                <w:sz w:val="20"/>
                <w:szCs w:val="20"/>
                <w:lang w:val="en-US"/>
              </w:rPr>
              <w:instrText xml:space="preserve"> FORMCHECKBOX </w:instrText>
            </w:r>
            <w:r w:rsidR="004413EC">
              <w:rPr>
                <w:rFonts w:ascii="Arial" w:hAnsi="Arial" w:cs="Arial"/>
                <w:sz w:val="20"/>
                <w:szCs w:val="20"/>
                <w:lang w:val="en-US"/>
              </w:rPr>
            </w:r>
            <w:r w:rsidR="004413EC">
              <w:rPr>
                <w:rFonts w:ascii="Arial" w:hAnsi="Arial" w:cs="Arial"/>
                <w:sz w:val="20"/>
                <w:szCs w:val="20"/>
                <w:lang w:val="en-US"/>
              </w:rPr>
              <w:fldChar w:fldCharType="separate"/>
            </w:r>
            <w:r w:rsidRPr="00C5536B">
              <w:rPr>
                <w:rFonts w:ascii="Arial" w:hAnsi="Arial" w:cs="Arial"/>
                <w:sz w:val="20"/>
                <w:szCs w:val="20"/>
                <w:lang w:val="en-US"/>
              </w:rPr>
              <w:fldChar w:fldCharType="end"/>
            </w:r>
            <w:r w:rsidRPr="00C5536B">
              <w:rPr>
                <w:rFonts w:ascii="Arial" w:hAnsi="Arial" w:cs="Arial"/>
                <w:sz w:val="16"/>
                <w:szCs w:val="16"/>
                <w:lang w:val="en-US"/>
              </w:rPr>
              <w:t xml:space="preserve"> yes // igen</w:t>
            </w:r>
          </w:p>
        </w:tc>
        <w:tc>
          <w:tcPr>
            <w:tcW w:w="1276" w:type="dxa"/>
            <w:tcBorders>
              <w:top w:val="single" w:sz="4" w:space="0" w:color="99CCFF"/>
              <w:left w:val="single" w:sz="4" w:space="0" w:color="99CCFF"/>
              <w:bottom w:val="single" w:sz="6" w:space="0" w:color="99CCFF"/>
            </w:tcBorders>
            <w:shd w:val="clear" w:color="auto" w:fill="auto"/>
            <w:vAlign w:val="center"/>
          </w:tcPr>
          <w:p w:rsidR="00031B25" w:rsidRPr="00C5536B" w:rsidRDefault="00031B25" w:rsidP="001950F4">
            <w:pPr>
              <w:spacing w:before="120" w:after="120"/>
              <w:rPr>
                <w:rFonts w:ascii="Arial" w:hAnsi="Arial" w:cs="Arial"/>
                <w:sz w:val="16"/>
                <w:szCs w:val="16"/>
                <w:lang w:val="en-US"/>
              </w:rPr>
            </w:pPr>
            <w:r w:rsidRPr="00C5536B">
              <w:rPr>
                <w:rFonts w:ascii="Arial" w:hAnsi="Arial" w:cs="Arial"/>
                <w:sz w:val="20"/>
                <w:szCs w:val="20"/>
                <w:lang w:val="en-US"/>
              </w:rPr>
              <w:fldChar w:fldCharType="begin">
                <w:ffData>
                  <w:name w:val="Check1"/>
                  <w:enabled/>
                  <w:calcOnExit w:val="0"/>
                  <w:checkBox>
                    <w:sizeAuto/>
                    <w:default w:val="0"/>
                  </w:checkBox>
                </w:ffData>
              </w:fldChar>
            </w:r>
            <w:r w:rsidRPr="00C5536B">
              <w:rPr>
                <w:rFonts w:ascii="Arial" w:hAnsi="Arial" w:cs="Arial"/>
                <w:sz w:val="20"/>
                <w:szCs w:val="20"/>
                <w:lang w:val="en-US"/>
              </w:rPr>
              <w:instrText xml:space="preserve"> FORMCHECKBOX </w:instrText>
            </w:r>
            <w:r w:rsidR="004413EC">
              <w:rPr>
                <w:rFonts w:ascii="Arial" w:hAnsi="Arial" w:cs="Arial"/>
                <w:sz w:val="20"/>
                <w:szCs w:val="20"/>
                <w:lang w:val="en-US"/>
              </w:rPr>
            </w:r>
            <w:r w:rsidR="004413EC">
              <w:rPr>
                <w:rFonts w:ascii="Arial" w:hAnsi="Arial" w:cs="Arial"/>
                <w:sz w:val="20"/>
                <w:szCs w:val="20"/>
                <w:lang w:val="en-US"/>
              </w:rPr>
              <w:fldChar w:fldCharType="separate"/>
            </w:r>
            <w:r w:rsidRPr="00C5536B">
              <w:rPr>
                <w:rFonts w:ascii="Arial" w:hAnsi="Arial" w:cs="Arial"/>
                <w:sz w:val="20"/>
                <w:szCs w:val="20"/>
                <w:lang w:val="en-US"/>
              </w:rPr>
              <w:fldChar w:fldCharType="end"/>
            </w:r>
            <w:r w:rsidRPr="00C5536B">
              <w:rPr>
                <w:rFonts w:ascii="Arial" w:hAnsi="Arial" w:cs="Arial"/>
                <w:sz w:val="16"/>
                <w:szCs w:val="16"/>
                <w:lang w:val="en-US"/>
              </w:rPr>
              <w:t xml:space="preserve"> no // nem</w:t>
            </w:r>
          </w:p>
        </w:tc>
      </w:tr>
      <w:tr w:rsidR="00031B25" w:rsidRPr="00C5536B" w:rsidTr="001950F4">
        <w:tc>
          <w:tcPr>
            <w:tcW w:w="2087" w:type="dxa"/>
            <w:tcBorders>
              <w:top w:val="single" w:sz="6" w:space="0" w:color="99CCFF"/>
              <w:right w:val="single" w:sz="6" w:space="0" w:color="99CCFF"/>
            </w:tcBorders>
            <w:shd w:val="clear" w:color="auto" w:fill="CCECFF"/>
          </w:tcPr>
          <w:p w:rsidR="00031B25" w:rsidRPr="00C5536B" w:rsidRDefault="00031B25" w:rsidP="001950F4">
            <w:pPr>
              <w:spacing w:before="120" w:after="120"/>
              <w:rPr>
                <w:rFonts w:ascii="Arial" w:hAnsi="Arial" w:cs="Arial"/>
                <w:b/>
                <w:sz w:val="16"/>
                <w:szCs w:val="16"/>
                <w:lang w:val="en-US"/>
              </w:rPr>
            </w:pPr>
            <w:r w:rsidRPr="00C5536B">
              <w:rPr>
                <w:rFonts w:ascii="Arial" w:hAnsi="Arial" w:cs="Arial"/>
                <w:b/>
                <w:sz w:val="16"/>
                <w:szCs w:val="16"/>
                <w:lang w:val="en-US"/>
              </w:rPr>
              <w:t>If so, which? // Ha igen, melyik?</w:t>
            </w:r>
          </w:p>
        </w:tc>
        <w:tc>
          <w:tcPr>
            <w:tcW w:w="7235" w:type="dxa"/>
            <w:gridSpan w:val="3"/>
            <w:tcBorders>
              <w:top w:val="single" w:sz="6" w:space="0" w:color="99CCFF"/>
              <w:left w:val="single" w:sz="6" w:space="0" w:color="99CCFF"/>
            </w:tcBorders>
            <w:shd w:val="clear" w:color="auto" w:fill="auto"/>
          </w:tcPr>
          <w:p w:rsidR="00031B25" w:rsidRPr="00C5536B" w:rsidRDefault="00031B25" w:rsidP="001950F4">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91"/>
                  <w:enabled/>
                  <w:calcOnExit w:val="0"/>
                  <w:textInput/>
                </w:ffData>
              </w:fldChar>
            </w:r>
            <w:bookmarkStart w:id="13" w:name="Text91"/>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13"/>
          </w:p>
        </w:tc>
      </w:tr>
    </w:tbl>
    <w:p w:rsidR="00031B25" w:rsidRPr="00C5536B" w:rsidRDefault="00031B25" w:rsidP="00031B25">
      <w:pPr>
        <w:rPr>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8028"/>
        <w:gridCol w:w="1260"/>
      </w:tblGrid>
      <w:tr w:rsidR="00031B25" w:rsidRPr="00C5536B" w:rsidTr="001950F4">
        <w:tc>
          <w:tcPr>
            <w:tcW w:w="9288" w:type="dxa"/>
            <w:gridSpan w:val="2"/>
            <w:tcBorders>
              <w:top w:val="single" w:sz="12" w:space="0" w:color="99CCFF"/>
              <w:bottom w:val="single" w:sz="6" w:space="0" w:color="99CCFF"/>
            </w:tcBorders>
            <w:shd w:val="clear" w:color="auto" w:fill="CCECFF"/>
          </w:tcPr>
          <w:p w:rsidR="00031B25" w:rsidRPr="00C5536B" w:rsidRDefault="00031B25" w:rsidP="00CE67A1">
            <w:pPr>
              <w:spacing w:before="120"/>
              <w:rPr>
                <w:rFonts w:ascii="Arial" w:hAnsi="Arial" w:cs="Arial"/>
                <w:b/>
                <w:sz w:val="22"/>
                <w:szCs w:val="22"/>
                <w:lang w:val="en-US"/>
              </w:rPr>
            </w:pPr>
            <w:r w:rsidRPr="00C5536B">
              <w:rPr>
                <w:rFonts w:ascii="Arial" w:hAnsi="Arial" w:cs="Arial"/>
                <w:b/>
                <w:sz w:val="22"/>
                <w:szCs w:val="22"/>
                <w:lang w:val="en-US"/>
              </w:rPr>
              <w:t xml:space="preserve">Sites // </w:t>
            </w:r>
            <w:r w:rsidR="00CE67A1" w:rsidRPr="00C5536B">
              <w:rPr>
                <w:rFonts w:ascii="Arial" w:hAnsi="Arial" w:cs="Arial"/>
                <w:b/>
                <w:sz w:val="22"/>
                <w:szCs w:val="22"/>
                <w:lang w:val="en-US"/>
              </w:rPr>
              <w:t>Helyszínek</w:t>
            </w:r>
          </w:p>
        </w:tc>
      </w:tr>
      <w:tr w:rsidR="00031B25" w:rsidRPr="00C5536B" w:rsidTr="001950F4">
        <w:tc>
          <w:tcPr>
            <w:tcW w:w="8028" w:type="dxa"/>
            <w:tcBorders>
              <w:top w:val="single" w:sz="6" w:space="0" w:color="99CCFF"/>
              <w:bottom w:val="single" w:sz="12" w:space="0" w:color="99CCFF"/>
            </w:tcBorders>
            <w:shd w:val="clear" w:color="auto" w:fill="CCECFF"/>
          </w:tcPr>
          <w:p w:rsidR="00031B25" w:rsidRPr="00C5536B" w:rsidRDefault="00031B25" w:rsidP="00CE67A1">
            <w:pPr>
              <w:spacing w:before="120" w:after="60"/>
              <w:rPr>
                <w:rFonts w:ascii="Arial" w:hAnsi="Arial" w:cs="Arial"/>
                <w:sz w:val="16"/>
                <w:szCs w:val="16"/>
                <w:lang w:val="en-US"/>
              </w:rPr>
            </w:pPr>
            <w:r w:rsidRPr="00C5536B">
              <w:rPr>
                <w:rFonts w:ascii="Arial" w:hAnsi="Arial" w:cs="Arial"/>
                <w:b/>
                <w:sz w:val="16"/>
                <w:szCs w:val="16"/>
                <w:lang w:val="en-US"/>
              </w:rPr>
              <w:t xml:space="preserve">Total number of sites to be certified </w:t>
            </w:r>
            <w:r w:rsidRPr="00C5536B">
              <w:rPr>
                <w:rFonts w:ascii="Arial" w:hAnsi="Arial" w:cs="Arial"/>
                <w:sz w:val="16"/>
                <w:szCs w:val="16"/>
                <w:lang w:val="en-US"/>
              </w:rPr>
              <w:t>(please fill in page 3 for each site separately) // A tanúsítandó helyek száma összesen (kérjük, töltse ki a 3. oldalt minden egyes telephelyre külön)</w:t>
            </w:r>
          </w:p>
        </w:tc>
        <w:tc>
          <w:tcPr>
            <w:tcW w:w="1260" w:type="dxa"/>
            <w:shd w:val="clear" w:color="auto" w:fill="auto"/>
          </w:tcPr>
          <w:p w:rsidR="00031B25" w:rsidRPr="00C5536B" w:rsidRDefault="00031B25" w:rsidP="001950F4">
            <w:pPr>
              <w:spacing w:before="60" w:after="60"/>
              <w:rPr>
                <w:rFonts w:ascii="Arial" w:hAnsi="Arial" w:cs="Arial"/>
                <w:sz w:val="20"/>
                <w:szCs w:val="20"/>
                <w:lang w:val="en-US"/>
              </w:rPr>
            </w:pPr>
            <w:r w:rsidRPr="00C5536B">
              <w:rPr>
                <w:rFonts w:ascii="Arial" w:hAnsi="Arial" w:cs="Arial"/>
                <w:sz w:val="20"/>
                <w:szCs w:val="20"/>
                <w:lang w:val="en-US"/>
              </w:rPr>
              <w:fldChar w:fldCharType="begin">
                <w:ffData>
                  <w:name w:val="Text92"/>
                  <w:enabled/>
                  <w:calcOnExit w:val="0"/>
                  <w:textInput/>
                </w:ffData>
              </w:fldChar>
            </w:r>
            <w:bookmarkStart w:id="14" w:name="Text92"/>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14"/>
          </w:p>
        </w:tc>
      </w:tr>
    </w:tbl>
    <w:p w:rsidR="00031B25" w:rsidRPr="00C5536B" w:rsidRDefault="00031B25" w:rsidP="00031B25">
      <w:pPr>
        <w:rPr>
          <w:sz w:val="20"/>
          <w:szCs w:val="20"/>
          <w:lang w:val="en-US"/>
        </w:rPr>
      </w:pPr>
    </w:p>
    <w:tbl>
      <w:tblPr>
        <w:tblW w:w="928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220"/>
      </w:tblGrid>
      <w:tr w:rsidR="00031B25" w:rsidRPr="00C5536B" w:rsidTr="001950F4">
        <w:tc>
          <w:tcPr>
            <w:tcW w:w="4068" w:type="dxa"/>
            <w:tcBorders>
              <w:bottom w:val="single" w:sz="6" w:space="0" w:color="99CCFF"/>
              <w:right w:val="single" w:sz="6" w:space="0" w:color="99CCFF"/>
            </w:tcBorders>
            <w:shd w:val="clear" w:color="auto" w:fill="CCECFF"/>
          </w:tcPr>
          <w:p w:rsidR="00031B25" w:rsidRPr="00C5536B" w:rsidRDefault="00031B25" w:rsidP="001950F4">
            <w:pPr>
              <w:spacing w:after="60"/>
              <w:rPr>
                <w:rFonts w:ascii="Arial" w:hAnsi="Arial" w:cs="Arial"/>
                <w:b/>
                <w:sz w:val="16"/>
                <w:szCs w:val="16"/>
                <w:lang w:val="en-US"/>
              </w:rPr>
            </w:pPr>
            <w:r w:rsidRPr="00C5536B">
              <w:rPr>
                <w:rFonts w:ascii="Arial" w:hAnsi="Arial" w:cs="Arial"/>
                <w:b/>
                <w:sz w:val="16"/>
                <w:szCs w:val="16"/>
                <w:lang w:val="en-US"/>
              </w:rPr>
              <w:t>Desired audit date (CW) // Az audit tervezett dátuma (CW)</w:t>
            </w:r>
          </w:p>
        </w:tc>
        <w:tc>
          <w:tcPr>
            <w:tcW w:w="5220" w:type="dxa"/>
            <w:tcBorders>
              <w:left w:val="single" w:sz="6" w:space="0" w:color="99CCFF"/>
              <w:bottom w:val="single" w:sz="4" w:space="0" w:color="99CCFF"/>
            </w:tcBorders>
            <w:shd w:val="clear" w:color="auto" w:fill="auto"/>
          </w:tcPr>
          <w:p w:rsidR="00031B25" w:rsidRPr="00C5536B" w:rsidRDefault="00031B25" w:rsidP="001950F4">
            <w:pPr>
              <w:spacing w:before="60" w:after="60"/>
              <w:rPr>
                <w:rFonts w:ascii="Arial" w:hAnsi="Arial" w:cs="Arial"/>
                <w:sz w:val="20"/>
                <w:szCs w:val="20"/>
                <w:lang w:val="en-US"/>
              </w:rPr>
            </w:pPr>
            <w:r w:rsidRPr="00C5536B">
              <w:rPr>
                <w:rFonts w:ascii="Arial" w:hAnsi="Arial" w:cs="Arial"/>
                <w:sz w:val="20"/>
                <w:szCs w:val="20"/>
                <w:lang w:val="en-US"/>
              </w:rPr>
              <w:fldChar w:fldCharType="begin">
                <w:ffData>
                  <w:name w:val="Text93"/>
                  <w:enabled/>
                  <w:calcOnExit w:val="0"/>
                  <w:textInput/>
                </w:ffData>
              </w:fldChar>
            </w:r>
            <w:bookmarkStart w:id="15" w:name="Text93"/>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15"/>
          </w:p>
        </w:tc>
      </w:tr>
      <w:tr w:rsidR="00031B25" w:rsidRPr="00C5536B" w:rsidTr="001950F4">
        <w:trPr>
          <w:trHeight w:val="150"/>
        </w:trPr>
        <w:tc>
          <w:tcPr>
            <w:tcW w:w="4068" w:type="dxa"/>
            <w:tcBorders>
              <w:top w:val="single" w:sz="6" w:space="0" w:color="99CCFF"/>
              <w:bottom w:val="single" w:sz="6" w:space="0" w:color="99CCFF"/>
              <w:right w:val="single" w:sz="6" w:space="0" w:color="99CCFF"/>
            </w:tcBorders>
            <w:shd w:val="clear" w:color="auto" w:fill="CCECFF"/>
          </w:tcPr>
          <w:p w:rsidR="00031B25" w:rsidRPr="00C5536B" w:rsidRDefault="00031B25" w:rsidP="001950F4">
            <w:pPr>
              <w:spacing w:after="60"/>
              <w:rPr>
                <w:rFonts w:ascii="Arial" w:hAnsi="Arial" w:cs="Arial"/>
                <w:b/>
                <w:sz w:val="16"/>
                <w:szCs w:val="16"/>
                <w:lang w:val="en-US"/>
              </w:rPr>
            </w:pPr>
            <w:r w:rsidRPr="00C5536B">
              <w:rPr>
                <w:rFonts w:ascii="Arial" w:hAnsi="Arial" w:cs="Arial"/>
                <w:b/>
                <w:sz w:val="16"/>
                <w:szCs w:val="16"/>
                <w:lang w:val="en-US"/>
              </w:rPr>
              <w:t>Date and signature confirming the accuracy of statements //</w:t>
            </w:r>
            <w:r w:rsidRPr="00C5536B">
              <w:rPr>
                <w:lang w:val="en-US"/>
              </w:rPr>
              <w:t xml:space="preserve"> </w:t>
            </w:r>
            <w:r w:rsidRPr="00C5536B">
              <w:rPr>
                <w:rFonts w:ascii="Arial" w:hAnsi="Arial" w:cs="Arial"/>
                <w:b/>
                <w:sz w:val="16"/>
                <w:szCs w:val="16"/>
                <w:lang w:val="en-US"/>
              </w:rPr>
              <w:t>Dátum és aláírás, a nyilatkozatok pontosságának megerősítésére</w:t>
            </w:r>
          </w:p>
        </w:tc>
        <w:tc>
          <w:tcPr>
            <w:tcW w:w="5220" w:type="dxa"/>
            <w:tcBorders>
              <w:top w:val="single" w:sz="4" w:space="0" w:color="99CCFF"/>
              <w:left w:val="single" w:sz="6" w:space="0" w:color="99CCFF"/>
              <w:bottom w:val="single" w:sz="4" w:space="0" w:color="99CCFF"/>
            </w:tcBorders>
            <w:shd w:val="clear" w:color="auto" w:fill="auto"/>
          </w:tcPr>
          <w:p w:rsidR="00031B25" w:rsidRPr="00C5536B" w:rsidRDefault="00031B25" w:rsidP="001950F4">
            <w:pPr>
              <w:spacing w:before="40" w:after="40"/>
              <w:rPr>
                <w:rFonts w:ascii="Arial" w:hAnsi="Arial" w:cs="Arial"/>
                <w:sz w:val="20"/>
                <w:szCs w:val="20"/>
                <w:lang w:val="en-US"/>
              </w:rPr>
            </w:pPr>
            <w:r w:rsidRPr="00C5536B">
              <w:rPr>
                <w:rFonts w:ascii="Arial" w:hAnsi="Arial" w:cs="Arial"/>
                <w:sz w:val="20"/>
                <w:szCs w:val="20"/>
                <w:lang w:val="en-US"/>
              </w:rPr>
              <w:fldChar w:fldCharType="begin">
                <w:ffData>
                  <w:name w:val="Text94"/>
                  <w:enabled/>
                  <w:calcOnExit w:val="0"/>
                  <w:textInput/>
                </w:ffData>
              </w:fldChar>
            </w:r>
            <w:bookmarkStart w:id="16" w:name="Text94"/>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16"/>
          </w:p>
        </w:tc>
      </w:tr>
      <w:tr w:rsidR="00031B25" w:rsidRPr="00C5536B" w:rsidTr="001950F4">
        <w:tc>
          <w:tcPr>
            <w:tcW w:w="4068" w:type="dxa"/>
            <w:tcBorders>
              <w:top w:val="single" w:sz="6" w:space="0" w:color="99CCFF"/>
              <w:bottom w:val="single" w:sz="6" w:space="0" w:color="99CCFF"/>
              <w:right w:val="single" w:sz="6" w:space="0" w:color="99CCFF"/>
            </w:tcBorders>
            <w:shd w:val="clear" w:color="auto" w:fill="CCECFF"/>
          </w:tcPr>
          <w:p w:rsidR="00031B25" w:rsidRPr="00C5536B" w:rsidRDefault="00031B25" w:rsidP="00CE67A1">
            <w:pPr>
              <w:spacing w:after="60"/>
              <w:rPr>
                <w:rFonts w:ascii="Arial" w:hAnsi="Arial" w:cs="Arial"/>
                <w:b/>
                <w:sz w:val="16"/>
                <w:szCs w:val="16"/>
                <w:lang w:val="en-US"/>
              </w:rPr>
            </w:pPr>
            <w:r w:rsidRPr="00C5536B">
              <w:rPr>
                <w:rFonts w:ascii="Arial" w:hAnsi="Arial" w:cs="Arial"/>
                <w:b/>
                <w:sz w:val="16"/>
                <w:szCs w:val="16"/>
                <w:lang w:val="en-US"/>
              </w:rPr>
              <w:t xml:space="preserve">Conducted by TÜV Rheinland employee // A TÜV Rheinland munkatársa által </w:t>
            </w:r>
            <w:r w:rsidR="00CE67A1" w:rsidRPr="00C5536B">
              <w:rPr>
                <w:rFonts w:ascii="Arial" w:hAnsi="Arial" w:cs="Arial"/>
                <w:b/>
                <w:sz w:val="16"/>
                <w:szCs w:val="16"/>
                <w:lang w:val="en-US"/>
              </w:rPr>
              <w:t>elvégezve</w:t>
            </w:r>
            <w:r w:rsidRPr="00C5536B">
              <w:rPr>
                <w:rFonts w:ascii="Arial" w:hAnsi="Arial" w:cs="Arial"/>
                <w:b/>
                <w:sz w:val="16"/>
                <w:szCs w:val="16"/>
                <w:lang w:val="en-US"/>
              </w:rPr>
              <w:t xml:space="preserve"> (TÜV alkalmazott neve</w:t>
            </w:r>
            <w:r w:rsidR="00CE67A1" w:rsidRPr="00C5536B">
              <w:rPr>
                <w:rFonts w:ascii="Arial" w:hAnsi="Arial" w:cs="Arial"/>
                <w:b/>
                <w:sz w:val="16"/>
                <w:szCs w:val="16"/>
                <w:lang w:val="en-US"/>
              </w:rPr>
              <w:t>)</w:t>
            </w:r>
          </w:p>
        </w:tc>
        <w:tc>
          <w:tcPr>
            <w:tcW w:w="5220" w:type="dxa"/>
            <w:tcBorders>
              <w:top w:val="single" w:sz="4" w:space="0" w:color="99CCFF"/>
              <w:left w:val="single" w:sz="6" w:space="0" w:color="99CCFF"/>
              <w:bottom w:val="single" w:sz="4" w:space="0" w:color="99CCFF"/>
            </w:tcBorders>
            <w:shd w:val="clear" w:color="auto" w:fill="auto"/>
          </w:tcPr>
          <w:p w:rsidR="00031B25" w:rsidRPr="00C5536B" w:rsidRDefault="00031B25" w:rsidP="001950F4">
            <w:pPr>
              <w:spacing w:before="60" w:after="60"/>
              <w:rPr>
                <w:rFonts w:ascii="Arial" w:hAnsi="Arial" w:cs="Arial"/>
                <w:sz w:val="20"/>
                <w:szCs w:val="20"/>
                <w:lang w:val="en-US"/>
              </w:rPr>
            </w:pPr>
            <w:r w:rsidRPr="00C5536B">
              <w:rPr>
                <w:rFonts w:ascii="Arial" w:hAnsi="Arial" w:cs="Arial"/>
                <w:sz w:val="20"/>
                <w:szCs w:val="20"/>
                <w:lang w:val="en-US"/>
              </w:rPr>
              <w:fldChar w:fldCharType="begin">
                <w:ffData>
                  <w:name w:val="Text95"/>
                  <w:enabled/>
                  <w:calcOnExit w:val="0"/>
                  <w:textInput/>
                </w:ffData>
              </w:fldChar>
            </w:r>
            <w:bookmarkStart w:id="17" w:name="Text95"/>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17"/>
          </w:p>
        </w:tc>
      </w:tr>
      <w:tr w:rsidR="00031B25" w:rsidRPr="00C5536B" w:rsidTr="001950F4">
        <w:tc>
          <w:tcPr>
            <w:tcW w:w="4068" w:type="dxa"/>
            <w:tcBorders>
              <w:top w:val="single" w:sz="6" w:space="0" w:color="99CCFF"/>
              <w:bottom w:val="single" w:sz="12" w:space="0" w:color="99CCFF"/>
              <w:right w:val="single" w:sz="6" w:space="0" w:color="99CCFF"/>
            </w:tcBorders>
            <w:shd w:val="clear" w:color="auto" w:fill="CCECFF"/>
          </w:tcPr>
          <w:p w:rsidR="00031B25" w:rsidRPr="00C5536B" w:rsidRDefault="00031B25" w:rsidP="00CE67A1">
            <w:pPr>
              <w:spacing w:after="60"/>
              <w:rPr>
                <w:rFonts w:ascii="Arial" w:hAnsi="Arial" w:cs="Arial"/>
                <w:b/>
                <w:sz w:val="16"/>
                <w:szCs w:val="16"/>
                <w:lang w:val="en-US"/>
              </w:rPr>
            </w:pPr>
            <w:r w:rsidRPr="00C5536B">
              <w:rPr>
                <w:rFonts w:ascii="Arial" w:hAnsi="Arial" w:cs="Arial"/>
                <w:b/>
                <w:sz w:val="16"/>
                <w:szCs w:val="16"/>
                <w:lang w:val="en-US"/>
              </w:rPr>
              <w:t>Talked to</w:t>
            </w:r>
            <w:r w:rsidRPr="00C5536B">
              <w:rPr>
                <w:rFonts w:ascii="Arial" w:hAnsi="Arial" w:cs="Arial"/>
                <w:sz w:val="14"/>
                <w:szCs w:val="14"/>
                <w:lang w:val="en-US"/>
              </w:rPr>
              <w:t xml:space="preserve"> (name of customer) // </w:t>
            </w:r>
            <w:r w:rsidR="00CE67A1" w:rsidRPr="00C5536B">
              <w:rPr>
                <w:rFonts w:ascii="Arial" w:hAnsi="Arial" w:cs="Arial"/>
                <w:b/>
                <w:sz w:val="16"/>
                <w:szCs w:val="16"/>
                <w:lang w:val="en-US"/>
              </w:rPr>
              <w:t>Kivel beszélt</w:t>
            </w:r>
            <w:r w:rsidRPr="00C5536B">
              <w:rPr>
                <w:rFonts w:ascii="Arial" w:hAnsi="Arial" w:cs="Arial"/>
                <w:sz w:val="14"/>
                <w:szCs w:val="14"/>
                <w:lang w:val="en-US"/>
              </w:rPr>
              <w:t xml:space="preserve"> (ügyfél neve)</w:t>
            </w:r>
          </w:p>
        </w:tc>
        <w:tc>
          <w:tcPr>
            <w:tcW w:w="5220" w:type="dxa"/>
            <w:tcBorders>
              <w:top w:val="single" w:sz="4" w:space="0" w:color="99CCFF"/>
              <w:left w:val="single" w:sz="6" w:space="0" w:color="99CCFF"/>
              <w:bottom w:val="single" w:sz="12" w:space="0" w:color="99CCFF"/>
            </w:tcBorders>
            <w:shd w:val="clear" w:color="auto" w:fill="auto"/>
          </w:tcPr>
          <w:p w:rsidR="00031B25" w:rsidRPr="00C5536B" w:rsidRDefault="00031B25" w:rsidP="001950F4">
            <w:pPr>
              <w:spacing w:before="60" w:after="60"/>
              <w:rPr>
                <w:rFonts w:ascii="Arial" w:hAnsi="Arial" w:cs="Arial"/>
                <w:sz w:val="20"/>
                <w:szCs w:val="20"/>
                <w:lang w:val="en-US"/>
              </w:rPr>
            </w:pPr>
            <w:r w:rsidRPr="00C5536B">
              <w:rPr>
                <w:rFonts w:ascii="Arial" w:hAnsi="Arial" w:cs="Arial"/>
                <w:sz w:val="20"/>
                <w:szCs w:val="20"/>
                <w:lang w:val="en-US"/>
              </w:rPr>
              <w:fldChar w:fldCharType="begin">
                <w:ffData>
                  <w:name w:val="Text96"/>
                  <w:enabled/>
                  <w:calcOnExit w:val="0"/>
                  <w:textInput/>
                </w:ffData>
              </w:fldChar>
            </w:r>
            <w:bookmarkStart w:id="18" w:name="Text96"/>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18"/>
          </w:p>
        </w:tc>
      </w:tr>
    </w:tbl>
    <w:p w:rsidR="00031B25" w:rsidRPr="00C5536B" w:rsidRDefault="001E5020" w:rsidP="00031B25">
      <w:pPr>
        <w:rPr>
          <w:rFonts w:ascii="Arial" w:hAnsi="Arial" w:cs="Arial"/>
          <w:b/>
          <w:sz w:val="20"/>
          <w:szCs w:val="20"/>
          <w:lang w:val="en-US"/>
        </w:rPr>
      </w:pPr>
      <w:r w:rsidRPr="00C5536B">
        <w:rPr>
          <w:rFonts w:ascii="Arial" w:hAnsi="Arial" w:cs="Arial"/>
          <w:lang w:val="en-US"/>
        </w:rPr>
        <w:br w:type="page"/>
      </w:r>
      <w:r w:rsidR="00031B25" w:rsidRPr="00C5536B">
        <w:rPr>
          <w:rFonts w:ascii="Arial" w:hAnsi="Arial" w:cs="Arial"/>
          <w:b/>
          <w:sz w:val="20"/>
          <w:szCs w:val="20"/>
          <w:lang w:val="en-US"/>
        </w:rPr>
        <w:lastRenderedPageBreak/>
        <w:t>Please fill in this page and the following pages for each site separately // Kérjük, töltse ki ezt az oldalt és a következő oldalakat minden telephely esetén külön</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08"/>
        <w:gridCol w:w="7378"/>
      </w:tblGrid>
      <w:tr w:rsidR="00031B25" w:rsidRPr="00C5536B" w:rsidTr="001950F4">
        <w:tc>
          <w:tcPr>
            <w:tcW w:w="1908" w:type="dxa"/>
            <w:tcBorders>
              <w:top w:val="single" w:sz="12" w:space="0" w:color="99CCFF"/>
              <w:bottom w:val="single" w:sz="6" w:space="0" w:color="99CCFF"/>
              <w:right w:val="single" w:sz="6" w:space="0" w:color="99CCFF"/>
            </w:tcBorders>
            <w:shd w:val="clear" w:color="auto" w:fill="CCECFF"/>
          </w:tcPr>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Company name // Cégnév</w:t>
            </w:r>
          </w:p>
        </w:tc>
        <w:tc>
          <w:tcPr>
            <w:tcW w:w="7378" w:type="dxa"/>
            <w:tcBorders>
              <w:top w:val="single" w:sz="12" w:space="0" w:color="99CCFF"/>
              <w:left w:val="single" w:sz="6" w:space="0" w:color="99CCFF"/>
              <w:bottom w:val="single" w:sz="6" w:space="0" w:color="99CCFF"/>
            </w:tcBorders>
            <w:shd w:val="clear" w:color="auto" w:fill="auto"/>
          </w:tcPr>
          <w:p w:rsidR="00031B25" w:rsidRPr="00C5536B" w:rsidRDefault="00031B25" w:rsidP="001950F4">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97"/>
                  <w:enabled/>
                  <w:calcOnExit w:val="0"/>
                  <w:textInput/>
                </w:ffData>
              </w:fldChar>
            </w:r>
            <w:bookmarkStart w:id="19" w:name="Text97"/>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19"/>
          </w:p>
        </w:tc>
      </w:tr>
      <w:tr w:rsidR="00031B25" w:rsidRPr="00C5536B" w:rsidTr="001950F4">
        <w:tc>
          <w:tcPr>
            <w:tcW w:w="1908" w:type="dxa"/>
            <w:tcBorders>
              <w:top w:val="single" w:sz="6" w:space="0" w:color="99CCFF"/>
              <w:bottom w:val="single" w:sz="6" w:space="0" w:color="99CCFF"/>
              <w:right w:val="single" w:sz="6" w:space="0" w:color="99CCFF"/>
            </w:tcBorders>
            <w:shd w:val="clear" w:color="auto" w:fill="CCECFF"/>
          </w:tcPr>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Address // Cím</w:t>
            </w:r>
          </w:p>
        </w:tc>
        <w:tc>
          <w:tcPr>
            <w:tcW w:w="7378" w:type="dxa"/>
            <w:tcBorders>
              <w:top w:val="single" w:sz="6" w:space="0" w:color="99CCFF"/>
              <w:left w:val="single" w:sz="6" w:space="0" w:color="99CCFF"/>
              <w:bottom w:val="single" w:sz="6" w:space="0" w:color="99CCFF"/>
            </w:tcBorders>
            <w:shd w:val="clear" w:color="auto" w:fill="auto"/>
          </w:tcPr>
          <w:p w:rsidR="00031B25" w:rsidRPr="00C5536B" w:rsidRDefault="00031B25" w:rsidP="001950F4">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98"/>
                  <w:enabled/>
                  <w:calcOnExit w:val="0"/>
                  <w:textInput/>
                </w:ffData>
              </w:fldChar>
            </w:r>
            <w:bookmarkStart w:id="20" w:name="Text98"/>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20"/>
          </w:p>
        </w:tc>
      </w:tr>
      <w:tr w:rsidR="00031B25" w:rsidRPr="00C5536B" w:rsidTr="001950F4">
        <w:tc>
          <w:tcPr>
            <w:tcW w:w="1908" w:type="dxa"/>
            <w:tcBorders>
              <w:top w:val="single" w:sz="6" w:space="0" w:color="99CCFF"/>
              <w:bottom w:val="single" w:sz="12" w:space="0" w:color="99CCFF"/>
              <w:right w:val="single" w:sz="6" w:space="0" w:color="99CCFF"/>
            </w:tcBorders>
            <w:shd w:val="clear" w:color="auto" w:fill="CCECFF"/>
          </w:tcPr>
          <w:p w:rsidR="00031B25" w:rsidRPr="00C5536B" w:rsidRDefault="00031B25" w:rsidP="001950F4">
            <w:pPr>
              <w:spacing w:before="120" w:after="120"/>
              <w:rPr>
                <w:rFonts w:ascii="Arial" w:hAnsi="Arial" w:cs="Arial"/>
                <w:b/>
                <w:sz w:val="20"/>
                <w:szCs w:val="20"/>
                <w:lang w:val="en-US"/>
              </w:rPr>
            </w:pPr>
            <w:r w:rsidRPr="00C5536B">
              <w:rPr>
                <w:rFonts w:ascii="Arial" w:hAnsi="Arial" w:cs="Arial"/>
                <w:b/>
                <w:sz w:val="20"/>
                <w:szCs w:val="20"/>
                <w:lang w:val="en-US"/>
              </w:rPr>
              <w:t>Zip Code, City // Irányítószám</w:t>
            </w:r>
            <w:r w:rsidR="000278B0" w:rsidRPr="00C5536B">
              <w:rPr>
                <w:rFonts w:ascii="Arial" w:hAnsi="Arial" w:cs="Arial"/>
                <w:b/>
                <w:sz w:val="20"/>
                <w:szCs w:val="20"/>
                <w:lang w:val="en-US"/>
              </w:rPr>
              <w:t>, Város</w:t>
            </w:r>
          </w:p>
        </w:tc>
        <w:tc>
          <w:tcPr>
            <w:tcW w:w="7378" w:type="dxa"/>
            <w:tcBorders>
              <w:top w:val="single" w:sz="6" w:space="0" w:color="99CCFF"/>
              <w:left w:val="single" w:sz="6" w:space="0" w:color="99CCFF"/>
              <w:bottom w:val="single" w:sz="12" w:space="0" w:color="99CCFF"/>
            </w:tcBorders>
            <w:shd w:val="clear" w:color="auto" w:fill="auto"/>
          </w:tcPr>
          <w:p w:rsidR="00031B25" w:rsidRPr="00C5536B" w:rsidRDefault="00031B25" w:rsidP="001950F4">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99"/>
                  <w:enabled/>
                  <w:calcOnExit w:val="0"/>
                  <w:textInput/>
                </w:ffData>
              </w:fldChar>
            </w:r>
            <w:bookmarkStart w:id="21" w:name="Text99"/>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21"/>
          </w:p>
        </w:tc>
      </w:tr>
    </w:tbl>
    <w:p w:rsidR="00031B25" w:rsidRPr="00C5536B" w:rsidRDefault="00031B25" w:rsidP="00031B25">
      <w:pPr>
        <w:rPr>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666"/>
        <w:gridCol w:w="1620"/>
      </w:tblGrid>
      <w:tr w:rsidR="00031B25" w:rsidRPr="004413EC" w:rsidTr="001950F4">
        <w:tc>
          <w:tcPr>
            <w:tcW w:w="9286" w:type="dxa"/>
            <w:gridSpan w:val="2"/>
            <w:tcBorders>
              <w:bottom w:val="single" w:sz="6" w:space="0" w:color="99CCFF"/>
            </w:tcBorders>
            <w:shd w:val="clear" w:color="auto" w:fill="CCECFF"/>
          </w:tcPr>
          <w:p w:rsidR="00031B25" w:rsidRPr="00C5536B" w:rsidRDefault="00031B25" w:rsidP="001950F4">
            <w:pPr>
              <w:spacing w:before="120"/>
              <w:rPr>
                <w:rFonts w:ascii="Arial" w:hAnsi="Arial" w:cs="Arial"/>
                <w:b/>
                <w:sz w:val="22"/>
                <w:szCs w:val="22"/>
                <w:lang w:val="en-US"/>
              </w:rPr>
            </w:pPr>
            <w:r w:rsidRPr="00C5536B">
              <w:rPr>
                <w:rFonts w:ascii="Arial" w:hAnsi="Arial" w:cs="Arial"/>
                <w:b/>
                <w:sz w:val="22"/>
                <w:szCs w:val="22"/>
                <w:lang w:val="en-US"/>
              </w:rPr>
              <w:t>Type of site // Telephely típusa</w:t>
            </w:r>
          </w:p>
        </w:tc>
      </w:tr>
      <w:tr w:rsidR="00031B25" w:rsidRPr="00C5536B" w:rsidTr="001950F4">
        <w:tc>
          <w:tcPr>
            <w:tcW w:w="7666" w:type="dxa"/>
            <w:tcBorders>
              <w:top w:val="single" w:sz="6" w:space="0" w:color="99CCFF"/>
              <w:bottom w:val="single" w:sz="6" w:space="0" w:color="99CCFF"/>
              <w:right w:val="single" w:sz="4" w:space="0" w:color="99CCFF"/>
            </w:tcBorders>
            <w:shd w:val="clear" w:color="auto" w:fill="CCECFF"/>
          </w:tcPr>
          <w:p w:rsidR="00031B25" w:rsidRPr="00C5536B" w:rsidRDefault="00031B25" w:rsidP="001950F4">
            <w:pPr>
              <w:spacing w:before="60" w:after="60"/>
              <w:rPr>
                <w:rFonts w:ascii="Arial" w:hAnsi="Arial" w:cs="Arial"/>
                <w:b/>
                <w:sz w:val="16"/>
                <w:szCs w:val="16"/>
                <w:lang w:val="en-US"/>
              </w:rPr>
            </w:pPr>
            <w:r w:rsidRPr="00C5536B">
              <w:rPr>
                <w:rFonts w:ascii="Arial" w:hAnsi="Arial" w:cs="Arial"/>
                <w:b/>
                <w:sz w:val="16"/>
                <w:szCs w:val="16"/>
                <w:lang w:val="en-US"/>
              </w:rPr>
              <w:t xml:space="preserve">Head office </w:t>
            </w:r>
            <w:r w:rsidRPr="00C5536B">
              <w:rPr>
                <w:rFonts w:ascii="Arial" w:hAnsi="Arial" w:cs="Arial"/>
                <w:sz w:val="14"/>
                <w:szCs w:val="16"/>
                <w:lang w:val="en-US"/>
              </w:rPr>
              <w:t xml:space="preserve">(top management / executive board, human resources, administration, …) // </w:t>
            </w:r>
            <w:r w:rsidRPr="00C5536B">
              <w:rPr>
                <w:rFonts w:ascii="Arial" w:hAnsi="Arial" w:cs="Arial"/>
                <w:b/>
                <w:sz w:val="14"/>
                <w:szCs w:val="16"/>
                <w:lang w:val="en-US"/>
              </w:rPr>
              <w:t xml:space="preserve">Székhely </w:t>
            </w:r>
            <w:r w:rsidRPr="00C5536B">
              <w:rPr>
                <w:rFonts w:ascii="Arial" w:hAnsi="Arial" w:cs="Arial"/>
                <w:sz w:val="14"/>
                <w:szCs w:val="16"/>
                <w:lang w:val="en-US"/>
              </w:rPr>
              <w:t>(felső vezetés / igazgatóság, emberi erőforrások, adminisztráció,…)</w:t>
            </w:r>
          </w:p>
        </w:tc>
        <w:tc>
          <w:tcPr>
            <w:tcW w:w="1620" w:type="dxa"/>
            <w:tcBorders>
              <w:top w:val="single" w:sz="6" w:space="0" w:color="99CCFF"/>
              <w:left w:val="single" w:sz="4" w:space="0" w:color="99CCFF"/>
              <w:bottom w:val="single" w:sz="6" w:space="0" w:color="99CCFF"/>
            </w:tcBorders>
            <w:shd w:val="clear" w:color="auto" w:fill="auto"/>
            <w:vAlign w:val="center"/>
          </w:tcPr>
          <w:p w:rsidR="00031B25" w:rsidRPr="00C5536B" w:rsidRDefault="00031B25" w:rsidP="001950F4">
            <w:pPr>
              <w:spacing w:before="60" w:after="60"/>
              <w:rPr>
                <w:rFonts w:ascii="Arial" w:hAnsi="Arial" w:cs="Arial"/>
                <w:sz w:val="16"/>
                <w:szCs w:val="16"/>
                <w:lang w:val="en-US"/>
              </w:rPr>
            </w:pPr>
            <w:r w:rsidRPr="00C5536B">
              <w:rPr>
                <w:rFonts w:ascii="Arial" w:hAnsi="Arial" w:cs="Arial"/>
                <w:sz w:val="20"/>
                <w:szCs w:val="20"/>
                <w:lang w:val="en-US"/>
              </w:rPr>
              <w:fldChar w:fldCharType="begin">
                <w:ffData>
                  <w:name w:val="Check1"/>
                  <w:enabled/>
                  <w:calcOnExit w:val="0"/>
                  <w:checkBox>
                    <w:sizeAuto/>
                    <w:default w:val="0"/>
                  </w:checkBox>
                </w:ffData>
              </w:fldChar>
            </w:r>
            <w:r w:rsidRPr="00C5536B">
              <w:rPr>
                <w:rFonts w:ascii="Arial" w:hAnsi="Arial" w:cs="Arial"/>
                <w:sz w:val="20"/>
                <w:szCs w:val="20"/>
                <w:lang w:val="en-US"/>
              </w:rPr>
              <w:instrText xml:space="preserve"> FORMCHECKBOX </w:instrText>
            </w:r>
            <w:r w:rsidR="004413EC">
              <w:rPr>
                <w:rFonts w:ascii="Arial" w:hAnsi="Arial" w:cs="Arial"/>
                <w:sz w:val="20"/>
                <w:szCs w:val="20"/>
                <w:lang w:val="en-US"/>
              </w:rPr>
            </w:r>
            <w:r w:rsidR="004413EC">
              <w:rPr>
                <w:rFonts w:ascii="Arial" w:hAnsi="Arial" w:cs="Arial"/>
                <w:sz w:val="20"/>
                <w:szCs w:val="20"/>
                <w:lang w:val="en-US"/>
              </w:rPr>
              <w:fldChar w:fldCharType="separate"/>
            </w:r>
            <w:r w:rsidRPr="00C5536B">
              <w:rPr>
                <w:rFonts w:ascii="Arial" w:hAnsi="Arial" w:cs="Arial"/>
                <w:sz w:val="20"/>
                <w:szCs w:val="20"/>
                <w:lang w:val="en-US"/>
              </w:rPr>
              <w:fldChar w:fldCharType="end"/>
            </w:r>
            <w:r w:rsidRPr="00C5536B">
              <w:rPr>
                <w:rFonts w:ascii="Arial" w:hAnsi="Arial" w:cs="Arial"/>
                <w:sz w:val="16"/>
                <w:szCs w:val="16"/>
                <w:lang w:val="en-US"/>
              </w:rPr>
              <w:t xml:space="preserve"> </w:t>
            </w:r>
          </w:p>
        </w:tc>
      </w:tr>
      <w:tr w:rsidR="00031B25" w:rsidRPr="00C5536B" w:rsidTr="001950F4">
        <w:tc>
          <w:tcPr>
            <w:tcW w:w="7666" w:type="dxa"/>
            <w:tcBorders>
              <w:top w:val="single" w:sz="6" w:space="0" w:color="99CCFF"/>
              <w:bottom w:val="single" w:sz="6" w:space="0" w:color="99CCFF"/>
              <w:right w:val="single" w:sz="4" w:space="0" w:color="99CCFF"/>
            </w:tcBorders>
            <w:shd w:val="clear" w:color="auto" w:fill="CCECFF"/>
          </w:tcPr>
          <w:p w:rsidR="00031B25" w:rsidRPr="00F2051B" w:rsidRDefault="00031B25" w:rsidP="001950F4">
            <w:pPr>
              <w:spacing w:before="60" w:after="60"/>
              <w:rPr>
                <w:rFonts w:ascii="Arial" w:hAnsi="Arial" w:cs="Arial"/>
                <w:b/>
                <w:sz w:val="16"/>
                <w:szCs w:val="16"/>
              </w:rPr>
            </w:pPr>
            <w:r w:rsidRPr="00F2051B">
              <w:rPr>
                <w:rFonts w:ascii="Arial" w:hAnsi="Arial" w:cs="Arial"/>
                <w:b/>
                <w:sz w:val="16"/>
                <w:szCs w:val="16"/>
              </w:rPr>
              <w:t>Supporting site / service site</w:t>
            </w:r>
            <w:r w:rsidRPr="00F2051B">
              <w:rPr>
                <w:rFonts w:ascii="Arial" w:hAnsi="Arial" w:cs="Arial"/>
                <w:sz w:val="14"/>
                <w:szCs w:val="16"/>
              </w:rPr>
              <w:t xml:space="preserve"> (administration, R&amp;D, logistics, purchase, sales, …) // </w:t>
            </w:r>
            <w:r w:rsidRPr="00F2051B">
              <w:rPr>
                <w:rFonts w:ascii="Arial" w:hAnsi="Arial" w:cs="Arial"/>
                <w:b/>
                <w:sz w:val="14"/>
                <w:szCs w:val="16"/>
              </w:rPr>
              <w:t>Támogató terület / szolgáltatási oldal</w:t>
            </w:r>
            <w:r w:rsidRPr="00F2051B">
              <w:rPr>
                <w:rFonts w:ascii="Arial" w:hAnsi="Arial" w:cs="Arial"/>
                <w:sz w:val="14"/>
                <w:szCs w:val="16"/>
              </w:rPr>
              <w:t xml:space="preserve"> (adminisztráció, kutatás és fejlesztés, logisztika, beszerzés, értékesítés, …)</w:t>
            </w:r>
          </w:p>
        </w:tc>
        <w:tc>
          <w:tcPr>
            <w:tcW w:w="1620" w:type="dxa"/>
            <w:tcBorders>
              <w:top w:val="single" w:sz="6" w:space="0" w:color="99CCFF"/>
              <w:left w:val="single" w:sz="4" w:space="0" w:color="99CCFF"/>
              <w:bottom w:val="single" w:sz="6" w:space="0" w:color="99CCFF"/>
            </w:tcBorders>
            <w:shd w:val="clear" w:color="auto" w:fill="auto"/>
            <w:vAlign w:val="center"/>
          </w:tcPr>
          <w:p w:rsidR="00031B25" w:rsidRPr="00C5536B" w:rsidRDefault="00031B25" w:rsidP="001950F4">
            <w:pPr>
              <w:spacing w:before="60" w:after="60"/>
              <w:rPr>
                <w:rFonts w:ascii="Arial" w:hAnsi="Arial" w:cs="Arial"/>
                <w:sz w:val="16"/>
                <w:szCs w:val="16"/>
                <w:lang w:val="en-US"/>
              </w:rPr>
            </w:pPr>
            <w:r w:rsidRPr="00C5536B">
              <w:rPr>
                <w:rFonts w:ascii="Arial" w:hAnsi="Arial" w:cs="Arial"/>
                <w:sz w:val="20"/>
                <w:szCs w:val="20"/>
                <w:lang w:val="en-US"/>
              </w:rPr>
              <w:fldChar w:fldCharType="begin">
                <w:ffData>
                  <w:name w:val="Check1"/>
                  <w:enabled/>
                  <w:calcOnExit w:val="0"/>
                  <w:checkBox>
                    <w:sizeAuto/>
                    <w:default w:val="0"/>
                  </w:checkBox>
                </w:ffData>
              </w:fldChar>
            </w:r>
            <w:r w:rsidRPr="00C5536B">
              <w:rPr>
                <w:rFonts w:ascii="Arial" w:hAnsi="Arial" w:cs="Arial"/>
                <w:sz w:val="20"/>
                <w:szCs w:val="20"/>
                <w:lang w:val="en-US"/>
              </w:rPr>
              <w:instrText xml:space="preserve"> FORMCHECKBOX </w:instrText>
            </w:r>
            <w:r w:rsidR="004413EC">
              <w:rPr>
                <w:rFonts w:ascii="Arial" w:hAnsi="Arial" w:cs="Arial"/>
                <w:sz w:val="20"/>
                <w:szCs w:val="20"/>
                <w:lang w:val="en-US"/>
              </w:rPr>
            </w:r>
            <w:r w:rsidR="004413EC">
              <w:rPr>
                <w:rFonts w:ascii="Arial" w:hAnsi="Arial" w:cs="Arial"/>
                <w:sz w:val="20"/>
                <w:szCs w:val="20"/>
                <w:lang w:val="en-US"/>
              </w:rPr>
              <w:fldChar w:fldCharType="separate"/>
            </w:r>
            <w:r w:rsidRPr="00C5536B">
              <w:rPr>
                <w:rFonts w:ascii="Arial" w:hAnsi="Arial" w:cs="Arial"/>
                <w:sz w:val="20"/>
                <w:szCs w:val="20"/>
                <w:lang w:val="en-US"/>
              </w:rPr>
              <w:fldChar w:fldCharType="end"/>
            </w:r>
            <w:r w:rsidRPr="00C5536B">
              <w:rPr>
                <w:rFonts w:ascii="Arial" w:hAnsi="Arial" w:cs="Arial"/>
                <w:sz w:val="16"/>
                <w:szCs w:val="16"/>
                <w:lang w:val="en-US"/>
              </w:rPr>
              <w:t xml:space="preserve"> </w:t>
            </w:r>
          </w:p>
        </w:tc>
      </w:tr>
      <w:tr w:rsidR="00031B25" w:rsidRPr="00C5536B" w:rsidTr="001950F4">
        <w:tc>
          <w:tcPr>
            <w:tcW w:w="7666" w:type="dxa"/>
            <w:tcBorders>
              <w:top w:val="single" w:sz="6" w:space="0" w:color="99CCFF"/>
              <w:bottom w:val="single" w:sz="12" w:space="0" w:color="99CCFF"/>
              <w:right w:val="single" w:sz="4" w:space="0" w:color="99CCFF"/>
            </w:tcBorders>
            <w:shd w:val="clear" w:color="auto" w:fill="CCECFF"/>
          </w:tcPr>
          <w:p w:rsidR="00031B25" w:rsidRPr="00C5536B" w:rsidRDefault="00031B25" w:rsidP="001950F4">
            <w:pPr>
              <w:spacing w:before="60" w:after="60"/>
              <w:rPr>
                <w:rFonts w:ascii="Arial" w:hAnsi="Arial" w:cs="Arial"/>
                <w:b/>
                <w:sz w:val="16"/>
                <w:szCs w:val="16"/>
                <w:lang w:val="en-US"/>
              </w:rPr>
            </w:pPr>
            <w:r w:rsidRPr="00C5536B">
              <w:rPr>
                <w:rFonts w:ascii="Arial" w:hAnsi="Arial" w:cs="Arial"/>
                <w:b/>
                <w:sz w:val="16"/>
                <w:szCs w:val="16"/>
                <w:lang w:val="en-US"/>
              </w:rPr>
              <w:t>Production site // Termelési részleg</w:t>
            </w:r>
          </w:p>
        </w:tc>
        <w:tc>
          <w:tcPr>
            <w:tcW w:w="1620" w:type="dxa"/>
            <w:tcBorders>
              <w:top w:val="single" w:sz="6" w:space="0" w:color="99CCFF"/>
              <w:left w:val="single" w:sz="4" w:space="0" w:color="99CCFF"/>
              <w:bottom w:val="single" w:sz="12" w:space="0" w:color="99CCFF"/>
            </w:tcBorders>
            <w:shd w:val="clear" w:color="auto" w:fill="auto"/>
            <w:vAlign w:val="center"/>
          </w:tcPr>
          <w:p w:rsidR="00031B25" w:rsidRPr="00C5536B" w:rsidRDefault="00031B25" w:rsidP="001950F4">
            <w:pPr>
              <w:spacing w:before="60" w:after="60"/>
              <w:rPr>
                <w:rFonts w:ascii="Arial" w:hAnsi="Arial" w:cs="Arial"/>
                <w:sz w:val="20"/>
                <w:szCs w:val="20"/>
                <w:lang w:val="en-US"/>
              </w:rPr>
            </w:pPr>
            <w:r w:rsidRPr="00C5536B">
              <w:rPr>
                <w:rFonts w:ascii="Arial" w:hAnsi="Arial" w:cs="Arial"/>
                <w:sz w:val="20"/>
                <w:szCs w:val="20"/>
                <w:lang w:val="en-US"/>
              </w:rPr>
              <w:fldChar w:fldCharType="begin">
                <w:ffData>
                  <w:name w:val="Check1"/>
                  <w:enabled/>
                  <w:calcOnExit w:val="0"/>
                  <w:checkBox>
                    <w:sizeAuto/>
                    <w:default w:val="0"/>
                  </w:checkBox>
                </w:ffData>
              </w:fldChar>
            </w:r>
            <w:r w:rsidRPr="00C5536B">
              <w:rPr>
                <w:rFonts w:ascii="Arial" w:hAnsi="Arial" w:cs="Arial"/>
                <w:sz w:val="20"/>
                <w:szCs w:val="20"/>
                <w:lang w:val="en-US"/>
              </w:rPr>
              <w:instrText xml:space="preserve"> FORMCHECKBOX </w:instrText>
            </w:r>
            <w:r w:rsidR="004413EC">
              <w:rPr>
                <w:rFonts w:ascii="Arial" w:hAnsi="Arial" w:cs="Arial"/>
                <w:sz w:val="20"/>
                <w:szCs w:val="20"/>
                <w:lang w:val="en-US"/>
              </w:rPr>
            </w:r>
            <w:r w:rsidR="004413EC">
              <w:rPr>
                <w:rFonts w:ascii="Arial" w:hAnsi="Arial" w:cs="Arial"/>
                <w:sz w:val="20"/>
                <w:szCs w:val="20"/>
                <w:lang w:val="en-US"/>
              </w:rPr>
              <w:fldChar w:fldCharType="separate"/>
            </w:r>
            <w:r w:rsidRPr="00C5536B">
              <w:rPr>
                <w:rFonts w:ascii="Arial" w:hAnsi="Arial" w:cs="Arial"/>
                <w:sz w:val="20"/>
                <w:szCs w:val="20"/>
                <w:lang w:val="en-US"/>
              </w:rPr>
              <w:fldChar w:fldCharType="end"/>
            </w:r>
          </w:p>
        </w:tc>
      </w:tr>
    </w:tbl>
    <w:p w:rsidR="00031B25" w:rsidRPr="00C5536B" w:rsidRDefault="00031B25" w:rsidP="00031B25">
      <w:pPr>
        <w:rPr>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88"/>
        <w:gridCol w:w="3599"/>
        <w:gridCol w:w="2699"/>
      </w:tblGrid>
      <w:tr w:rsidR="000278B0" w:rsidRPr="00C5536B" w:rsidTr="006A2B85">
        <w:tc>
          <w:tcPr>
            <w:tcW w:w="2988" w:type="dxa"/>
            <w:tcBorders>
              <w:top w:val="single" w:sz="12"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20"/>
                <w:szCs w:val="20"/>
                <w:lang w:val="en-US"/>
              </w:rPr>
            </w:pPr>
            <w:r w:rsidRPr="00C5536B">
              <w:rPr>
                <w:rFonts w:ascii="Arial" w:hAnsi="Arial" w:cs="Arial"/>
                <w:b/>
                <w:sz w:val="20"/>
                <w:szCs w:val="20"/>
                <w:lang w:val="en-US"/>
              </w:rPr>
              <w:t>Current certifications at the site // Jelenleg érvényes tanúsítások a telephelyen</w:t>
            </w:r>
          </w:p>
        </w:tc>
        <w:tc>
          <w:tcPr>
            <w:tcW w:w="3599" w:type="dxa"/>
            <w:tcBorders>
              <w:top w:val="single" w:sz="12" w:space="0" w:color="99CCFF"/>
              <w:left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20"/>
                <w:szCs w:val="20"/>
                <w:lang w:val="en-US"/>
              </w:rPr>
            </w:pPr>
            <w:r w:rsidRPr="00C5536B">
              <w:rPr>
                <w:rFonts w:ascii="Arial" w:hAnsi="Arial" w:cs="Arial"/>
                <w:b/>
                <w:sz w:val="20"/>
                <w:szCs w:val="20"/>
                <w:lang w:val="en-US"/>
              </w:rPr>
              <w:t>Certifier // Tanúsító</w:t>
            </w:r>
          </w:p>
        </w:tc>
        <w:tc>
          <w:tcPr>
            <w:tcW w:w="2699" w:type="dxa"/>
            <w:tcBorders>
              <w:top w:val="single" w:sz="12" w:space="0" w:color="99CCFF"/>
              <w:left w:val="single" w:sz="6" w:space="0" w:color="99CCFF"/>
              <w:bottom w:val="single" w:sz="6" w:space="0" w:color="99CCFF"/>
            </w:tcBorders>
            <w:shd w:val="clear" w:color="auto" w:fill="CCECFF"/>
            <w:vAlign w:val="center"/>
          </w:tcPr>
          <w:p w:rsidR="000278B0" w:rsidRPr="00C5536B" w:rsidRDefault="000278B0" w:rsidP="006A2B85">
            <w:pPr>
              <w:spacing w:before="40" w:after="40"/>
              <w:rPr>
                <w:rFonts w:ascii="Arial" w:hAnsi="Arial" w:cs="Arial"/>
                <w:b/>
                <w:sz w:val="20"/>
                <w:szCs w:val="20"/>
                <w:lang w:val="en-US"/>
              </w:rPr>
            </w:pPr>
            <w:r w:rsidRPr="00C5536B">
              <w:rPr>
                <w:rFonts w:ascii="Arial" w:hAnsi="Arial" w:cs="Arial"/>
                <w:b/>
                <w:sz w:val="20"/>
                <w:szCs w:val="20"/>
                <w:lang w:val="en-US"/>
              </w:rPr>
              <w:t>Valid until // Érvényességi idő</w:t>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eastAsia="SimSun" w:hAnsi="Arial" w:cs="Arial"/>
                <w:b/>
                <w:bCs/>
                <w:sz w:val="16"/>
                <w:szCs w:val="16"/>
                <w:lang w:val="en-US" w:eastAsia="en-GB"/>
              </w:rPr>
              <w:t xml:space="preserve"> </w:t>
            </w:r>
            <w:r w:rsidRPr="00C5536B">
              <w:rPr>
                <w:rFonts w:ascii="Arial" w:hAnsi="Arial" w:cs="Arial"/>
                <w:b/>
                <w:sz w:val="16"/>
                <w:szCs w:val="16"/>
                <w:lang w:val="en-US"/>
              </w:rPr>
              <w:t xml:space="preserve">ISO </w:t>
            </w:r>
            <w:r w:rsidRPr="00C5536B">
              <w:rPr>
                <w:rFonts w:ascii="Arial" w:hAnsi="Arial" w:cs="Arial"/>
                <w:b/>
                <w:bCs/>
                <w:sz w:val="16"/>
                <w:szCs w:val="16"/>
                <w:lang w:val="en-US"/>
              </w:rPr>
              <w:t>9001</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0"/>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1"/>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b/>
                <w:sz w:val="16"/>
                <w:szCs w:val="16"/>
                <w:lang w:val="en-US"/>
              </w:rPr>
              <w:t xml:space="preserve"> ISO 22000</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1"/>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2"/>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b/>
                <w:sz w:val="16"/>
                <w:szCs w:val="16"/>
                <w:lang w:val="en-US"/>
              </w:rPr>
              <w:t xml:space="preserve"> FSSC 22000 - Food</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1"/>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2"/>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b/>
                <w:sz w:val="16"/>
                <w:szCs w:val="16"/>
                <w:lang w:val="en-US"/>
              </w:rPr>
              <w:t xml:space="preserve"> FSSC 22000 - Packaging</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1"/>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2"/>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b/>
                <w:sz w:val="16"/>
                <w:szCs w:val="16"/>
                <w:lang w:val="en-US"/>
              </w:rPr>
              <w:t xml:space="preserve"> IFS Food</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2"/>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3"/>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b/>
                <w:sz w:val="16"/>
                <w:szCs w:val="16"/>
                <w:lang w:val="en-US"/>
              </w:rPr>
              <w:t xml:space="preserve"> IFS Logistics</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3"/>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4"/>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b/>
                <w:sz w:val="16"/>
                <w:szCs w:val="16"/>
                <w:lang w:val="en-US"/>
              </w:rPr>
              <w:t xml:space="preserve"> IFS Broker</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3"/>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3"/>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b/>
                <w:sz w:val="16"/>
                <w:szCs w:val="16"/>
                <w:lang w:val="en-US"/>
              </w:rPr>
              <w:t xml:space="preserve"> BRCGS Food</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4"/>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5"/>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b/>
                <w:sz w:val="16"/>
                <w:szCs w:val="16"/>
                <w:lang w:val="en-US"/>
              </w:rPr>
              <w:t xml:space="preserve"> BRCGS Packaging</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5"/>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6"/>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eastAsia="SimSun" w:hAnsi="Arial" w:cs="Arial"/>
                <w:b/>
                <w:bCs/>
                <w:sz w:val="16"/>
                <w:szCs w:val="16"/>
                <w:lang w:val="en-US"/>
              </w:rPr>
              <w:t xml:space="preserve"> </w:t>
            </w:r>
            <w:r w:rsidRPr="00C5536B">
              <w:rPr>
                <w:rFonts w:ascii="Arial" w:hAnsi="Arial" w:cs="Arial"/>
                <w:b/>
                <w:sz w:val="16"/>
                <w:szCs w:val="16"/>
                <w:lang w:val="en-US"/>
              </w:rPr>
              <w:t>HACCP - Codex Alimentarius</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6"/>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7"/>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b/>
                <w:sz w:val="16"/>
                <w:szCs w:val="16"/>
                <w:lang w:val="en-US"/>
              </w:rPr>
              <w:t xml:space="preserve"> FEFCO</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3"/>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3"/>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7"/>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18"/>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2988" w:type="dxa"/>
            <w:tcBorders>
              <w:top w:val="single" w:sz="6" w:space="0" w:color="99CCFF"/>
              <w:bottom w:val="single" w:sz="6" w:space="0" w:color="99CCFF"/>
              <w:right w:val="single" w:sz="6" w:space="0" w:color="99CCFF"/>
            </w:tcBorders>
            <w:shd w:val="clear" w:color="auto" w:fill="CCECFF"/>
            <w:vAlign w:val="center"/>
          </w:tcPr>
          <w:p w:rsidR="000278B0" w:rsidRPr="00C5536B" w:rsidRDefault="000278B0" w:rsidP="006A2B85">
            <w:pPr>
              <w:spacing w:before="40" w:after="40"/>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09"/>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c>
          <w:tcPr>
            <w:tcW w:w="2699" w:type="dxa"/>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40" w:after="40"/>
              <w:rPr>
                <w:rFonts w:ascii="Arial" w:hAnsi="Arial" w:cs="Arial"/>
                <w:sz w:val="18"/>
                <w:szCs w:val="18"/>
                <w:lang w:val="en-US"/>
              </w:rPr>
            </w:pPr>
            <w:r w:rsidRPr="00C5536B">
              <w:rPr>
                <w:rFonts w:ascii="Arial" w:hAnsi="Arial" w:cs="Arial"/>
                <w:sz w:val="18"/>
                <w:szCs w:val="18"/>
                <w:lang w:val="en-US"/>
              </w:rPr>
              <w:fldChar w:fldCharType="begin">
                <w:ffData>
                  <w:name w:val="Text120"/>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4413EC" w:rsidTr="006A2B85">
        <w:tc>
          <w:tcPr>
            <w:tcW w:w="9286" w:type="dxa"/>
            <w:gridSpan w:val="3"/>
            <w:tcBorders>
              <w:top w:val="single" w:sz="6" w:space="0" w:color="99CCFF"/>
            </w:tcBorders>
            <w:shd w:val="clear" w:color="auto" w:fill="CCECFF"/>
          </w:tcPr>
          <w:p w:rsidR="000278B0" w:rsidRPr="00C5536B" w:rsidRDefault="000278B0" w:rsidP="006A2B85">
            <w:pPr>
              <w:spacing w:before="40" w:after="40"/>
              <w:rPr>
                <w:rFonts w:ascii="Arial" w:hAnsi="Arial" w:cs="Arial"/>
                <w:sz w:val="16"/>
                <w:szCs w:val="16"/>
                <w:lang w:val="en-US"/>
              </w:rPr>
            </w:pPr>
            <w:r w:rsidRPr="00C5536B">
              <w:rPr>
                <w:rFonts w:ascii="Arial" w:hAnsi="Arial" w:cs="Arial"/>
                <w:sz w:val="16"/>
                <w:szCs w:val="16"/>
                <w:lang w:val="en-US"/>
              </w:rPr>
              <w:t>Please attach copies of the current certificates // Kérjük, csatolja a jelenleg érvényes tanúsítványok másolatát</w:t>
            </w:r>
          </w:p>
        </w:tc>
      </w:tr>
    </w:tbl>
    <w:p w:rsidR="00031B25" w:rsidRPr="00C5536B" w:rsidRDefault="00031B25" w:rsidP="00031B25">
      <w:pPr>
        <w:rPr>
          <w:rFonts w:ascii="Arial" w:hAnsi="Arial" w:cs="Arial"/>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4066"/>
        <w:gridCol w:w="1080"/>
        <w:gridCol w:w="3060"/>
        <w:gridCol w:w="1080"/>
      </w:tblGrid>
      <w:tr w:rsidR="00031B25" w:rsidRPr="00C5536B" w:rsidTr="001950F4">
        <w:tc>
          <w:tcPr>
            <w:tcW w:w="5146" w:type="dxa"/>
            <w:gridSpan w:val="2"/>
            <w:shd w:val="clear" w:color="auto" w:fill="CCECFF"/>
          </w:tcPr>
          <w:p w:rsidR="00031B25" w:rsidRPr="00C5536B" w:rsidRDefault="00031B25" w:rsidP="001950F4">
            <w:pPr>
              <w:spacing w:after="60"/>
              <w:rPr>
                <w:rFonts w:ascii="Arial" w:hAnsi="Arial" w:cs="Arial"/>
                <w:b/>
                <w:sz w:val="20"/>
                <w:szCs w:val="20"/>
                <w:lang w:val="en-US"/>
              </w:rPr>
            </w:pPr>
            <w:r w:rsidRPr="00C5536B">
              <w:rPr>
                <w:rFonts w:ascii="Arial" w:hAnsi="Arial" w:cs="Arial"/>
                <w:b/>
                <w:sz w:val="20"/>
                <w:szCs w:val="20"/>
                <w:lang w:val="en-US"/>
              </w:rPr>
              <w:t>Total number of employees at the site // A munkavállalók teljes száma a telephelyen</w:t>
            </w:r>
          </w:p>
          <w:p w:rsidR="00031B25" w:rsidRPr="00C5536B" w:rsidRDefault="00031B25" w:rsidP="001950F4">
            <w:pPr>
              <w:spacing w:after="60"/>
              <w:rPr>
                <w:rFonts w:ascii="Arial" w:hAnsi="Arial" w:cs="Arial"/>
                <w:b/>
                <w:sz w:val="20"/>
                <w:szCs w:val="20"/>
                <w:lang w:val="en-US"/>
              </w:rPr>
            </w:pPr>
            <w:r w:rsidRPr="00C5536B">
              <w:rPr>
                <w:rFonts w:ascii="Latha" w:hAnsi="Latha" w:cs="Latha"/>
                <w:sz w:val="16"/>
                <w:szCs w:val="16"/>
                <w:lang w:val="en-US"/>
              </w:rPr>
              <w:t>As full-time equivalent employees, including seasonal and administration workers // Teljes munkaid</w:t>
            </w:r>
            <w:r w:rsidRPr="00C5536B">
              <w:rPr>
                <w:rFonts w:ascii="Calibri" w:hAnsi="Calibri" w:cs="Calibri"/>
                <w:sz w:val="16"/>
                <w:szCs w:val="16"/>
                <w:lang w:val="en-US"/>
              </w:rPr>
              <w:t>ő</w:t>
            </w:r>
            <w:r w:rsidRPr="00C5536B">
              <w:rPr>
                <w:rFonts w:ascii="Latha" w:hAnsi="Latha" w:cs="Latha"/>
                <w:sz w:val="16"/>
                <w:szCs w:val="16"/>
                <w:lang w:val="en-US"/>
              </w:rPr>
              <w:t>s egyen</w:t>
            </w:r>
            <w:r w:rsidRPr="00C5536B">
              <w:rPr>
                <w:rFonts w:ascii="Leelawadee UI Semilight" w:hAnsi="Leelawadee UI Semilight" w:cs="Leelawadee UI Semilight"/>
                <w:sz w:val="16"/>
                <w:szCs w:val="16"/>
                <w:lang w:val="en-US"/>
              </w:rPr>
              <w:t>é</w:t>
            </w:r>
            <w:r w:rsidRPr="00C5536B">
              <w:rPr>
                <w:rFonts w:ascii="Latha" w:hAnsi="Latha" w:cs="Latha"/>
                <w:sz w:val="16"/>
                <w:szCs w:val="16"/>
                <w:lang w:val="en-US"/>
              </w:rPr>
              <w:t>rt</w:t>
            </w:r>
            <w:r w:rsidRPr="00C5536B">
              <w:rPr>
                <w:rFonts w:ascii="Leelawadee UI Semilight" w:hAnsi="Leelawadee UI Semilight" w:cs="Leelawadee UI Semilight"/>
                <w:sz w:val="16"/>
                <w:szCs w:val="16"/>
                <w:lang w:val="en-US"/>
              </w:rPr>
              <w:t>é</w:t>
            </w:r>
            <w:r w:rsidRPr="00C5536B">
              <w:rPr>
                <w:rFonts w:ascii="Latha" w:hAnsi="Latha" w:cs="Latha"/>
                <w:sz w:val="16"/>
                <w:szCs w:val="16"/>
                <w:lang w:val="en-US"/>
              </w:rPr>
              <w:t>k</w:t>
            </w:r>
            <w:r w:rsidRPr="00C5536B">
              <w:rPr>
                <w:rFonts w:ascii="Calibri" w:hAnsi="Calibri" w:cs="Calibri"/>
                <w:sz w:val="16"/>
                <w:szCs w:val="16"/>
                <w:lang w:val="en-US"/>
              </w:rPr>
              <w:t>ű</w:t>
            </w:r>
            <w:r w:rsidRPr="00C5536B">
              <w:rPr>
                <w:rFonts w:ascii="Latha" w:hAnsi="Latha" w:cs="Latha"/>
                <w:sz w:val="16"/>
                <w:szCs w:val="16"/>
                <w:lang w:val="en-US"/>
              </w:rPr>
              <w:t xml:space="preserve"> alkalmazottk</w:t>
            </w:r>
            <w:r w:rsidRPr="00C5536B">
              <w:rPr>
                <w:rFonts w:ascii="Leelawadee UI Semilight" w:hAnsi="Leelawadee UI Semilight" w:cs="Leelawadee UI Semilight"/>
                <w:sz w:val="16"/>
                <w:szCs w:val="16"/>
                <w:lang w:val="en-US"/>
              </w:rPr>
              <w:t>é</w:t>
            </w:r>
            <w:r w:rsidRPr="00C5536B">
              <w:rPr>
                <w:rFonts w:ascii="Latha" w:hAnsi="Latha" w:cs="Latha"/>
                <w:sz w:val="16"/>
                <w:szCs w:val="16"/>
                <w:lang w:val="en-US"/>
              </w:rPr>
              <w:t>nt, ide</w:t>
            </w:r>
            <w:r w:rsidRPr="00C5536B">
              <w:rPr>
                <w:rFonts w:ascii="Leelawadee UI Semilight" w:hAnsi="Leelawadee UI Semilight" w:cs="Leelawadee UI Semilight"/>
                <w:sz w:val="16"/>
                <w:szCs w:val="16"/>
                <w:lang w:val="en-US"/>
              </w:rPr>
              <w:t>é</w:t>
            </w:r>
            <w:r w:rsidRPr="00C5536B">
              <w:rPr>
                <w:rFonts w:ascii="Latha" w:hAnsi="Latha" w:cs="Latha"/>
                <w:sz w:val="16"/>
                <w:szCs w:val="16"/>
                <w:lang w:val="en-US"/>
              </w:rPr>
              <w:t>rtve az id</w:t>
            </w:r>
            <w:r w:rsidRPr="00C5536B">
              <w:rPr>
                <w:rFonts w:ascii="Leelawadee UI Semilight" w:hAnsi="Leelawadee UI Semilight" w:cs="Leelawadee UI Semilight"/>
                <w:sz w:val="16"/>
                <w:szCs w:val="16"/>
                <w:lang w:val="en-US"/>
              </w:rPr>
              <w:t>é</w:t>
            </w:r>
            <w:r w:rsidRPr="00C5536B">
              <w:rPr>
                <w:rFonts w:ascii="Latha" w:hAnsi="Latha" w:cs="Latha"/>
                <w:sz w:val="16"/>
                <w:szCs w:val="16"/>
                <w:lang w:val="en-US"/>
              </w:rPr>
              <w:t>nymunkásokat és az adminisztrációs munkatársakat is</w:t>
            </w:r>
          </w:p>
        </w:tc>
        <w:tc>
          <w:tcPr>
            <w:tcW w:w="4140" w:type="dxa"/>
            <w:gridSpan w:val="2"/>
            <w:shd w:val="clear" w:color="auto" w:fill="auto"/>
          </w:tcPr>
          <w:p w:rsidR="00031B25" w:rsidRPr="00C5536B" w:rsidRDefault="00031B25" w:rsidP="001950F4">
            <w:pPr>
              <w:spacing w:before="60" w:after="60"/>
              <w:rPr>
                <w:rFonts w:ascii="Arial" w:hAnsi="Arial" w:cs="Arial"/>
                <w:sz w:val="20"/>
                <w:szCs w:val="20"/>
                <w:lang w:val="en-US"/>
              </w:rPr>
            </w:pPr>
            <w:r w:rsidRPr="00C5536B">
              <w:rPr>
                <w:rFonts w:ascii="Arial" w:hAnsi="Arial" w:cs="Arial"/>
                <w:sz w:val="20"/>
                <w:szCs w:val="20"/>
                <w:lang w:val="en-US"/>
              </w:rPr>
              <w:fldChar w:fldCharType="begin">
                <w:ffData>
                  <w:name w:val="Text122"/>
                  <w:enabled/>
                  <w:calcOnExit w:val="0"/>
                  <w:textInput/>
                </w:ffData>
              </w:fldChar>
            </w:r>
            <w:bookmarkStart w:id="22" w:name="Text122"/>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22"/>
          </w:p>
        </w:tc>
      </w:tr>
      <w:tr w:rsidR="00031B25" w:rsidRPr="00C5536B" w:rsidTr="001950F4">
        <w:tc>
          <w:tcPr>
            <w:tcW w:w="9286" w:type="dxa"/>
            <w:gridSpan w:val="4"/>
            <w:shd w:val="clear" w:color="auto" w:fill="CCECFF"/>
          </w:tcPr>
          <w:p w:rsidR="00031B25" w:rsidRPr="00C5536B" w:rsidRDefault="00031B25" w:rsidP="001950F4">
            <w:pPr>
              <w:spacing w:before="40" w:after="40"/>
              <w:rPr>
                <w:rFonts w:ascii="Arial" w:hAnsi="Arial" w:cs="Arial"/>
                <w:b/>
                <w:sz w:val="16"/>
                <w:szCs w:val="16"/>
                <w:lang w:val="en-US"/>
              </w:rPr>
            </w:pPr>
            <w:r w:rsidRPr="00C5536B">
              <w:rPr>
                <w:rFonts w:ascii="Arial" w:hAnsi="Arial" w:cs="Arial"/>
                <w:b/>
                <w:sz w:val="20"/>
                <w:szCs w:val="20"/>
                <w:lang w:val="en-US"/>
              </w:rPr>
              <w:t>Including</w:t>
            </w:r>
            <w:r w:rsidR="000278B0" w:rsidRPr="00C5536B">
              <w:rPr>
                <w:rFonts w:ascii="Arial" w:hAnsi="Arial" w:cs="Arial"/>
                <w:b/>
                <w:sz w:val="20"/>
                <w:szCs w:val="20"/>
                <w:lang w:val="en-US"/>
              </w:rPr>
              <w:t>:</w:t>
            </w:r>
            <w:r w:rsidRPr="00C5536B">
              <w:rPr>
                <w:rFonts w:ascii="Arial" w:hAnsi="Arial" w:cs="Arial"/>
                <w:b/>
                <w:sz w:val="20"/>
                <w:szCs w:val="20"/>
                <w:lang w:val="en-US"/>
              </w:rPr>
              <w:t xml:space="preserve"> // Beleértve</w:t>
            </w:r>
            <w:r w:rsidR="000278B0" w:rsidRPr="00C5536B">
              <w:rPr>
                <w:rFonts w:ascii="Arial" w:hAnsi="Arial" w:cs="Arial"/>
                <w:b/>
                <w:sz w:val="20"/>
                <w:szCs w:val="20"/>
                <w:lang w:val="en-US"/>
              </w:rPr>
              <w:t>:</w:t>
            </w:r>
          </w:p>
        </w:tc>
      </w:tr>
      <w:tr w:rsidR="00031B25" w:rsidRPr="00C5536B" w:rsidTr="001950F4">
        <w:trPr>
          <w:trHeight w:val="1279"/>
        </w:trPr>
        <w:tc>
          <w:tcPr>
            <w:tcW w:w="4066" w:type="dxa"/>
            <w:shd w:val="clear" w:color="auto" w:fill="CCECFF"/>
            <w:vAlign w:val="center"/>
          </w:tcPr>
          <w:p w:rsidR="00031B25" w:rsidRPr="00F2051B" w:rsidRDefault="00031B25" w:rsidP="001950F4">
            <w:pPr>
              <w:spacing w:before="40" w:after="40"/>
              <w:rPr>
                <w:rFonts w:ascii="Latha" w:hAnsi="Latha" w:cs="Latha"/>
                <w:b/>
                <w:sz w:val="16"/>
                <w:szCs w:val="16"/>
              </w:rPr>
            </w:pPr>
            <w:r w:rsidRPr="00F2051B">
              <w:rPr>
                <w:rFonts w:ascii="Arial" w:hAnsi="Arial" w:cs="Arial"/>
                <w:b/>
                <w:sz w:val="16"/>
                <w:szCs w:val="16"/>
              </w:rPr>
              <w:t>Minimally employed workers // Minimálisan foglalkoztatott munkavállalók</w:t>
            </w:r>
            <w:r w:rsidRPr="00F2051B">
              <w:rPr>
                <w:rFonts w:ascii="Latha" w:hAnsi="Latha" w:cs="Latha"/>
                <w:sz w:val="16"/>
                <w:szCs w:val="16"/>
              </w:rPr>
              <w:t xml:space="preserve"> (e.g. max 15 h) or auxiliary activities (simple actives, e.g. seasonal workers for the harvest) // (pl. legfeljebb 15 óra) vagy kisegít</w:t>
            </w:r>
            <w:r w:rsidRPr="00F2051B">
              <w:rPr>
                <w:rFonts w:ascii="Calibri" w:hAnsi="Calibri" w:cs="Calibri"/>
                <w:sz w:val="16"/>
                <w:szCs w:val="16"/>
              </w:rPr>
              <w:t>ő</w:t>
            </w:r>
            <w:r w:rsidRPr="00F2051B">
              <w:rPr>
                <w:rFonts w:ascii="Latha" w:hAnsi="Latha" w:cs="Latha"/>
                <w:sz w:val="16"/>
                <w:szCs w:val="16"/>
              </w:rPr>
              <w:t xml:space="preserve"> tevékenységek (egyszer</w:t>
            </w:r>
            <w:r w:rsidRPr="00F2051B">
              <w:rPr>
                <w:rFonts w:ascii="Calibri" w:hAnsi="Calibri" w:cs="Calibri"/>
                <w:sz w:val="16"/>
                <w:szCs w:val="16"/>
              </w:rPr>
              <w:t>ű</w:t>
            </w:r>
            <w:r w:rsidRPr="00F2051B">
              <w:rPr>
                <w:rFonts w:ascii="Latha" w:hAnsi="Latha" w:cs="Latha"/>
                <w:sz w:val="16"/>
                <w:szCs w:val="16"/>
              </w:rPr>
              <w:t xml:space="preserve"> tevékenységek, pl. idénymunkások a betakarításhoz)</w:t>
            </w:r>
          </w:p>
        </w:tc>
        <w:tc>
          <w:tcPr>
            <w:tcW w:w="1080" w:type="dxa"/>
            <w:shd w:val="clear" w:color="auto" w:fill="auto"/>
            <w:vAlign w:val="center"/>
          </w:tcPr>
          <w:p w:rsidR="00031B25" w:rsidRPr="00C5536B" w:rsidRDefault="00031B25" w:rsidP="001950F4">
            <w:pPr>
              <w:spacing w:after="40"/>
              <w:rPr>
                <w:rFonts w:ascii="Arial" w:hAnsi="Arial" w:cs="Arial"/>
                <w:sz w:val="20"/>
                <w:szCs w:val="20"/>
                <w:lang w:val="en-US"/>
              </w:rPr>
            </w:pPr>
            <w:r w:rsidRPr="00C5536B">
              <w:rPr>
                <w:rFonts w:ascii="Arial" w:hAnsi="Arial" w:cs="Arial"/>
                <w:sz w:val="20"/>
                <w:szCs w:val="20"/>
                <w:lang w:val="en-US"/>
              </w:rPr>
              <w:fldChar w:fldCharType="begin">
                <w:ffData>
                  <w:name w:val="Text123"/>
                  <w:enabled/>
                  <w:calcOnExit w:val="0"/>
                  <w:textInput/>
                </w:ffData>
              </w:fldChar>
            </w:r>
            <w:bookmarkStart w:id="23" w:name="Text123"/>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23"/>
          </w:p>
        </w:tc>
        <w:tc>
          <w:tcPr>
            <w:tcW w:w="3060" w:type="dxa"/>
            <w:shd w:val="clear" w:color="auto" w:fill="CCECFF"/>
            <w:vAlign w:val="center"/>
          </w:tcPr>
          <w:p w:rsidR="00031B25" w:rsidRPr="00C5536B" w:rsidRDefault="00031B25" w:rsidP="001950F4">
            <w:pPr>
              <w:spacing w:before="40" w:after="40"/>
              <w:rPr>
                <w:rFonts w:ascii="Arial" w:hAnsi="Arial" w:cs="Arial"/>
                <w:b/>
                <w:sz w:val="16"/>
                <w:szCs w:val="16"/>
                <w:lang w:val="en-US"/>
              </w:rPr>
            </w:pPr>
            <w:r w:rsidRPr="00C5536B">
              <w:rPr>
                <w:rFonts w:ascii="Arial" w:hAnsi="Arial" w:cs="Arial"/>
                <w:b/>
                <w:sz w:val="16"/>
                <w:szCs w:val="16"/>
                <w:lang w:val="en-US"/>
              </w:rPr>
              <w:t>Other employees working part-time</w:t>
            </w:r>
            <w:r w:rsidRPr="00C5536B">
              <w:rPr>
                <w:rFonts w:ascii="Arial" w:hAnsi="Arial" w:cs="Arial"/>
                <w:sz w:val="16"/>
                <w:szCs w:val="16"/>
                <w:lang w:val="en-US"/>
              </w:rPr>
              <w:t xml:space="preserve"> (max. ½ day) // </w:t>
            </w:r>
            <w:r w:rsidRPr="00C5536B">
              <w:rPr>
                <w:rFonts w:ascii="Arial" w:hAnsi="Arial" w:cs="Arial"/>
                <w:b/>
                <w:sz w:val="16"/>
                <w:szCs w:val="16"/>
                <w:lang w:val="en-US"/>
              </w:rPr>
              <w:t>Egyéb részmunkaidőben dolgozók</w:t>
            </w:r>
            <w:r w:rsidRPr="00C5536B">
              <w:rPr>
                <w:rFonts w:ascii="Arial" w:hAnsi="Arial" w:cs="Arial"/>
                <w:sz w:val="16"/>
                <w:szCs w:val="16"/>
                <w:lang w:val="en-US"/>
              </w:rPr>
              <w:t xml:space="preserve"> (legfeljebb ½ nap)</w:t>
            </w:r>
          </w:p>
        </w:tc>
        <w:tc>
          <w:tcPr>
            <w:tcW w:w="1080" w:type="dxa"/>
            <w:shd w:val="clear" w:color="auto" w:fill="auto"/>
            <w:vAlign w:val="center"/>
          </w:tcPr>
          <w:p w:rsidR="00031B25" w:rsidRPr="00C5536B" w:rsidRDefault="00031B25" w:rsidP="001950F4">
            <w:pPr>
              <w:spacing w:after="40"/>
              <w:rPr>
                <w:rFonts w:ascii="Arial" w:hAnsi="Arial" w:cs="Arial"/>
                <w:sz w:val="20"/>
                <w:szCs w:val="20"/>
                <w:lang w:val="en-US"/>
              </w:rPr>
            </w:pPr>
            <w:r w:rsidRPr="00C5536B">
              <w:rPr>
                <w:rFonts w:ascii="Arial" w:hAnsi="Arial" w:cs="Arial"/>
                <w:sz w:val="20"/>
                <w:szCs w:val="20"/>
                <w:lang w:val="en-US"/>
              </w:rPr>
              <w:fldChar w:fldCharType="begin">
                <w:ffData>
                  <w:name w:val="Text124"/>
                  <w:enabled/>
                  <w:calcOnExit w:val="0"/>
                  <w:textInput/>
                </w:ffData>
              </w:fldChar>
            </w:r>
            <w:bookmarkStart w:id="24" w:name="Text124"/>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24"/>
          </w:p>
        </w:tc>
      </w:tr>
    </w:tbl>
    <w:p w:rsidR="00031B25" w:rsidRPr="00C5536B" w:rsidRDefault="00031B25" w:rsidP="00031B25">
      <w:pPr>
        <w:rPr>
          <w:rFonts w:ascii="Arial" w:hAnsi="Arial" w:cs="Arial"/>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4608"/>
        <w:gridCol w:w="2340"/>
        <w:gridCol w:w="2340"/>
      </w:tblGrid>
      <w:tr w:rsidR="000278B0" w:rsidRPr="00C5536B" w:rsidTr="006A2B85">
        <w:tc>
          <w:tcPr>
            <w:tcW w:w="9288" w:type="dxa"/>
            <w:gridSpan w:val="3"/>
            <w:tcBorders>
              <w:top w:val="single" w:sz="12" w:space="0" w:color="99CCFF"/>
              <w:bottom w:val="single" w:sz="6" w:space="0" w:color="99CCFF"/>
            </w:tcBorders>
            <w:shd w:val="clear" w:color="auto" w:fill="CCECFF"/>
          </w:tcPr>
          <w:p w:rsidR="000278B0" w:rsidRPr="00C5536B" w:rsidRDefault="000278B0" w:rsidP="000278B0">
            <w:pPr>
              <w:spacing w:after="60"/>
              <w:rPr>
                <w:rFonts w:ascii="Arial" w:hAnsi="Arial" w:cs="Arial"/>
                <w:b/>
                <w:sz w:val="20"/>
                <w:szCs w:val="20"/>
                <w:lang w:val="en-US"/>
              </w:rPr>
            </w:pPr>
            <w:r w:rsidRPr="00C5536B">
              <w:rPr>
                <w:rFonts w:ascii="Arial" w:hAnsi="Arial" w:cs="Arial"/>
                <w:b/>
                <w:sz w:val="20"/>
                <w:szCs w:val="20"/>
                <w:lang w:val="en-US"/>
              </w:rPr>
              <w:t>Are any employees working shifts? If so, please indicate // Vannak-e műszakban dolgozó alkalmazottak? Ha igen, kérjük, jelezze</w:t>
            </w:r>
          </w:p>
        </w:tc>
      </w:tr>
      <w:tr w:rsidR="000278B0" w:rsidRPr="00C5536B" w:rsidTr="006A2B85">
        <w:tc>
          <w:tcPr>
            <w:tcW w:w="4608" w:type="dxa"/>
            <w:tcBorders>
              <w:top w:val="single" w:sz="6" w:space="0" w:color="99CCFF"/>
              <w:bottom w:val="single" w:sz="12" w:space="0" w:color="99CCFF"/>
              <w:right w:val="single" w:sz="6" w:space="0" w:color="99CCFF"/>
            </w:tcBorders>
            <w:shd w:val="clear" w:color="auto" w:fill="CCECFF"/>
            <w:vAlign w:val="center"/>
          </w:tcPr>
          <w:p w:rsidR="000278B0" w:rsidRPr="00C5536B" w:rsidRDefault="000278B0" w:rsidP="000278B0">
            <w:pPr>
              <w:spacing w:before="80" w:after="80"/>
              <w:rPr>
                <w:rFonts w:ascii="Arial" w:hAnsi="Arial" w:cs="Arial"/>
                <w:b/>
                <w:sz w:val="16"/>
                <w:szCs w:val="16"/>
                <w:lang w:val="en-US"/>
              </w:rPr>
            </w:pPr>
            <w:r w:rsidRPr="00C5536B">
              <w:rPr>
                <w:rFonts w:ascii="Arial" w:hAnsi="Arial" w:cs="Arial"/>
                <w:b/>
                <w:sz w:val="16"/>
                <w:szCs w:val="16"/>
                <w:lang w:val="en-US"/>
              </w:rPr>
              <w:t>Number of shifts // Műszakok száma</w:t>
            </w:r>
          </w:p>
        </w:tc>
        <w:tc>
          <w:tcPr>
            <w:tcW w:w="4680" w:type="dxa"/>
            <w:gridSpan w:val="2"/>
            <w:tcBorders>
              <w:top w:val="single" w:sz="6" w:space="0" w:color="99CCFF"/>
              <w:left w:val="single" w:sz="6" w:space="0" w:color="99CCFF"/>
              <w:bottom w:val="single" w:sz="12" w:space="0" w:color="99CCFF"/>
            </w:tcBorders>
            <w:shd w:val="clear" w:color="auto" w:fill="auto"/>
            <w:vAlign w:val="center"/>
          </w:tcPr>
          <w:p w:rsidR="000278B0" w:rsidRPr="00C5536B" w:rsidRDefault="000278B0" w:rsidP="000278B0">
            <w:pPr>
              <w:spacing w:before="80" w:after="80"/>
              <w:rPr>
                <w:rFonts w:ascii="Arial" w:hAnsi="Arial" w:cs="Arial"/>
                <w:sz w:val="18"/>
                <w:szCs w:val="18"/>
                <w:lang w:val="en-US"/>
              </w:rPr>
            </w:pPr>
            <w:r w:rsidRPr="00C5536B">
              <w:rPr>
                <w:rFonts w:ascii="Arial" w:hAnsi="Arial" w:cs="Arial"/>
                <w:sz w:val="18"/>
                <w:szCs w:val="18"/>
                <w:lang w:val="en-US"/>
              </w:rPr>
              <w:fldChar w:fldCharType="begin">
                <w:ffData>
                  <w:name w:val="Text125"/>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0278B0" w:rsidRPr="00C5536B" w:rsidTr="006A2B85">
        <w:tc>
          <w:tcPr>
            <w:tcW w:w="4608" w:type="dxa"/>
            <w:tcBorders>
              <w:top w:val="single" w:sz="6" w:space="0" w:color="99CCFF"/>
              <w:bottom w:val="single" w:sz="12" w:space="0" w:color="99CCFF"/>
              <w:right w:val="single" w:sz="6" w:space="0" w:color="99CCFF"/>
            </w:tcBorders>
            <w:shd w:val="clear" w:color="auto" w:fill="CCECFF"/>
            <w:vAlign w:val="center"/>
          </w:tcPr>
          <w:p w:rsidR="000278B0" w:rsidRPr="00C5536B" w:rsidRDefault="000278B0" w:rsidP="000278B0">
            <w:pPr>
              <w:spacing w:before="80" w:after="80"/>
              <w:rPr>
                <w:rFonts w:ascii="Arial" w:hAnsi="Arial" w:cs="Arial"/>
                <w:b/>
                <w:sz w:val="16"/>
                <w:szCs w:val="16"/>
                <w:lang w:val="en-US"/>
              </w:rPr>
            </w:pPr>
            <w:r w:rsidRPr="00C5536B">
              <w:rPr>
                <w:rFonts w:ascii="Arial" w:hAnsi="Arial" w:cs="Arial"/>
                <w:b/>
                <w:sz w:val="16"/>
                <w:szCs w:val="16"/>
                <w:lang w:val="en-US"/>
              </w:rPr>
              <w:t>Are the same activities carry out by all shifts? // Minden műszakban ugyanazokat a tevékenységeket végzik?</w:t>
            </w:r>
          </w:p>
        </w:tc>
        <w:tc>
          <w:tcPr>
            <w:tcW w:w="2340" w:type="dxa"/>
            <w:tcBorders>
              <w:top w:val="single" w:sz="6" w:space="0" w:color="99CCFF"/>
              <w:left w:val="single" w:sz="6" w:space="0" w:color="99CCFF"/>
              <w:bottom w:val="single" w:sz="12" w:space="0" w:color="99CCFF"/>
            </w:tcBorders>
            <w:shd w:val="clear" w:color="auto" w:fill="auto"/>
            <w:vAlign w:val="center"/>
          </w:tcPr>
          <w:p w:rsidR="000278B0" w:rsidRPr="00C5536B" w:rsidRDefault="000278B0" w:rsidP="000278B0">
            <w:pPr>
              <w:spacing w:before="80" w:after="80"/>
              <w:rPr>
                <w:rFonts w:ascii="Arial" w:hAnsi="Arial" w:cs="Arial"/>
                <w:sz w:val="18"/>
                <w:szCs w:val="18"/>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sz w:val="16"/>
                <w:szCs w:val="16"/>
                <w:lang w:val="en-US"/>
              </w:rPr>
              <w:t xml:space="preserve"> yes // igen</w:t>
            </w:r>
          </w:p>
        </w:tc>
        <w:tc>
          <w:tcPr>
            <w:tcW w:w="2340" w:type="dxa"/>
            <w:tcBorders>
              <w:top w:val="single" w:sz="6" w:space="0" w:color="99CCFF"/>
              <w:left w:val="single" w:sz="6" w:space="0" w:color="99CCFF"/>
              <w:bottom w:val="single" w:sz="12" w:space="0" w:color="99CCFF"/>
            </w:tcBorders>
            <w:shd w:val="clear" w:color="auto" w:fill="auto"/>
            <w:vAlign w:val="center"/>
          </w:tcPr>
          <w:p w:rsidR="000278B0" w:rsidRPr="00C5536B" w:rsidRDefault="000278B0" w:rsidP="000278B0">
            <w:pPr>
              <w:spacing w:before="80" w:after="80"/>
              <w:rPr>
                <w:rFonts w:ascii="Arial" w:hAnsi="Arial" w:cs="Arial"/>
                <w:sz w:val="18"/>
                <w:szCs w:val="18"/>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r w:rsidRPr="00C5536B">
              <w:rPr>
                <w:rFonts w:ascii="Arial" w:hAnsi="Arial" w:cs="Arial"/>
                <w:sz w:val="16"/>
                <w:szCs w:val="16"/>
                <w:lang w:val="en-US"/>
              </w:rPr>
              <w:t xml:space="preserve"> no // nem</w:t>
            </w:r>
          </w:p>
        </w:tc>
      </w:tr>
      <w:tr w:rsidR="000278B0" w:rsidRPr="004413EC" w:rsidTr="006A2B85">
        <w:tc>
          <w:tcPr>
            <w:tcW w:w="4608" w:type="dxa"/>
            <w:tcBorders>
              <w:top w:val="single" w:sz="6" w:space="0" w:color="99CCFF"/>
              <w:bottom w:val="single" w:sz="12" w:space="0" w:color="99CCFF"/>
              <w:right w:val="single" w:sz="6" w:space="0" w:color="99CCFF"/>
            </w:tcBorders>
            <w:shd w:val="clear" w:color="auto" w:fill="CCECFF"/>
            <w:vAlign w:val="center"/>
          </w:tcPr>
          <w:p w:rsidR="000278B0" w:rsidRPr="00C5536B" w:rsidRDefault="000278B0" w:rsidP="000278B0">
            <w:pPr>
              <w:spacing w:before="80" w:after="80"/>
              <w:rPr>
                <w:rFonts w:ascii="Arial" w:hAnsi="Arial" w:cs="Arial"/>
                <w:b/>
                <w:sz w:val="16"/>
                <w:szCs w:val="16"/>
                <w:lang w:val="en-US"/>
              </w:rPr>
            </w:pPr>
            <w:r w:rsidRPr="00C5536B">
              <w:rPr>
                <w:rFonts w:ascii="Arial" w:hAnsi="Arial" w:cs="Arial"/>
                <w:b/>
                <w:sz w:val="16"/>
                <w:szCs w:val="16"/>
                <w:lang w:val="en-US"/>
              </w:rPr>
              <w:t>If not, please give details (e.g. cleaning shift in the night) // Ha nem, kérjük, adja meg a részleteket (pl. éjszakai takarító műszak).</w:t>
            </w:r>
          </w:p>
        </w:tc>
        <w:tc>
          <w:tcPr>
            <w:tcW w:w="4680" w:type="dxa"/>
            <w:gridSpan w:val="2"/>
            <w:tcBorders>
              <w:top w:val="single" w:sz="6" w:space="0" w:color="99CCFF"/>
              <w:left w:val="single" w:sz="6" w:space="0" w:color="99CCFF"/>
              <w:bottom w:val="single" w:sz="12" w:space="0" w:color="99CCFF"/>
            </w:tcBorders>
            <w:shd w:val="clear" w:color="auto" w:fill="auto"/>
            <w:vAlign w:val="center"/>
          </w:tcPr>
          <w:p w:rsidR="000278B0" w:rsidRPr="00C5536B" w:rsidRDefault="000278B0" w:rsidP="000278B0">
            <w:pPr>
              <w:spacing w:before="80" w:after="80"/>
              <w:rPr>
                <w:rFonts w:ascii="Arial" w:eastAsia="SimSun" w:hAnsi="Arial" w:cs="Arial"/>
                <w:b/>
                <w:bCs/>
                <w:sz w:val="18"/>
                <w:szCs w:val="20"/>
                <w:lang w:val="en-US"/>
              </w:rPr>
            </w:pPr>
          </w:p>
        </w:tc>
      </w:tr>
      <w:tr w:rsidR="000278B0" w:rsidRPr="00C5536B" w:rsidTr="006A2B85">
        <w:trPr>
          <w:trHeight w:val="798"/>
        </w:trPr>
        <w:tc>
          <w:tcPr>
            <w:tcW w:w="4608" w:type="dxa"/>
            <w:tcBorders>
              <w:top w:val="single" w:sz="12" w:space="0" w:color="99CCFF"/>
              <w:bottom w:val="single" w:sz="12" w:space="0" w:color="99CCFF"/>
              <w:right w:val="single" w:sz="6" w:space="0" w:color="99CCFF"/>
            </w:tcBorders>
            <w:shd w:val="clear" w:color="auto" w:fill="CCECFF"/>
            <w:vAlign w:val="center"/>
          </w:tcPr>
          <w:p w:rsidR="000278B0" w:rsidRPr="00C5536B" w:rsidRDefault="000278B0" w:rsidP="000278B0">
            <w:pPr>
              <w:spacing w:before="80" w:after="80"/>
              <w:rPr>
                <w:rFonts w:ascii="Arial" w:hAnsi="Arial" w:cs="Arial"/>
                <w:b/>
                <w:sz w:val="16"/>
                <w:szCs w:val="16"/>
                <w:lang w:val="en-US"/>
              </w:rPr>
            </w:pPr>
            <w:r w:rsidRPr="00C5536B">
              <w:rPr>
                <w:rFonts w:ascii="Arial" w:hAnsi="Arial" w:cs="Arial"/>
                <w:b/>
                <w:sz w:val="16"/>
                <w:szCs w:val="16"/>
                <w:lang w:val="en-US"/>
              </w:rPr>
              <w:t>Number of employees // Alkalmazottak száma</w:t>
            </w:r>
          </w:p>
          <w:p w:rsidR="000278B0" w:rsidRPr="00C5536B" w:rsidRDefault="000278B0" w:rsidP="000278B0">
            <w:pPr>
              <w:spacing w:before="40" w:after="40"/>
              <w:rPr>
                <w:rFonts w:ascii="Arial" w:hAnsi="Arial" w:cs="Arial"/>
                <w:sz w:val="16"/>
                <w:szCs w:val="16"/>
                <w:lang w:val="en-US"/>
              </w:rPr>
            </w:pPr>
            <w:r w:rsidRPr="00C5536B">
              <w:rPr>
                <w:rFonts w:ascii="Arial" w:hAnsi="Arial" w:cs="Arial"/>
                <w:sz w:val="16"/>
                <w:szCs w:val="16"/>
                <w:lang w:val="en-US"/>
              </w:rPr>
              <w:t>As full time equivalent employees per main shift including administrative/office staff and seasonal workers (this should be based on the maximum number expected in a shift). // Főműszakonként teljes munkaidős egyenértékben, beleértve az adminisztratív/irodai személyzetet és az idénymunkásokat (ennek a műszakban várható maximális létszámon kell alapulnia).</w:t>
            </w:r>
          </w:p>
          <w:p w:rsidR="000278B0" w:rsidRPr="00C5536B" w:rsidRDefault="000278B0" w:rsidP="000278B0">
            <w:pPr>
              <w:autoSpaceDE w:val="0"/>
              <w:autoSpaceDN w:val="0"/>
              <w:adjustRightInd w:val="0"/>
              <w:rPr>
                <w:rFonts w:ascii="Arial" w:hAnsi="Arial" w:cs="Arial"/>
                <w:b/>
                <w:sz w:val="20"/>
                <w:szCs w:val="20"/>
                <w:highlight w:val="yellow"/>
                <w:lang w:val="en-US"/>
              </w:rPr>
            </w:pPr>
          </w:p>
        </w:tc>
        <w:tc>
          <w:tcPr>
            <w:tcW w:w="4680" w:type="dxa"/>
            <w:gridSpan w:val="2"/>
            <w:tcBorders>
              <w:top w:val="single" w:sz="12" w:space="0" w:color="99CCFF"/>
              <w:left w:val="single" w:sz="6" w:space="0" w:color="99CCFF"/>
              <w:bottom w:val="single" w:sz="12" w:space="0" w:color="99CCFF"/>
            </w:tcBorders>
            <w:shd w:val="clear" w:color="auto" w:fill="auto"/>
          </w:tcPr>
          <w:p w:rsidR="000278B0" w:rsidRPr="00C5536B" w:rsidRDefault="000278B0" w:rsidP="000278B0">
            <w:pPr>
              <w:spacing w:before="40" w:after="40"/>
              <w:jc w:val="both"/>
              <w:rPr>
                <w:rFonts w:ascii="Arial" w:hAnsi="Arial" w:cs="Arial"/>
                <w:sz w:val="20"/>
                <w:szCs w:val="20"/>
                <w:lang w:val="en-US"/>
              </w:rPr>
            </w:pPr>
            <w:r w:rsidRPr="00C5536B">
              <w:rPr>
                <w:rFonts w:ascii="Arial" w:hAnsi="Arial" w:cs="Arial"/>
                <w:sz w:val="20"/>
                <w:szCs w:val="20"/>
                <w:lang w:val="en-US"/>
              </w:rPr>
              <w:fldChar w:fldCharType="begin">
                <w:ffData>
                  <w:name w:val="Text135"/>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bl>
    <w:p w:rsidR="000278B0" w:rsidRPr="00C5536B" w:rsidRDefault="000278B0" w:rsidP="00031B25">
      <w:pPr>
        <w:rPr>
          <w:rFonts w:ascii="Arial" w:hAnsi="Arial" w:cs="Arial"/>
          <w:sz w:val="20"/>
          <w:szCs w:val="20"/>
          <w:lang w:val="en-US"/>
        </w:rPr>
      </w:pPr>
    </w:p>
    <w:p w:rsidR="008E45B2" w:rsidRPr="00C5536B" w:rsidRDefault="008E45B2" w:rsidP="008E45B2">
      <w:pPr>
        <w:rPr>
          <w:rFonts w:ascii="Arial" w:hAnsi="Arial" w:cs="Arial"/>
          <w:sz w:val="20"/>
          <w:szCs w:val="20"/>
          <w:lang w:val="en-US"/>
        </w:rPr>
      </w:pPr>
      <w:r w:rsidRPr="00C5536B">
        <w:rPr>
          <w:rFonts w:ascii="Arial" w:hAnsi="Arial" w:cs="Arial"/>
          <w:sz w:val="20"/>
          <w:szCs w:val="20"/>
          <w:lang w:val="en-US"/>
        </w:rPr>
        <w:br w:type="page"/>
      </w:r>
    </w:p>
    <w:p w:rsidR="001656F2" w:rsidRPr="00C5536B" w:rsidRDefault="001656F2" w:rsidP="001656F2">
      <w:pPr>
        <w:rPr>
          <w:rFonts w:ascii="Arial" w:hAnsi="Arial" w:cs="Arial"/>
          <w:b/>
          <w:color w:val="0000FF"/>
          <w:lang w:val="en-US"/>
        </w:rPr>
      </w:pPr>
      <w:r w:rsidRPr="00C5536B">
        <w:rPr>
          <w:rFonts w:ascii="Arial" w:hAnsi="Arial" w:cs="Arial"/>
          <w:b/>
          <w:color w:val="0000FF"/>
          <w:highlight w:val="yellow"/>
          <w:lang w:val="en-US"/>
        </w:rPr>
        <w:t>Please cancel all not necessary standards!</w:t>
      </w:r>
      <w:r w:rsidR="00A62984" w:rsidRPr="00C5536B">
        <w:rPr>
          <w:rFonts w:ascii="Arial" w:hAnsi="Arial" w:cs="Arial"/>
          <w:b/>
          <w:color w:val="0000FF"/>
          <w:highlight w:val="yellow"/>
          <w:lang w:val="en-US"/>
        </w:rPr>
        <w:t xml:space="preserve"> // Kérjük, törölje az összes nem szükséges szabványt!</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769"/>
        <w:gridCol w:w="30"/>
        <w:gridCol w:w="3598"/>
        <w:gridCol w:w="845"/>
        <w:gridCol w:w="4082"/>
      </w:tblGrid>
      <w:tr w:rsidR="008E45B2" w:rsidRPr="004413EC" w:rsidTr="00F2051B">
        <w:tc>
          <w:tcPr>
            <w:tcW w:w="9324" w:type="dxa"/>
            <w:gridSpan w:val="5"/>
            <w:tcBorders>
              <w:top w:val="single" w:sz="12" w:space="0" w:color="99CCFF"/>
              <w:bottom w:val="single" w:sz="6" w:space="0" w:color="99CCFF"/>
            </w:tcBorders>
            <w:shd w:val="clear" w:color="auto" w:fill="CCECFF"/>
          </w:tcPr>
          <w:p w:rsidR="008E45B2" w:rsidRPr="00C5536B" w:rsidRDefault="008E45B2" w:rsidP="007758FA">
            <w:pPr>
              <w:spacing w:before="60" w:after="60"/>
              <w:rPr>
                <w:rFonts w:ascii="Arial" w:hAnsi="Arial" w:cs="Arial"/>
                <w:highlight w:val="yellow"/>
                <w:lang w:val="en-US"/>
              </w:rPr>
            </w:pPr>
            <w:r w:rsidRPr="00C5536B">
              <w:rPr>
                <w:rFonts w:ascii="Arial" w:hAnsi="Arial" w:cs="Arial"/>
                <w:b/>
                <w:sz w:val="20"/>
                <w:szCs w:val="20"/>
                <w:highlight w:val="yellow"/>
                <w:lang w:val="en-US"/>
              </w:rPr>
              <w:t xml:space="preserve">Necessary details according </w:t>
            </w:r>
            <w:r w:rsidRPr="00C5536B">
              <w:rPr>
                <w:rFonts w:ascii="Arial" w:hAnsi="Arial" w:cs="Arial"/>
                <w:b/>
                <w:sz w:val="20"/>
                <w:szCs w:val="20"/>
                <w:highlight w:val="yellow"/>
                <w:u w:val="single"/>
                <w:lang w:val="en-US"/>
              </w:rPr>
              <w:t xml:space="preserve">ISO 22000 </w:t>
            </w:r>
            <w:r w:rsidR="00721B16" w:rsidRPr="00C5536B">
              <w:rPr>
                <w:rFonts w:ascii="Arial" w:hAnsi="Arial" w:cs="Arial"/>
                <w:b/>
                <w:sz w:val="20"/>
                <w:szCs w:val="20"/>
                <w:highlight w:val="yellow"/>
                <w:u w:val="single"/>
                <w:lang w:val="en-US"/>
              </w:rPr>
              <w:t>/ FSSC 22000</w:t>
            </w:r>
            <w:r w:rsidR="00721B16" w:rsidRPr="00C5536B">
              <w:rPr>
                <w:rFonts w:ascii="Arial" w:hAnsi="Arial" w:cs="Arial"/>
                <w:b/>
                <w:sz w:val="20"/>
                <w:szCs w:val="20"/>
                <w:highlight w:val="yellow"/>
                <w:lang w:val="en-US"/>
              </w:rPr>
              <w:t xml:space="preserve"> </w:t>
            </w:r>
            <w:r w:rsidRPr="00C5536B">
              <w:rPr>
                <w:rFonts w:ascii="Arial" w:hAnsi="Arial" w:cs="Arial"/>
                <w:b/>
                <w:sz w:val="20"/>
                <w:szCs w:val="20"/>
                <w:highlight w:val="yellow"/>
                <w:lang w:val="en-US"/>
              </w:rPr>
              <w:t>certification</w:t>
            </w:r>
            <w:r w:rsidR="00A62984" w:rsidRPr="00C5536B">
              <w:rPr>
                <w:rFonts w:ascii="Arial" w:hAnsi="Arial" w:cs="Arial"/>
                <w:b/>
                <w:sz w:val="20"/>
                <w:szCs w:val="20"/>
                <w:highlight w:val="yellow"/>
                <w:lang w:val="en-US"/>
              </w:rPr>
              <w:t xml:space="preserve"> // Az </w:t>
            </w:r>
            <w:r w:rsidR="00A62984" w:rsidRPr="00C5536B">
              <w:rPr>
                <w:rFonts w:ascii="Arial" w:hAnsi="Arial" w:cs="Arial"/>
                <w:b/>
                <w:sz w:val="20"/>
                <w:szCs w:val="20"/>
                <w:highlight w:val="yellow"/>
                <w:u w:val="single"/>
                <w:lang w:val="en-US"/>
              </w:rPr>
              <w:t>ISO 22000 / FSSC 22000</w:t>
            </w:r>
            <w:r w:rsidR="00A62984" w:rsidRPr="00C5536B">
              <w:rPr>
                <w:rFonts w:ascii="Arial" w:hAnsi="Arial" w:cs="Arial"/>
                <w:b/>
                <w:sz w:val="20"/>
                <w:szCs w:val="20"/>
                <w:highlight w:val="yellow"/>
                <w:lang w:val="en-US"/>
              </w:rPr>
              <w:t xml:space="preserve"> szerinti tanúsításhoz szükséges adatok</w:t>
            </w:r>
          </w:p>
        </w:tc>
      </w:tr>
      <w:tr w:rsidR="008E45B2" w:rsidRPr="00C5536B" w:rsidTr="00F2051B">
        <w:tc>
          <w:tcPr>
            <w:tcW w:w="4397" w:type="dxa"/>
            <w:gridSpan w:val="3"/>
            <w:tcBorders>
              <w:top w:val="single" w:sz="6" w:space="0" w:color="99CCFF"/>
              <w:bottom w:val="single" w:sz="6" w:space="0" w:color="99CCFF"/>
              <w:right w:val="single" w:sz="6" w:space="0" w:color="99CCFF"/>
            </w:tcBorders>
            <w:shd w:val="clear" w:color="auto" w:fill="CCECFF"/>
          </w:tcPr>
          <w:p w:rsidR="00A62984" w:rsidRPr="00C5536B" w:rsidRDefault="008E45B2" w:rsidP="00A62984">
            <w:pPr>
              <w:spacing w:before="60" w:after="120"/>
              <w:rPr>
                <w:rFonts w:ascii="Arial" w:hAnsi="Arial" w:cs="Arial"/>
                <w:b/>
                <w:sz w:val="20"/>
                <w:szCs w:val="20"/>
                <w:lang w:val="en-US"/>
              </w:rPr>
            </w:pPr>
            <w:r w:rsidRPr="00C5536B">
              <w:rPr>
                <w:rFonts w:ascii="Arial" w:hAnsi="Arial" w:cs="Arial"/>
                <w:b/>
                <w:sz w:val="20"/>
                <w:szCs w:val="20"/>
                <w:lang w:val="en-US"/>
              </w:rPr>
              <w:t>Number of HACCP studies</w:t>
            </w:r>
            <w:r w:rsidR="00A62984" w:rsidRPr="00C5536B">
              <w:rPr>
                <w:rFonts w:ascii="Arial" w:hAnsi="Arial" w:cs="Arial"/>
                <w:b/>
                <w:sz w:val="20"/>
                <w:szCs w:val="20"/>
                <w:lang w:val="en-US"/>
              </w:rPr>
              <w:t xml:space="preserve"> // A HACCP vizsgálatok száma</w:t>
            </w:r>
          </w:p>
          <w:p w:rsidR="007758FA" w:rsidRPr="00C5536B" w:rsidRDefault="007758FA" w:rsidP="009139A4">
            <w:pPr>
              <w:spacing w:after="120"/>
              <w:rPr>
                <w:rFonts w:ascii="Arial" w:hAnsi="Arial" w:cs="Arial"/>
                <w:b/>
                <w:sz w:val="20"/>
                <w:szCs w:val="20"/>
                <w:lang w:val="en-US"/>
              </w:rPr>
            </w:pPr>
            <w:r w:rsidRPr="00C5536B">
              <w:rPr>
                <w:rFonts w:ascii="Arial" w:hAnsi="Arial" w:cs="Arial"/>
                <w:sz w:val="16"/>
                <w:szCs w:val="16"/>
                <w:lang w:val="en-US"/>
              </w:rPr>
              <w:t xml:space="preserve">A HACCP </w:t>
            </w:r>
            <w:r w:rsidR="009139A4" w:rsidRPr="00C5536B">
              <w:rPr>
                <w:rFonts w:ascii="Arial" w:hAnsi="Arial" w:cs="Arial"/>
                <w:sz w:val="16"/>
                <w:szCs w:val="16"/>
                <w:lang w:val="en-US"/>
              </w:rPr>
              <w:t>study</w:t>
            </w:r>
            <w:r w:rsidRPr="00C5536B">
              <w:rPr>
                <w:rFonts w:ascii="Arial" w:hAnsi="Arial" w:cs="Arial"/>
                <w:sz w:val="16"/>
                <w:szCs w:val="16"/>
                <w:lang w:val="en-US"/>
              </w:rPr>
              <w:t xml:space="preserve"> corresponds to a family of products with similar hazards and similar production technology.</w:t>
            </w:r>
            <w:r w:rsidR="00A62984" w:rsidRPr="00C5536B">
              <w:rPr>
                <w:rFonts w:ascii="Arial" w:hAnsi="Arial" w:cs="Arial"/>
                <w:sz w:val="16"/>
                <w:szCs w:val="16"/>
                <w:lang w:val="en-US"/>
              </w:rPr>
              <w:t xml:space="preserve"> // A HACCP vizsgálat hasonló veszélyekkel és hasonló gyártási technológiával rendelkező termékcsaládnak felel meg.</w:t>
            </w:r>
          </w:p>
        </w:tc>
        <w:tc>
          <w:tcPr>
            <w:tcW w:w="4927" w:type="dxa"/>
            <w:gridSpan w:val="2"/>
            <w:tcBorders>
              <w:top w:val="single" w:sz="6" w:space="0" w:color="99CCFF"/>
              <w:left w:val="single" w:sz="6" w:space="0" w:color="99CCFF"/>
              <w:bottom w:val="single" w:sz="6" w:space="0" w:color="99CCFF"/>
            </w:tcBorders>
            <w:shd w:val="clear" w:color="auto" w:fill="auto"/>
          </w:tcPr>
          <w:p w:rsidR="008E45B2" w:rsidRPr="00C5536B" w:rsidRDefault="002E5D9E" w:rsidP="00307729">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26"/>
                  <w:enabled/>
                  <w:calcOnExit w:val="0"/>
                  <w:textInput/>
                </w:ffData>
              </w:fldChar>
            </w:r>
            <w:bookmarkStart w:id="25" w:name="Text126"/>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25"/>
          </w:p>
        </w:tc>
      </w:tr>
      <w:tr w:rsidR="00BE2EBB" w:rsidRPr="00C5536B" w:rsidTr="00F2051B">
        <w:tc>
          <w:tcPr>
            <w:tcW w:w="4397" w:type="dxa"/>
            <w:gridSpan w:val="3"/>
            <w:tcBorders>
              <w:top w:val="single" w:sz="6" w:space="0" w:color="99CCFF"/>
              <w:bottom w:val="single" w:sz="6" w:space="0" w:color="99CCFF"/>
              <w:right w:val="single" w:sz="6" w:space="0" w:color="99CCFF"/>
            </w:tcBorders>
            <w:shd w:val="clear" w:color="auto" w:fill="CCECFF"/>
          </w:tcPr>
          <w:p w:rsidR="000278B0" w:rsidRPr="00C5536B" w:rsidRDefault="00BE2EBB" w:rsidP="000278B0">
            <w:pPr>
              <w:spacing w:before="120" w:after="120"/>
              <w:rPr>
                <w:rFonts w:ascii="Arial" w:hAnsi="Arial" w:cs="Arial"/>
                <w:b/>
                <w:sz w:val="20"/>
                <w:szCs w:val="20"/>
                <w:lang w:val="en-US"/>
              </w:rPr>
            </w:pPr>
            <w:r w:rsidRPr="00C5536B">
              <w:rPr>
                <w:rFonts w:ascii="Arial" w:hAnsi="Arial" w:cs="Arial"/>
                <w:b/>
                <w:sz w:val="20"/>
                <w:szCs w:val="20"/>
                <w:lang w:val="en-US"/>
              </w:rPr>
              <w:t>Number of production lines</w:t>
            </w:r>
            <w:r w:rsidR="00A62984" w:rsidRPr="00C5536B">
              <w:rPr>
                <w:rFonts w:ascii="Arial" w:hAnsi="Arial" w:cs="Arial"/>
                <w:b/>
                <w:sz w:val="20"/>
                <w:szCs w:val="20"/>
                <w:lang w:val="en-US"/>
              </w:rPr>
              <w:t xml:space="preserve"> // A gyártósorok száma</w:t>
            </w:r>
          </w:p>
          <w:p w:rsidR="000278B0" w:rsidRPr="00C5536B" w:rsidRDefault="000278B0" w:rsidP="000278B0">
            <w:pPr>
              <w:spacing w:before="120" w:after="120"/>
              <w:rPr>
                <w:rFonts w:ascii="Arial" w:hAnsi="Arial" w:cs="Arial"/>
                <w:b/>
                <w:sz w:val="20"/>
                <w:szCs w:val="20"/>
                <w:lang w:val="en-US"/>
              </w:rPr>
            </w:pPr>
            <w:r w:rsidRPr="00C5536B">
              <w:rPr>
                <w:rFonts w:ascii="Arial" w:hAnsi="Arial" w:cs="Arial"/>
                <w:sz w:val="16"/>
                <w:szCs w:val="16"/>
                <w:lang w:val="en-US"/>
              </w:rPr>
              <w:t>Packaging lines are not relevant, and should not be counted // A csomagolási sorok nem relevánsak, és nem kell őket számításba venni</w:t>
            </w:r>
          </w:p>
        </w:tc>
        <w:tc>
          <w:tcPr>
            <w:tcW w:w="4927" w:type="dxa"/>
            <w:gridSpan w:val="2"/>
            <w:tcBorders>
              <w:top w:val="single" w:sz="6" w:space="0" w:color="99CCFF"/>
              <w:left w:val="single" w:sz="6" w:space="0" w:color="99CCFF"/>
              <w:bottom w:val="single" w:sz="6" w:space="0" w:color="99CCFF"/>
            </w:tcBorders>
            <w:shd w:val="clear" w:color="auto" w:fill="auto"/>
          </w:tcPr>
          <w:p w:rsidR="00BE2EBB" w:rsidRPr="00C5536B" w:rsidRDefault="00B461B4" w:rsidP="00307729">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26"/>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r w:rsidR="000278B0" w:rsidRPr="00C5536B" w:rsidTr="00F2051B">
        <w:tc>
          <w:tcPr>
            <w:tcW w:w="4397" w:type="dxa"/>
            <w:gridSpan w:val="3"/>
            <w:tcBorders>
              <w:top w:val="single" w:sz="6" w:space="0" w:color="99CCFF"/>
              <w:bottom w:val="single" w:sz="6" w:space="0" w:color="99CCFF"/>
              <w:right w:val="single" w:sz="6" w:space="0" w:color="99CCFF"/>
            </w:tcBorders>
            <w:shd w:val="clear" w:color="auto" w:fill="CCECFF"/>
          </w:tcPr>
          <w:p w:rsidR="000278B0" w:rsidRPr="00C5536B" w:rsidRDefault="000278B0" w:rsidP="006A2B85">
            <w:pPr>
              <w:spacing w:before="120" w:after="120"/>
              <w:rPr>
                <w:rFonts w:ascii="Arial" w:hAnsi="Arial" w:cs="Arial"/>
                <w:b/>
                <w:sz w:val="20"/>
                <w:szCs w:val="20"/>
                <w:lang w:val="en-US"/>
              </w:rPr>
            </w:pPr>
            <w:r w:rsidRPr="00C5536B">
              <w:rPr>
                <w:rFonts w:ascii="Arial" w:hAnsi="Arial" w:cs="Arial"/>
                <w:b/>
                <w:sz w:val="20"/>
                <w:szCs w:val="20"/>
                <w:lang w:val="en-US"/>
              </w:rPr>
              <w:t>Off-site Activities</w:t>
            </w:r>
            <w:r w:rsidR="0099694E" w:rsidRPr="00C5536B">
              <w:rPr>
                <w:rFonts w:ascii="Arial" w:hAnsi="Arial" w:cs="Arial"/>
                <w:b/>
                <w:sz w:val="20"/>
                <w:szCs w:val="20"/>
                <w:lang w:val="en-US"/>
              </w:rPr>
              <w:t xml:space="preserve"> // Helyszínen kívüli tevékenységek</w:t>
            </w:r>
          </w:p>
          <w:p w:rsidR="000278B0" w:rsidRPr="00C5536B" w:rsidRDefault="000278B0" w:rsidP="006A2B85">
            <w:pPr>
              <w:spacing w:before="120" w:after="120"/>
              <w:rPr>
                <w:rFonts w:ascii="Arial" w:hAnsi="Arial" w:cs="Arial"/>
                <w:sz w:val="16"/>
                <w:szCs w:val="16"/>
                <w:lang w:val="en-US"/>
              </w:rPr>
            </w:pPr>
            <w:r w:rsidRPr="00C5536B">
              <w:rPr>
                <w:rFonts w:ascii="Arial" w:hAnsi="Arial" w:cs="Arial"/>
                <w:sz w:val="16"/>
                <w:szCs w:val="16"/>
                <w:lang w:val="en-US"/>
              </w:rPr>
              <w:t>Where one manufacturing or service process is split across more than one physical address, all locations may be covered in one audit provided that, the different addresses are part of the same legal entity and under the same FSMS and that they are the sole receiver/customer of each other.</w:t>
            </w:r>
          </w:p>
          <w:p w:rsidR="000278B0" w:rsidRPr="00C5536B" w:rsidRDefault="000278B0" w:rsidP="006A2B85">
            <w:pPr>
              <w:spacing w:before="120" w:after="120"/>
              <w:rPr>
                <w:rFonts w:ascii="Arial" w:hAnsi="Arial" w:cs="Arial"/>
                <w:sz w:val="16"/>
                <w:szCs w:val="16"/>
                <w:lang w:val="en-US"/>
              </w:rPr>
            </w:pPr>
            <w:r w:rsidRPr="00C5536B">
              <w:rPr>
                <w:rFonts w:ascii="Arial" w:hAnsi="Arial" w:cs="Arial"/>
                <w:sz w:val="16"/>
                <w:szCs w:val="16"/>
                <w:lang w:val="en-US"/>
              </w:rPr>
              <w:t>NB: “Cross –Docking” is considered an off-site activity.</w:t>
            </w:r>
          </w:p>
          <w:p w:rsidR="000278B0" w:rsidRPr="00C5536B" w:rsidRDefault="000278B0" w:rsidP="006A2B85">
            <w:pPr>
              <w:spacing w:before="120" w:after="120"/>
              <w:rPr>
                <w:rFonts w:ascii="Arial" w:hAnsi="Arial" w:cs="Arial"/>
                <w:sz w:val="16"/>
                <w:szCs w:val="16"/>
                <w:lang w:val="en-US"/>
              </w:rPr>
            </w:pPr>
            <w:r w:rsidRPr="00C5536B">
              <w:rPr>
                <w:rFonts w:ascii="Arial" w:hAnsi="Arial" w:cs="Arial"/>
                <w:sz w:val="16"/>
                <w:szCs w:val="16"/>
                <w:lang w:val="en-US"/>
              </w:rPr>
              <w:t>Cross docking is defined as a process by which goods (food, feed, animal food and packaging) are unloaded, sorted, consolidated, loaded and shipped to the next destination.</w:t>
            </w:r>
          </w:p>
          <w:p w:rsidR="0099694E" w:rsidRPr="00C5536B" w:rsidRDefault="0099694E" w:rsidP="0099694E">
            <w:pPr>
              <w:spacing w:before="120" w:after="120"/>
              <w:rPr>
                <w:rFonts w:ascii="Arial" w:hAnsi="Arial" w:cs="Arial"/>
                <w:sz w:val="16"/>
                <w:szCs w:val="16"/>
                <w:lang w:val="en-US"/>
              </w:rPr>
            </w:pPr>
            <w:r w:rsidRPr="00C5536B">
              <w:rPr>
                <w:rFonts w:ascii="Arial" w:hAnsi="Arial" w:cs="Arial"/>
                <w:sz w:val="16"/>
                <w:szCs w:val="16"/>
                <w:lang w:val="en-US"/>
              </w:rPr>
              <w:t>// Amennyiben egy gyártási vagy szolgáltatási folyamat egynél több fizikai címre oszlik meg, az összes helyszínre kiterjedhet egy audit, feltéve, hogy a különböző címek ugyanannak a jogi személynek a részét képezik és ugyanazon FSMS alá tartoznak, valamint hogy egymás kizárólagos címzettje/ügyfelei.</w:t>
            </w:r>
          </w:p>
          <w:p w:rsidR="0099694E" w:rsidRPr="00C5536B" w:rsidRDefault="0099694E" w:rsidP="0099694E">
            <w:pPr>
              <w:spacing w:before="120" w:after="120"/>
              <w:rPr>
                <w:rFonts w:ascii="Arial" w:hAnsi="Arial" w:cs="Arial"/>
                <w:sz w:val="16"/>
                <w:szCs w:val="16"/>
                <w:lang w:val="en-US"/>
              </w:rPr>
            </w:pPr>
            <w:r w:rsidRPr="00C5536B">
              <w:rPr>
                <w:rFonts w:ascii="Arial" w:hAnsi="Arial" w:cs="Arial"/>
                <w:sz w:val="16"/>
                <w:szCs w:val="16"/>
                <w:lang w:val="en-US"/>
              </w:rPr>
              <w:t>Megjegyzés: A "Cross-Docking" telephelyen kívüli tevékenységnek minősül.</w:t>
            </w:r>
          </w:p>
          <w:p w:rsidR="0099694E" w:rsidRPr="00C5536B" w:rsidRDefault="0099694E" w:rsidP="0099694E">
            <w:pPr>
              <w:spacing w:before="120" w:after="120"/>
              <w:rPr>
                <w:rFonts w:ascii="Arial" w:hAnsi="Arial" w:cs="Arial"/>
                <w:b/>
                <w:sz w:val="20"/>
                <w:szCs w:val="20"/>
                <w:lang w:val="en-US"/>
              </w:rPr>
            </w:pPr>
            <w:r w:rsidRPr="00C5536B">
              <w:rPr>
                <w:rFonts w:ascii="Arial" w:hAnsi="Arial" w:cs="Arial"/>
                <w:sz w:val="16"/>
                <w:szCs w:val="16"/>
                <w:lang w:val="en-US"/>
              </w:rPr>
              <w:t>A cross-dokkolás olyan folyamat, amelynek során az árukat (élelmiszer, takarmány, állati takarmány és csomagolás) kirakodják, szétválogatják, összevonják, berakodják és a következő rendeltetési helyre szállítják.</w:t>
            </w:r>
          </w:p>
        </w:tc>
        <w:tc>
          <w:tcPr>
            <w:tcW w:w="4927" w:type="dxa"/>
            <w:gridSpan w:val="2"/>
            <w:tcBorders>
              <w:top w:val="single" w:sz="6" w:space="0" w:color="99CCFF"/>
              <w:left w:val="single" w:sz="6" w:space="0" w:color="99CCFF"/>
              <w:bottom w:val="single" w:sz="6" w:space="0" w:color="99CCFF"/>
            </w:tcBorders>
            <w:shd w:val="clear" w:color="auto" w:fill="auto"/>
          </w:tcPr>
          <w:p w:rsidR="000278B0" w:rsidRPr="00C5536B" w:rsidRDefault="000278B0" w:rsidP="006A2B85">
            <w:pPr>
              <w:spacing w:before="120" w:after="120"/>
              <w:rPr>
                <w:rFonts w:ascii="Arial" w:hAnsi="Arial" w:cs="Arial"/>
                <w:sz w:val="18"/>
                <w:szCs w:val="18"/>
                <w:lang w:val="en-US"/>
              </w:rPr>
            </w:pPr>
            <w:r w:rsidRPr="00C5536B">
              <w:rPr>
                <w:rFonts w:ascii="Arial" w:hAnsi="Arial" w:cs="Arial"/>
                <w:sz w:val="18"/>
                <w:szCs w:val="18"/>
                <w:lang w:val="en-US"/>
              </w:rPr>
              <w:fldChar w:fldCharType="begin">
                <w:ffData>
                  <w:name w:val="Text126"/>
                  <w:enabled/>
                  <w:calcOnExit w:val="0"/>
                  <w:textInput/>
                </w:ffData>
              </w:fldChar>
            </w:r>
            <w:r w:rsidRPr="00C5536B">
              <w:rPr>
                <w:rFonts w:ascii="Arial" w:hAnsi="Arial" w:cs="Arial"/>
                <w:sz w:val="18"/>
                <w:szCs w:val="18"/>
                <w:lang w:val="en-US"/>
              </w:rPr>
              <w:instrText xml:space="preserve"> FORMTEXT </w:instrText>
            </w:r>
            <w:r w:rsidRPr="00C5536B">
              <w:rPr>
                <w:rFonts w:ascii="Arial" w:hAnsi="Arial" w:cs="Arial"/>
                <w:sz w:val="18"/>
                <w:szCs w:val="18"/>
                <w:lang w:val="en-US"/>
              </w:rPr>
            </w:r>
            <w:r w:rsidRPr="00C5536B">
              <w:rPr>
                <w:rFonts w:ascii="Arial" w:hAnsi="Arial" w:cs="Arial"/>
                <w:sz w:val="18"/>
                <w:szCs w:val="18"/>
                <w:lang w:val="en-US"/>
              </w:rPr>
              <w:fldChar w:fldCharType="separate"/>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noProof/>
                <w:sz w:val="18"/>
                <w:szCs w:val="18"/>
                <w:lang w:val="en-US"/>
              </w:rPr>
              <w:t> </w:t>
            </w:r>
            <w:r w:rsidRPr="00C5536B">
              <w:rPr>
                <w:rFonts w:ascii="Arial" w:hAnsi="Arial" w:cs="Arial"/>
                <w:sz w:val="18"/>
                <w:szCs w:val="18"/>
                <w:lang w:val="en-US"/>
              </w:rPr>
              <w:fldChar w:fldCharType="end"/>
            </w:r>
          </w:p>
        </w:tc>
      </w:tr>
      <w:tr w:rsidR="004B713F" w:rsidRPr="004413EC" w:rsidTr="00F2051B">
        <w:tblPrEx>
          <w:tblBorders>
            <w:insideH w:val="single" w:sz="12" w:space="0" w:color="99CCFF"/>
          </w:tblBorders>
        </w:tblPrEx>
        <w:tc>
          <w:tcPr>
            <w:tcW w:w="769" w:type="dxa"/>
            <w:tcBorders>
              <w:top w:val="single" w:sz="6" w:space="0" w:color="99CCFF"/>
              <w:bottom w:val="single" w:sz="6" w:space="0" w:color="99CCFF"/>
              <w:right w:val="single" w:sz="6" w:space="0" w:color="99CCFF"/>
            </w:tcBorders>
            <w:shd w:val="clear" w:color="auto" w:fill="CCECFF"/>
            <w:vAlign w:val="center"/>
          </w:tcPr>
          <w:p w:rsidR="004B713F" w:rsidRPr="00C5536B" w:rsidRDefault="004B713F"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628" w:type="dxa"/>
            <w:gridSpan w:val="2"/>
            <w:tcBorders>
              <w:top w:val="single" w:sz="6" w:space="0" w:color="99CCFF"/>
              <w:left w:val="single" w:sz="6" w:space="0" w:color="99CCFF"/>
              <w:bottom w:val="single" w:sz="6" w:space="0" w:color="99CCFF"/>
              <w:right w:val="single" w:sz="6" w:space="0" w:color="99CCFF"/>
            </w:tcBorders>
            <w:shd w:val="clear" w:color="auto" w:fill="auto"/>
          </w:tcPr>
          <w:p w:rsidR="004B713F" w:rsidRPr="00C5536B" w:rsidRDefault="004B713F" w:rsidP="006A2B85">
            <w:pPr>
              <w:spacing w:before="40" w:after="40"/>
              <w:rPr>
                <w:rFonts w:ascii="Arial" w:hAnsi="Arial" w:cs="Arial"/>
                <w:sz w:val="18"/>
                <w:szCs w:val="18"/>
                <w:lang w:val="en-US"/>
              </w:rPr>
            </w:pPr>
            <w:r w:rsidRPr="00C5536B">
              <w:rPr>
                <w:rFonts w:ascii="Arial" w:hAnsi="Arial" w:cs="Arial"/>
                <w:sz w:val="18"/>
                <w:szCs w:val="18"/>
                <w:lang w:val="en-US"/>
              </w:rPr>
              <w:t xml:space="preserve">Off-site activities (e.g. storage, packaging, cross-docking…) </w:t>
            </w:r>
          </w:p>
          <w:p w:rsidR="004B713F" w:rsidRPr="00C5536B" w:rsidRDefault="004B713F" w:rsidP="006A2B85">
            <w:pPr>
              <w:spacing w:before="40" w:after="40"/>
              <w:rPr>
                <w:lang w:val="en-US"/>
              </w:rPr>
            </w:pPr>
            <w:r w:rsidRPr="00C5536B">
              <w:rPr>
                <w:rFonts w:ascii="Arial" w:hAnsi="Arial" w:cs="Arial"/>
                <w:sz w:val="18"/>
                <w:szCs w:val="18"/>
                <w:lang w:val="en-US"/>
              </w:rPr>
              <w:t>//</w:t>
            </w:r>
            <w:r w:rsidRPr="00C5536B">
              <w:rPr>
                <w:lang w:val="en-US"/>
              </w:rPr>
              <w:t xml:space="preserve"> </w:t>
            </w:r>
            <w:r w:rsidRPr="00C5536B">
              <w:rPr>
                <w:rFonts w:ascii="Arial" w:hAnsi="Arial" w:cs="Arial"/>
                <w:sz w:val="18"/>
                <w:szCs w:val="18"/>
                <w:lang w:val="en-US"/>
              </w:rPr>
              <w:t>A telephelyen kívüli tevékenységek (pl. raktározás, csomagolás, cross-docking...).</w:t>
            </w:r>
          </w:p>
        </w:tc>
        <w:tc>
          <w:tcPr>
            <w:tcW w:w="4927" w:type="dxa"/>
            <w:gridSpan w:val="2"/>
            <w:tcBorders>
              <w:top w:val="single" w:sz="6" w:space="0" w:color="99CCFF"/>
              <w:left w:val="single" w:sz="6" w:space="0" w:color="99CCFF"/>
              <w:bottom w:val="single" w:sz="6" w:space="0" w:color="99CCFF"/>
            </w:tcBorders>
            <w:shd w:val="clear" w:color="auto" w:fill="auto"/>
          </w:tcPr>
          <w:p w:rsidR="004B713F" w:rsidRPr="00C5536B" w:rsidRDefault="004B713F" w:rsidP="006A2B85">
            <w:pPr>
              <w:autoSpaceDE w:val="0"/>
              <w:autoSpaceDN w:val="0"/>
              <w:adjustRightInd w:val="0"/>
              <w:jc w:val="both"/>
              <w:rPr>
                <w:rFonts w:ascii="Arial" w:hAnsi="Arial" w:cs="Arial"/>
                <w:sz w:val="18"/>
                <w:szCs w:val="18"/>
                <w:lang w:val="en-US"/>
              </w:rPr>
            </w:pPr>
            <w:r w:rsidRPr="00C5536B">
              <w:rPr>
                <w:rFonts w:ascii="Arial" w:hAnsi="Arial" w:cs="Arial"/>
                <w:sz w:val="18"/>
                <w:szCs w:val="18"/>
                <w:lang w:val="en-US"/>
              </w:rPr>
              <w:t xml:space="preserve">Add address and describe off-site activities (e.g. product, size): </w:t>
            </w:r>
          </w:p>
          <w:p w:rsidR="004B713F" w:rsidRPr="00C5536B" w:rsidRDefault="004B713F" w:rsidP="006A2B85">
            <w:pPr>
              <w:autoSpaceDE w:val="0"/>
              <w:autoSpaceDN w:val="0"/>
              <w:adjustRightInd w:val="0"/>
              <w:jc w:val="both"/>
              <w:rPr>
                <w:rFonts w:ascii="Arial" w:hAnsi="Arial" w:cs="Arial"/>
                <w:sz w:val="18"/>
                <w:szCs w:val="18"/>
                <w:lang w:val="en-US"/>
              </w:rPr>
            </w:pPr>
            <w:r w:rsidRPr="00C5536B">
              <w:rPr>
                <w:rFonts w:ascii="Arial" w:hAnsi="Arial" w:cs="Arial"/>
                <w:sz w:val="18"/>
                <w:szCs w:val="18"/>
                <w:lang w:val="en-US"/>
              </w:rPr>
              <w:t>// Adja meg a címet és írja le a telephelyen kívüli tevékenységeket (pl. termék, méret):</w:t>
            </w:r>
          </w:p>
          <w:p w:rsidR="004B713F" w:rsidRPr="00C5536B" w:rsidRDefault="004B713F" w:rsidP="006A2B85">
            <w:pPr>
              <w:autoSpaceDE w:val="0"/>
              <w:autoSpaceDN w:val="0"/>
              <w:adjustRightInd w:val="0"/>
              <w:jc w:val="both"/>
              <w:rPr>
                <w:rFonts w:ascii="Arial" w:hAnsi="Arial" w:cs="Arial"/>
                <w:sz w:val="18"/>
                <w:szCs w:val="18"/>
                <w:lang w:val="en-US"/>
              </w:rPr>
            </w:pPr>
          </w:p>
          <w:p w:rsidR="004B713F" w:rsidRPr="00C5536B" w:rsidRDefault="004B713F" w:rsidP="006A2B85">
            <w:pPr>
              <w:autoSpaceDE w:val="0"/>
              <w:autoSpaceDN w:val="0"/>
              <w:adjustRightInd w:val="0"/>
              <w:jc w:val="both"/>
              <w:rPr>
                <w:rFonts w:ascii="Arial" w:hAnsi="Arial" w:cs="Arial"/>
                <w:sz w:val="18"/>
                <w:szCs w:val="18"/>
                <w:lang w:val="en-US"/>
              </w:rPr>
            </w:pPr>
          </w:p>
        </w:tc>
      </w:tr>
      <w:tr w:rsidR="009F6B5F" w:rsidRPr="004413EC" w:rsidTr="00F2051B">
        <w:tblPrEx>
          <w:tblBorders>
            <w:insideH w:val="single" w:sz="12" w:space="0" w:color="99CCFF"/>
          </w:tblBorders>
        </w:tblPrEx>
        <w:tc>
          <w:tcPr>
            <w:tcW w:w="4397" w:type="dxa"/>
            <w:gridSpan w:val="3"/>
            <w:tcBorders>
              <w:top w:val="single" w:sz="6" w:space="0" w:color="99CCFF"/>
              <w:bottom w:val="single" w:sz="6" w:space="0" w:color="99CCFF"/>
              <w:right w:val="single" w:sz="6" w:space="0" w:color="99CCFF"/>
            </w:tcBorders>
            <w:shd w:val="clear" w:color="auto" w:fill="CCECFF"/>
            <w:vAlign w:val="center"/>
          </w:tcPr>
          <w:p w:rsidR="009F6B5F" w:rsidRPr="00C5536B" w:rsidRDefault="009F6B5F" w:rsidP="009F6B5F">
            <w:pPr>
              <w:spacing w:before="40" w:after="40"/>
              <w:rPr>
                <w:rFonts w:ascii="Arial" w:hAnsi="Arial" w:cs="Arial"/>
                <w:b/>
                <w:sz w:val="20"/>
                <w:szCs w:val="20"/>
                <w:lang w:val="en-US"/>
              </w:rPr>
            </w:pPr>
            <w:r w:rsidRPr="00C5536B">
              <w:rPr>
                <w:rFonts w:ascii="Arial" w:hAnsi="Arial" w:cs="Arial"/>
                <w:b/>
                <w:sz w:val="20"/>
                <w:szCs w:val="20"/>
                <w:lang w:val="en-US"/>
              </w:rPr>
              <w:t>Food chain category – ISO 22000</w:t>
            </w:r>
            <w:r w:rsidR="00A62984" w:rsidRPr="00C5536B">
              <w:rPr>
                <w:rFonts w:ascii="Arial" w:hAnsi="Arial" w:cs="Arial"/>
                <w:b/>
                <w:sz w:val="20"/>
                <w:szCs w:val="20"/>
                <w:lang w:val="en-US"/>
              </w:rPr>
              <w:t xml:space="preserve"> // Élelmiszerlánc-kategória - ISO 22000</w:t>
            </w:r>
          </w:p>
        </w:tc>
        <w:tc>
          <w:tcPr>
            <w:tcW w:w="4927" w:type="dxa"/>
            <w:gridSpan w:val="2"/>
            <w:tcBorders>
              <w:top w:val="single" w:sz="6" w:space="0" w:color="99CCFF"/>
              <w:left w:val="single" w:sz="6" w:space="0" w:color="99CCFF"/>
              <w:bottom w:val="single" w:sz="6" w:space="0" w:color="99CCFF"/>
            </w:tcBorders>
            <w:shd w:val="clear" w:color="auto" w:fill="CCECFF"/>
            <w:vAlign w:val="center"/>
          </w:tcPr>
          <w:p w:rsidR="009F6B5F" w:rsidRPr="00C5536B" w:rsidRDefault="009F6B5F" w:rsidP="009F6B5F">
            <w:pPr>
              <w:spacing w:before="40" w:after="40"/>
              <w:rPr>
                <w:rFonts w:ascii="Arial" w:hAnsi="Arial" w:cs="Arial"/>
                <w:b/>
                <w:sz w:val="20"/>
                <w:szCs w:val="20"/>
                <w:lang w:val="en-US"/>
              </w:rPr>
            </w:pPr>
            <w:r w:rsidRPr="00C5536B">
              <w:rPr>
                <w:rFonts w:ascii="Arial" w:hAnsi="Arial" w:cs="Arial"/>
                <w:b/>
                <w:sz w:val="20"/>
                <w:szCs w:val="20"/>
                <w:lang w:val="en-US"/>
              </w:rPr>
              <w:t>Food chain category – FSSC 22000</w:t>
            </w:r>
            <w:r w:rsidR="00A62984" w:rsidRPr="00C5536B">
              <w:rPr>
                <w:rFonts w:ascii="Arial" w:hAnsi="Arial" w:cs="Arial"/>
                <w:b/>
                <w:sz w:val="20"/>
                <w:szCs w:val="20"/>
                <w:lang w:val="en-US"/>
              </w:rPr>
              <w:t xml:space="preserve"> // Élelmiszerlánc-kategória - FSSC 22000</w:t>
            </w: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Farming of Animals for Meat/Milk/Eggs/ Honey // Állatok tenyésztése hús / tej / tojás / méz számára</w:t>
            </w:r>
          </w:p>
        </w:tc>
        <w:tc>
          <w:tcPr>
            <w:tcW w:w="4927" w:type="dxa"/>
            <w:gridSpan w:val="2"/>
            <w:vMerge w:val="restart"/>
            <w:tcBorders>
              <w:top w:val="single" w:sz="6" w:space="0" w:color="99CCFF"/>
              <w:left w:val="single" w:sz="6" w:space="0" w:color="99CCFF"/>
              <w:bottom w:val="single" w:sz="6" w:space="0" w:color="99CCFF"/>
            </w:tcBorders>
            <w:shd w:val="clear" w:color="auto" w:fill="FFFFFF"/>
            <w:vAlign w:val="center"/>
          </w:tcPr>
          <w:p w:rsidR="001E13F3" w:rsidRPr="00C5536B" w:rsidRDefault="001E13F3" w:rsidP="001E13F3">
            <w:pPr>
              <w:spacing w:before="40" w:after="40"/>
              <w:rPr>
                <w:rFonts w:ascii="Arial" w:hAnsi="Arial" w:cs="Arial"/>
                <w:sz w:val="18"/>
                <w:szCs w:val="20"/>
                <w:lang w:val="en-US"/>
              </w:rPr>
            </w:pP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Farming of Fish/Seafood // Hal/Tenger gyümölcsei tenyésztése</w:t>
            </w:r>
          </w:p>
        </w:tc>
        <w:tc>
          <w:tcPr>
            <w:tcW w:w="4927" w:type="dxa"/>
            <w:gridSpan w:val="2"/>
            <w:vMerge/>
            <w:tcBorders>
              <w:left w:val="single" w:sz="6" w:space="0" w:color="99CCFF"/>
              <w:bottom w:val="single" w:sz="6" w:space="0" w:color="99CCFF"/>
            </w:tcBorders>
            <w:shd w:val="clear" w:color="auto" w:fill="FFFFFF"/>
            <w:vAlign w:val="center"/>
          </w:tcPr>
          <w:p w:rsidR="001E13F3" w:rsidRPr="00C5536B" w:rsidRDefault="001E13F3" w:rsidP="001E13F3">
            <w:pPr>
              <w:spacing w:before="40" w:after="40"/>
              <w:rPr>
                <w:rFonts w:ascii="Arial" w:hAnsi="Arial" w:cs="Arial"/>
                <w:sz w:val="18"/>
                <w:szCs w:val="20"/>
                <w:lang w:val="en-US"/>
              </w:rPr>
            </w:pP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Farming of Plants (other than grains/pulses) // Növénytermesztés (a gabonafélék / hüvelyesek kivételével)</w:t>
            </w:r>
          </w:p>
        </w:tc>
        <w:tc>
          <w:tcPr>
            <w:tcW w:w="4927" w:type="dxa"/>
            <w:gridSpan w:val="2"/>
            <w:vMerge/>
            <w:tcBorders>
              <w:left w:val="single" w:sz="6" w:space="0" w:color="99CCFF"/>
              <w:bottom w:val="single" w:sz="6" w:space="0" w:color="99CCFF"/>
            </w:tcBorders>
            <w:shd w:val="clear" w:color="auto" w:fill="FFFFFF"/>
            <w:vAlign w:val="center"/>
          </w:tcPr>
          <w:p w:rsidR="001E13F3" w:rsidRPr="00C5536B" w:rsidRDefault="001E13F3" w:rsidP="001E13F3">
            <w:pPr>
              <w:spacing w:before="40" w:after="40"/>
              <w:rPr>
                <w:rFonts w:ascii="Arial" w:hAnsi="Arial" w:cs="Arial"/>
                <w:sz w:val="18"/>
                <w:szCs w:val="20"/>
                <w:lang w:val="en-US"/>
              </w:rPr>
            </w:pP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Farming of Grains/Pulses // Gabonafélék / hüvelyesek termesztése</w:t>
            </w:r>
          </w:p>
        </w:tc>
        <w:tc>
          <w:tcPr>
            <w:tcW w:w="4927" w:type="dxa"/>
            <w:gridSpan w:val="2"/>
            <w:vMerge/>
            <w:tcBorders>
              <w:left w:val="single" w:sz="6" w:space="0" w:color="99CCFF"/>
              <w:bottom w:val="single" w:sz="6" w:space="0" w:color="99CCFF"/>
            </w:tcBorders>
            <w:shd w:val="clear" w:color="auto" w:fill="FFFFFF"/>
            <w:vAlign w:val="center"/>
          </w:tcPr>
          <w:p w:rsidR="001E13F3" w:rsidRPr="00C5536B" w:rsidRDefault="001E13F3" w:rsidP="001E13F3">
            <w:pPr>
              <w:spacing w:before="40" w:after="40"/>
              <w:rPr>
                <w:rFonts w:ascii="Arial" w:hAnsi="Arial" w:cs="Arial"/>
                <w:sz w:val="18"/>
                <w:szCs w:val="20"/>
                <w:lang w:val="en-US"/>
              </w:rPr>
            </w:pP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Meat, poultry, fish products // Hús, baromfi, haltermékek</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12"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Meat, poultry, fish products // Meat, poultry, fish products</w:t>
            </w:r>
          </w:p>
        </w:tc>
      </w:tr>
      <w:tr w:rsidR="001E13F3" w:rsidRPr="00C5536B"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Eggs // Tojások</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12"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Eggs // Tojások</w:t>
            </w:r>
          </w:p>
        </w:tc>
      </w:tr>
      <w:tr w:rsidR="001E13F3" w:rsidRPr="00C5536B"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Dairy // Tejterméke</w:t>
            </w:r>
            <w:r w:rsidR="00CC4595" w:rsidRPr="00C5536B">
              <w:rPr>
                <w:rFonts w:ascii="Arial" w:hAnsi="Arial" w:cs="Arial"/>
                <w:sz w:val="18"/>
                <w:szCs w:val="20"/>
                <w:lang w:val="en-US"/>
              </w:rPr>
              <w:t>k</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12"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Dairy // Tejtermék</w:t>
            </w: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Processing of perishable plant products // Romlandó növényi termékek feldolgozása</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12"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Processing of perishable plant products // Romlandó növényi termékek feldolgozása</w:t>
            </w: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Processing of perishable animal/plant (mixed) products // Romlandó állati/növényi (vegyes) termékek feldolgozása</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12"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Processing of perishable animal/plant (mixed) products // Romlandó állati/növényi (vegyes) termékek feldolgozása</w:t>
            </w:r>
          </w:p>
        </w:tc>
      </w:tr>
      <w:tr w:rsidR="001E13F3" w:rsidRPr="00C5536B"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Canned products // Konzerv termékek</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12"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Canned products // Konzerv termékek</w:t>
            </w:r>
          </w:p>
        </w:tc>
      </w:tr>
      <w:tr w:rsidR="001E13F3" w:rsidRPr="00C5536B"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Oil // Olaj</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12"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Oil // Olaj</w:t>
            </w: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Drinking water, beverages // Ivóvíz, italok</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12"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Drinking water, beverages // Ivóvíz, italok</w:t>
            </w: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Biscuits, snacks, pasta, flour, sugar, salt // Keksz, snack, tészta, liszt, cukor, só</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12"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Biscuits, snacks, pasta, flour, sugar, salt // Keksz, snack, tészta, liszt, cukor, só</w:t>
            </w:r>
          </w:p>
        </w:tc>
      </w:tr>
      <w:tr w:rsidR="00F2051B" w:rsidRPr="004413EC" w:rsidTr="00F2051B">
        <w:tblPrEx>
          <w:tblBorders>
            <w:insideH w:val="single" w:sz="12" w:space="0" w:color="99CCFF"/>
          </w:tblBorders>
        </w:tblPrEx>
        <w:tc>
          <w:tcPr>
            <w:tcW w:w="769" w:type="dxa"/>
            <w:tcBorders>
              <w:top w:val="single" w:sz="6" w:space="0" w:color="99CCFF"/>
              <w:bottom w:val="single" w:sz="6" w:space="0" w:color="99CCFF"/>
              <w:right w:val="single" w:sz="6" w:space="0" w:color="99CCFF"/>
            </w:tcBorders>
            <w:shd w:val="clear" w:color="auto" w:fill="CCECFF"/>
            <w:vAlign w:val="center"/>
          </w:tcPr>
          <w:p w:rsidR="00F2051B" w:rsidRPr="00C5536B" w:rsidRDefault="00F2051B" w:rsidP="006A2B85">
            <w:pPr>
              <w:spacing w:before="40" w:after="40"/>
              <w:jc w:val="center"/>
              <w:rPr>
                <w:rFonts w:ascii="Arial" w:hAnsi="Arial" w:cs="Arial"/>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628" w:type="dxa"/>
            <w:gridSpan w:val="2"/>
            <w:tcBorders>
              <w:top w:val="single" w:sz="6" w:space="0" w:color="99CCFF"/>
              <w:left w:val="single" w:sz="6" w:space="0" w:color="99CCFF"/>
              <w:bottom w:val="single" w:sz="6" w:space="0" w:color="99CCFF"/>
              <w:right w:val="single" w:sz="6" w:space="0" w:color="99CCFF"/>
            </w:tcBorders>
            <w:shd w:val="clear" w:color="auto" w:fill="FFFFFF"/>
          </w:tcPr>
          <w:p w:rsidR="00F2051B" w:rsidRPr="00F2051B" w:rsidRDefault="00F2051B" w:rsidP="006A2B85">
            <w:pPr>
              <w:spacing w:before="40" w:after="40"/>
              <w:rPr>
                <w:rFonts w:ascii="Arial" w:hAnsi="Arial" w:cs="Arial"/>
                <w:sz w:val="18"/>
                <w:szCs w:val="20"/>
                <w:lang w:val="en-US"/>
              </w:rPr>
            </w:pPr>
            <w:r w:rsidRPr="00F2051B">
              <w:rPr>
                <w:rFonts w:ascii="Arial" w:hAnsi="Arial" w:cs="Arial"/>
                <w:sz w:val="18"/>
                <w:szCs w:val="20"/>
                <w:lang w:val="en-US"/>
              </w:rPr>
              <w:t>Production of Feed // Takarmány előállítása</w:t>
            </w:r>
          </w:p>
        </w:tc>
        <w:tc>
          <w:tcPr>
            <w:tcW w:w="4927" w:type="dxa"/>
            <w:gridSpan w:val="2"/>
            <w:vMerge w:val="restart"/>
            <w:tcBorders>
              <w:top w:val="single" w:sz="6" w:space="0" w:color="99CCFF"/>
              <w:left w:val="single" w:sz="6" w:space="0" w:color="99CCFF"/>
            </w:tcBorders>
            <w:shd w:val="clear" w:color="auto" w:fill="FFFFFF"/>
            <w:vAlign w:val="center"/>
          </w:tcPr>
          <w:p w:rsidR="00F2051B" w:rsidRPr="00C5536B" w:rsidRDefault="00F2051B" w:rsidP="006A2B85">
            <w:pPr>
              <w:spacing w:before="40" w:after="40"/>
              <w:jc w:val="center"/>
              <w:rPr>
                <w:rFonts w:ascii="Arial" w:hAnsi="Arial" w:cs="Arial"/>
                <w:sz w:val="18"/>
                <w:szCs w:val="20"/>
                <w:lang w:val="en-US"/>
              </w:rPr>
            </w:pPr>
          </w:p>
        </w:tc>
      </w:tr>
      <w:tr w:rsidR="00F2051B" w:rsidRPr="004413EC" w:rsidTr="006F003E">
        <w:tblPrEx>
          <w:tblBorders>
            <w:insideH w:val="single" w:sz="12" w:space="0" w:color="99CCFF"/>
          </w:tblBorders>
        </w:tblPrEx>
        <w:tc>
          <w:tcPr>
            <w:tcW w:w="769" w:type="dxa"/>
            <w:tcBorders>
              <w:top w:val="single" w:sz="6" w:space="0" w:color="99CCFF"/>
              <w:bottom w:val="single" w:sz="6" w:space="0" w:color="99CCFF"/>
              <w:right w:val="single" w:sz="6" w:space="0" w:color="99CCFF"/>
            </w:tcBorders>
            <w:shd w:val="clear" w:color="auto" w:fill="CCECFF"/>
            <w:vAlign w:val="center"/>
          </w:tcPr>
          <w:p w:rsidR="00F2051B" w:rsidRPr="00C5536B" w:rsidRDefault="00F2051B" w:rsidP="006A2B85">
            <w:pPr>
              <w:spacing w:before="40" w:after="40"/>
              <w:jc w:val="center"/>
              <w:rPr>
                <w:rFonts w:ascii="Arial" w:eastAsia="SimSun" w:hAnsi="Arial" w:cs="Arial"/>
                <w:b/>
                <w:bCs/>
                <w:sz w:val="20"/>
                <w:szCs w:val="20"/>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628" w:type="dxa"/>
            <w:gridSpan w:val="2"/>
            <w:tcBorders>
              <w:top w:val="single" w:sz="6" w:space="0" w:color="99CCFF"/>
              <w:left w:val="single" w:sz="6" w:space="0" w:color="99CCFF"/>
              <w:bottom w:val="single" w:sz="6" w:space="0" w:color="99CCFF"/>
              <w:right w:val="single" w:sz="6" w:space="0" w:color="99CCFF"/>
            </w:tcBorders>
            <w:shd w:val="clear" w:color="auto" w:fill="FFFFFF"/>
          </w:tcPr>
          <w:p w:rsidR="00F2051B" w:rsidRPr="00F2051B" w:rsidRDefault="00F2051B" w:rsidP="006A2B85">
            <w:pPr>
              <w:spacing w:before="40" w:after="40"/>
              <w:rPr>
                <w:rFonts w:ascii="Arial" w:hAnsi="Arial" w:cs="Arial"/>
                <w:sz w:val="18"/>
                <w:szCs w:val="20"/>
                <w:lang w:val="en-US"/>
              </w:rPr>
            </w:pPr>
            <w:r w:rsidRPr="00F2051B">
              <w:rPr>
                <w:rFonts w:ascii="Arial" w:hAnsi="Arial" w:cs="Arial"/>
                <w:sz w:val="18"/>
                <w:szCs w:val="20"/>
                <w:lang w:val="en-US"/>
              </w:rPr>
              <w:t>Production of Pet Food // Kisállat eledel előállítása</w:t>
            </w:r>
          </w:p>
        </w:tc>
        <w:tc>
          <w:tcPr>
            <w:tcW w:w="4927" w:type="dxa"/>
            <w:gridSpan w:val="2"/>
            <w:vMerge/>
            <w:tcBorders>
              <w:left w:val="single" w:sz="6" w:space="0" w:color="99CCFF"/>
            </w:tcBorders>
            <w:shd w:val="clear" w:color="auto" w:fill="FFFFFF"/>
            <w:vAlign w:val="center"/>
          </w:tcPr>
          <w:p w:rsidR="00F2051B" w:rsidRPr="00C5536B" w:rsidRDefault="00F2051B" w:rsidP="006A2B85">
            <w:pPr>
              <w:spacing w:before="40" w:after="40"/>
              <w:jc w:val="center"/>
              <w:rPr>
                <w:rFonts w:ascii="Arial" w:hAnsi="Arial" w:cs="Arial"/>
                <w:sz w:val="18"/>
                <w:szCs w:val="20"/>
                <w:lang w:val="en-US"/>
              </w:rPr>
            </w:pPr>
          </w:p>
        </w:tc>
      </w:tr>
      <w:tr w:rsidR="00F2051B" w:rsidRPr="00C5536B" w:rsidTr="00F2051B">
        <w:tblPrEx>
          <w:tblBorders>
            <w:insideH w:val="single" w:sz="12" w:space="0" w:color="99CCFF"/>
          </w:tblBorders>
        </w:tblPrEx>
        <w:tc>
          <w:tcPr>
            <w:tcW w:w="769" w:type="dxa"/>
            <w:tcBorders>
              <w:top w:val="single" w:sz="6" w:space="0" w:color="99CCFF"/>
              <w:bottom w:val="single" w:sz="6" w:space="0" w:color="99CCFF"/>
              <w:right w:val="single" w:sz="6" w:space="0" w:color="99CCFF"/>
            </w:tcBorders>
            <w:shd w:val="clear" w:color="auto" w:fill="CCECFF"/>
            <w:vAlign w:val="center"/>
          </w:tcPr>
          <w:p w:rsidR="00F2051B" w:rsidRPr="00C5536B" w:rsidRDefault="00F2051B" w:rsidP="006A2B85">
            <w:pPr>
              <w:spacing w:before="40" w:after="40"/>
              <w:jc w:val="center"/>
              <w:rPr>
                <w:rFonts w:ascii="Arial" w:hAnsi="Arial" w:cs="Arial"/>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628" w:type="dxa"/>
            <w:gridSpan w:val="2"/>
            <w:tcBorders>
              <w:top w:val="single" w:sz="6" w:space="0" w:color="99CCFF"/>
              <w:left w:val="single" w:sz="6" w:space="0" w:color="99CCFF"/>
              <w:bottom w:val="single" w:sz="6" w:space="0" w:color="99CCFF"/>
              <w:right w:val="single" w:sz="6" w:space="0" w:color="99CCFF"/>
            </w:tcBorders>
            <w:shd w:val="clear" w:color="auto" w:fill="FFFFFF"/>
          </w:tcPr>
          <w:p w:rsidR="00F2051B" w:rsidRPr="00F2051B" w:rsidRDefault="00F2051B" w:rsidP="006A2B85">
            <w:pPr>
              <w:spacing w:before="40" w:after="40"/>
              <w:rPr>
                <w:rFonts w:ascii="Arial" w:hAnsi="Arial" w:cs="Arial"/>
                <w:sz w:val="18"/>
                <w:szCs w:val="20"/>
                <w:lang w:val="en-US"/>
              </w:rPr>
            </w:pPr>
            <w:r w:rsidRPr="00F2051B">
              <w:rPr>
                <w:rFonts w:ascii="Arial" w:hAnsi="Arial" w:cs="Arial"/>
                <w:sz w:val="18"/>
                <w:szCs w:val="20"/>
                <w:lang w:val="en-US"/>
              </w:rPr>
              <w:t>Catering // Vendéglátás</w:t>
            </w:r>
          </w:p>
        </w:tc>
        <w:tc>
          <w:tcPr>
            <w:tcW w:w="4927" w:type="dxa"/>
            <w:gridSpan w:val="2"/>
            <w:vMerge/>
            <w:tcBorders>
              <w:left w:val="single" w:sz="6" w:space="0" w:color="99CCFF"/>
            </w:tcBorders>
            <w:shd w:val="clear" w:color="auto" w:fill="FFFFFF"/>
            <w:vAlign w:val="center"/>
          </w:tcPr>
          <w:p w:rsidR="00F2051B" w:rsidRPr="00C5536B" w:rsidRDefault="00F2051B" w:rsidP="006A2B85">
            <w:pPr>
              <w:spacing w:before="40" w:after="40"/>
              <w:rPr>
                <w:rFonts w:ascii="Arial" w:hAnsi="Arial" w:cs="Arial"/>
                <w:sz w:val="18"/>
                <w:szCs w:val="20"/>
                <w:lang w:val="en-US"/>
              </w:rPr>
            </w:pPr>
          </w:p>
        </w:tc>
      </w:tr>
      <w:tr w:rsidR="00F2051B" w:rsidRPr="00C5536B" w:rsidTr="00F2051B">
        <w:tblPrEx>
          <w:tblBorders>
            <w:insideH w:val="single" w:sz="12" w:space="0" w:color="99CCFF"/>
          </w:tblBorders>
        </w:tblPrEx>
        <w:tc>
          <w:tcPr>
            <w:tcW w:w="769" w:type="dxa"/>
            <w:tcBorders>
              <w:top w:val="single" w:sz="6" w:space="0" w:color="99CCFF"/>
              <w:bottom w:val="single" w:sz="6" w:space="0" w:color="99CCFF"/>
              <w:right w:val="single" w:sz="6" w:space="0" w:color="99CCFF"/>
            </w:tcBorders>
            <w:shd w:val="clear" w:color="auto" w:fill="CCECFF"/>
            <w:vAlign w:val="center"/>
          </w:tcPr>
          <w:p w:rsidR="00F2051B" w:rsidRPr="00C5536B" w:rsidRDefault="00F2051B" w:rsidP="006A2B85">
            <w:pPr>
              <w:spacing w:before="40" w:after="40"/>
              <w:jc w:val="center"/>
              <w:rPr>
                <w:rFonts w:ascii="Arial" w:hAnsi="Arial" w:cs="Arial"/>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628" w:type="dxa"/>
            <w:gridSpan w:val="2"/>
            <w:tcBorders>
              <w:top w:val="single" w:sz="6" w:space="0" w:color="99CCFF"/>
              <w:left w:val="single" w:sz="6" w:space="0" w:color="99CCFF"/>
              <w:bottom w:val="single" w:sz="6" w:space="0" w:color="99CCFF"/>
              <w:right w:val="single" w:sz="6" w:space="0" w:color="99CCFF"/>
            </w:tcBorders>
            <w:shd w:val="clear" w:color="auto" w:fill="FFFFFF"/>
          </w:tcPr>
          <w:p w:rsidR="00F2051B" w:rsidRPr="00F2051B" w:rsidRDefault="00F2051B" w:rsidP="006A2B85">
            <w:pPr>
              <w:spacing w:before="40" w:after="40"/>
              <w:rPr>
                <w:rFonts w:ascii="Arial" w:hAnsi="Arial" w:cs="Arial"/>
                <w:sz w:val="18"/>
                <w:szCs w:val="20"/>
                <w:lang w:val="en-US"/>
              </w:rPr>
            </w:pPr>
            <w:r w:rsidRPr="00F2051B">
              <w:rPr>
                <w:rFonts w:ascii="Arial" w:hAnsi="Arial" w:cs="Arial"/>
                <w:sz w:val="18"/>
                <w:szCs w:val="20"/>
                <w:lang w:val="en-US"/>
              </w:rPr>
              <w:t>Retail / Wholesale // Kiskereskedelem / nagykereskedelem</w:t>
            </w:r>
          </w:p>
        </w:tc>
        <w:tc>
          <w:tcPr>
            <w:tcW w:w="4927" w:type="dxa"/>
            <w:gridSpan w:val="2"/>
            <w:vMerge/>
            <w:tcBorders>
              <w:left w:val="single" w:sz="6" w:space="0" w:color="99CCFF"/>
            </w:tcBorders>
            <w:shd w:val="clear" w:color="auto" w:fill="FFFFFF"/>
            <w:vAlign w:val="center"/>
          </w:tcPr>
          <w:p w:rsidR="00F2051B" w:rsidRPr="00C5536B" w:rsidRDefault="00F2051B" w:rsidP="006A2B85">
            <w:pPr>
              <w:spacing w:before="40" w:after="40"/>
              <w:rPr>
                <w:rFonts w:ascii="Arial" w:hAnsi="Arial" w:cs="Arial"/>
                <w:sz w:val="18"/>
                <w:szCs w:val="20"/>
                <w:lang w:val="en-US"/>
              </w:rPr>
            </w:pPr>
          </w:p>
        </w:tc>
      </w:tr>
      <w:tr w:rsidR="00F2051B" w:rsidRPr="004413EC" w:rsidTr="00F2051B">
        <w:tblPrEx>
          <w:tblBorders>
            <w:insideH w:val="single" w:sz="12" w:space="0" w:color="99CCFF"/>
          </w:tblBorders>
        </w:tblPrEx>
        <w:tc>
          <w:tcPr>
            <w:tcW w:w="769" w:type="dxa"/>
            <w:tcBorders>
              <w:top w:val="single" w:sz="6" w:space="0" w:color="99CCFF"/>
              <w:bottom w:val="single" w:sz="6" w:space="0" w:color="99CCFF"/>
              <w:right w:val="single" w:sz="6" w:space="0" w:color="99CCFF"/>
            </w:tcBorders>
            <w:shd w:val="clear" w:color="auto" w:fill="CCECFF"/>
            <w:vAlign w:val="center"/>
          </w:tcPr>
          <w:p w:rsidR="00F2051B" w:rsidRPr="00C5536B" w:rsidRDefault="00F2051B" w:rsidP="006A2B85">
            <w:pPr>
              <w:spacing w:before="40" w:after="40"/>
              <w:jc w:val="center"/>
              <w:rPr>
                <w:rFonts w:ascii="Arial" w:hAnsi="Arial" w:cs="Arial"/>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628" w:type="dxa"/>
            <w:gridSpan w:val="2"/>
            <w:tcBorders>
              <w:top w:val="single" w:sz="6" w:space="0" w:color="99CCFF"/>
              <w:left w:val="single" w:sz="6" w:space="0" w:color="99CCFF"/>
              <w:bottom w:val="single" w:sz="6" w:space="0" w:color="99CCFF"/>
              <w:right w:val="single" w:sz="6" w:space="0" w:color="99CCFF"/>
            </w:tcBorders>
            <w:shd w:val="clear" w:color="auto" w:fill="FFFFFF"/>
          </w:tcPr>
          <w:p w:rsidR="00F2051B" w:rsidRPr="00F2051B" w:rsidRDefault="00F2051B" w:rsidP="006A2B85">
            <w:pPr>
              <w:spacing w:before="40" w:after="40"/>
              <w:rPr>
                <w:rFonts w:ascii="Arial" w:hAnsi="Arial" w:cs="Arial"/>
                <w:sz w:val="18"/>
                <w:szCs w:val="20"/>
                <w:lang w:val="en-US"/>
              </w:rPr>
            </w:pPr>
            <w:r w:rsidRPr="00F2051B">
              <w:rPr>
                <w:rFonts w:ascii="Arial" w:hAnsi="Arial" w:cs="Arial"/>
                <w:sz w:val="18"/>
                <w:szCs w:val="20"/>
                <w:lang w:val="en-US"/>
              </w:rPr>
              <w:t>Food Broking / Trading // Élelmiszer-közvetítés / -kereskedelem</w:t>
            </w:r>
          </w:p>
        </w:tc>
        <w:tc>
          <w:tcPr>
            <w:tcW w:w="4927" w:type="dxa"/>
            <w:gridSpan w:val="2"/>
            <w:vMerge/>
            <w:tcBorders>
              <w:left w:val="single" w:sz="6" w:space="0" w:color="99CCFF"/>
            </w:tcBorders>
            <w:shd w:val="clear" w:color="auto" w:fill="FFFFFF"/>
            <w:vAlign w:val="center"/>
          </w:tcPr>
          <w:p w:rsidR="00F2051B" w:rsidRPr="00C5536B" w:rsidRDefault="00F2051B" w:rsidP="006A2B85">
            <w:pPr>
              <w:spacing w:before="40" w:after="40"/>
              <w:rPr>
                <w:rFonts w:ascii="Arial" w:hAnsi="Arial" w:cs="Arial"/>
                <w:sz w:val="18"/>
                <w:szCs w:val="20"/>
                <w:lang w:val="en-US"/>
              </w:rPr>
            </w:pPr>
          </w:p>
        </w:tc>
      </w:tr>
      <w:tr w:rsidR="00F2051B" w:rsidRPr="004413EC" w:rsidTr="00F2051B">
        <w:tblPrEx>
          <w:tblBorders>
            <w:insideH w:val="single" w:sz="12" w:space="0" w:color="99CCFF"/>
          </w:tblBorders>
        </w:tblPrEx>
        <w:tc>
          <w:tcPr>
            <w:tcW w:w="769" w:type="dxa"/>
            <w:tcBorders>
              <w:top w:val="single" w:sz="6" w:space="0" w:color="99CCFF"/>
              <w:bottom w:val="single" w:sz="6" w:space="0" w:color="99CCFF"/>
              <w:right w:val="single" w:sz="6" w:space="0" w:color="99CCFF"/>
            </w:tcBorders>
            <w:shd w:val="clear" w:color="auto" w:fill="CCECFF"/>
            <w:vAlign w:val="center"/>
          </w:tcPr>
          <w:p w:rsidR="00F2051B" w:rsidRPr="00C5536B" w:rsidRDefault="00F2051B" w:rsidP="006A2B85">
            <w:pPr>
              <w:spacing w:before="40" w:after="40"/>
              <w:jc w:val="center"/>
              <w:rPr>
                <w:rFonts w:ascii="Arial" w:hAnsi="Arial" w:cs="Arial"/>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628" w:type="dxa"/>
            <w:gridSpan w:val="2"/>
            <w:tcBorders>
              <w:top w:val="single" w:sz="6" w:space="0" w:color="99CCFF"/>
              <w:left w:val="single" w:sz="6" w:space="0" w:color="99CCFF"/>
              <w:bottom w:val="single" w:sz="6" w:space="0" w:color="99CCFF"/>
              <w:right w:val="single" w:sz="6" w:space="0" w:color="99CCFF"/>
            </w:tcBorders>
            <w:shd w:val="clear" w:color="auto" w:fill="FFFFFF"/>
          </w:tcPr>
          <w:p w:rsidR="00F2051B" w:rsidRPr="00F2051B" w:rsidRDefault="00F2051B" w:rsidP="006A2B85">
            <w:pPr>
              <w:spacing w:before="40" w:after="40"/>
              <w:rPr>
                <w:rFonts w:ascii="Arial" w:hAnsi="Arial" w:cs="Arial"/>
                <w:sz w:val="18"/>
                <w:szCs w:val="20"/>
                <w:lang w:val="en-US"/>
              </w:rPr>
            </w:pPr>
            <w:r w:rsidRPr="00F2051B">
              <w:rPr>
                <w:rFonts w:ascii="Arial" w:hAnsi="Arial" w:cs="Arial"/>
                <w:sz w:val="18"/>
                <w:szCs w:val="20"/>
                <w:lang w:val="en-US"/>
              </w:rPr>
              <w:t>Transport/Storage - Perishable Food/Feed // Szállítás/tárolás - romlandó élelmiszer/takarmány</w:t>
            </w:r>
          </w:p>
        </w:tc>
        <w:tc>
          <w:tcPr>
            <w:tcW w:w="4927" w:type="dxa"/>
            <w:gridSpan w:val="2"/>
            <w:vMerge/>
            <w:tcBorders>
              <w:left w:val="single" w:sz="6" w:space="0" w:color="99CCFF"/>
            </w:tcBorders>
            <w:shd w:val="clear" w:color="auto" w:fill="FFFFFF"/>
            <w:vAlign w:val="center"/>
          </w:tcPr>
          <w:p w:rsidR="00F2051B" w:rsidRPr="00C5536B" w:rsidRDefault="00F2051B" w:rsidP="006A2B85">
            <w:pPr>
              <w:spacing w:before="40" w:after="40"/>
              <w:rPr>
                <w:rFonts w:ascii="Arial" w:hAnsi="Arial" w:cs="Arial"/>
                <w:sz w:val="18"/>
                <w:szCs w:val="20"/>
                <w:lang w:val="en-US"/>
              </w:rPr>
            </w:pPr>
          </w:p>
        </w:tc>
      </w:tr>
      <w:tr w:rsidR="00F2051B" w:rsidRPr="004413EC" w:rsidTr="00F2051B">
        <w:tblPrEx>
          <w:tblBorders>
            <w:insideH w:val="single" w:sz="12" w:space="0" w:color="99CCFF"/>
          </w:tblBorders>
        </w:tblPrEx>
        <w:tc>
          <w:tcPr>
            <w:tcW w:w="769" w:type="dxa"/>
            <w:tcBorders>
              <w:top w:val="single" w:sz="6" w:space="0" w:color="99CCFF"/>
              <w:bottom w:val="single" w:sz="6" w:space="0" w:color="99CCFF"/>
              <w:right w:val="single" w:sz="6" w:space="0" w:color="99CCFF"/>
            </w:tcBorders>
            <w:shd w:val="clear" w:color="auto" w:fill="CCECFF"/>
            <w:vAlign w:val="center"/>
          </w:tcPr>
          <w:p w:rsidR="00F2051B" w:rsidRPr="00C5536B" w:rsidRDefault="00F2051B" w:rsidP="006A2B85">
            <w:pPr>
              <w:spacing w:before="40" w:after="40"/>
              <w:jc w:val="center"/>
              <w:rPr>
                <w:rFonts w:ascii="Arial" w:hAnsi="Arial" w:cs="Arial"/>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628" w:type="dxa"/>
            <w:gridSpan w:val="2"/>
            <w:tcBorders>
              <w:top w:val="single" w:sz="6" w:space="0" w:color="99CCFF"/>
              <w:left w:val="single" w:sz="6" w:space="0" w:color="99CCFF"/>
              <w:bottom w:val="single" w:sz="6" w:space="0" w:color="99CCFF"/>
              <w:right w:val="single" w:sz="6" w:space="0" w:color="99CCFF"/>
            </w:tcBorders>
            <w:shd w:val="clear" w:color="auto" w:fill="FFFFFF"/>
          </w:tcPr>
          <w:p w:rsidR="00F2051B" w:rsidRPr="00F2051B" w:rsidRDefault="00F2051B" w:rsidP="006A2B85">
            <w:pPr>
              <w:spacing w:before="40" w:after="40"/>
              <w:rPr>
                <w:rFonts w:ascii="Arial" w:hAnsi="Arial" w:cs="Arial"/>
                <w:sz w:val="18"/>
                <w:szCs w:val="20"/>
                <w:lang w:val="en-US"/>
              </w:rPr>
            </w:pPr>
            <w:r w:rsidRPr="00F2051B">
              <w:rPr>
                <w:rFonts w:ascii="Arial" w:hAnsi="Arial" w:cs="Arial"/>
                <w:sz w:val="18"/>
                <w:szCs w:val="20"/>
                <w:lang w:val="en-US"/>
              </w:rPr>
              <w:t>Transport/Storage - Ambient Stable Food/Feed // Szállítás/tárolás - romlandó élelmiszer/takarmány</w:t>
            </w:r>
          </w:p>
        </w:tc>
        <w:tc>
          <w:tcPr>
            <w:tcW w:w="4927" w:type="dxa"/>
            <w:gridSpan w:val="2"/>
            <w:vMerge/>
            <w:tcBorders>
              <w:left w:val="single" w:sz="6" w:space="0" w:color="99CCFF"/>
            </w:tcBorders>
            <w:shd w:val="clear" w:color="auto" w:fill="FFFFFF"/>
            <w:vAlign w:val="center"/>
          </w:tcPr>
          <w:p w:rsidR="00F2051B" w:rsidRPr="00C5536B" w:rsidRDefault="00F2051B" w:rsidP="006A2B85">
            <w:pPr>
              <w:spacing w:before="40" w:after="40"/>
              <w:rPr>
                <w:rFonts w:ascii="Arial" w:hAnsi="Arial" w:cs="Arial"/>
                <w:sz w:val="18"/>
                <w:szCs w:val="20"/>
                <w:lang w:val="en-US"/>
              </w:rPr>
            </w:pPr>
          </w:p>
        </w:tc>
      </w:tr>
      <w:tr w:rsidR="00F2051B" w:rsidRPr="00C5536B" w:rsidTr="00F2051B">
        <w:tblPrEx>
          <w:tblBorders>
            <w:insideH w:val="single" w:sz="12" w:space="0" w:color="99CCFF"/>
          </w:tblBorders>
        </w:tblPrEx>
        <w:tc>
          <w:tcPr>
            <w:tcW w:w="769" w:type="dxa"/>
            <w:tcBorders>
              <w:top w:val="single" w:sz="6" w:space="0" w:color="99CCFF"/>
              <w:bottom w:val="single" w:sz="6" w:space="0" w:color="99CCFF"/>
              <w:right w:val="single" w:sz="6" w:space="0" w:color="99CCFF"/>
            </w:tcBorders>
            <w:shd w:val="clear" w:color="auto" w:fill="CCECFF"/>
            <w:vAlign w:val="center"/>
          </w:tcPr>
          <w:p w:rsidR="00F2051B" w:rsidRPr="00C5536B" w:rsidRDefault="00F2051B" w:rsidP="006A2B85">
            <w:pPr>
              <w:spacing w:before="40" w:after="40"/>
              <w:jc w:val="center"/>
              <w:rPr>
                <w:rFonts w:ascii="Arial" w:hAnsi="Arial" w:cs="Arial"/>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3628" w:type="dxa"/>
            <w:gridSpan w:val="2"/>
            <w:tcBorders>
              <w:top w:val="single" w:sz="6" w:space="0" w:color="99CCFF"/>
              <w:left w:val="single" w:sz="6" w:space="0" w:color="99CCFF"/>
              <w:bottom w:val="single" w:sz="6" w:space="0" w:color="99CCFF"/>
              <w:right w:val="single" w:sz="6" w:space="0" w:color="99CCFF"/>
            </w:tcBorders>
            <w:shd w:val="clear" w:color="auto" w:fill="FFFFFF"/>
          </w:tcPr>
          <w:p w:rsidR="00F2051B" w:rsidRPr="00F2051B" w:rsidRDefault="00F2051B" w:rsidP="006A2B85">
            <w:pPr>
              <w:spacing w:before="40" w:after="40"/>
              <w:rPr>
                <w:rFonts w:ascii="Arial" w:hAnsi="Arial" w:cs="Arial"/>
                <w:sz w:val="18"/>
                <w:szCs w:val="20"/>
                <w:lang w:val="en-US"/>
              </w:rPr>
            </w:pPr>
            <w:r w:rsidRPr="00F2051B">
              <w:rPr>
                <w:rFonts w:ascii="Arial" w:hAnsi="Arial" w:cs="Arial"/>
                <w:sz w:val="18"/>
                <w:szCs w:val="20"/>
                <w:lang w:val="en-US"/>
              </w:rPr>
              <w:t>Services // Szolgáltatások</w:t>
            </w:r>
          </w:p>
        </w:tc>
        <w:tc>
          <w:tcPr>
            <w:tcW w:w="4927" w:type="dxa"/>
            <w:gridSpan w:val="2"/>
            <w:vMerge/>
            <w:tcBorders>
              <w:left w:val="single" w:sz="6" w:space="0" w:color="99CCFF"/>
              <w:bottom w:val="single" w:sz="12" w:space="0" w:color="99CCFF"/>
            </w:tcBorders>
            <w:shd w:val="clear" w:color="auto" w:fill="FFFFFF"/>
            <w:vAlign w:val="center"/>
          </w:tcPr>
          <w:p w:rsidR="00F2051B" w:rsidRPr="00C5536B" w:rsidRDefault="00F2051B" w:rsidP="006A2B85">
            <w:pPr>
              <w:spacing w:before="40" w:after="40"/>
              <w:rPr>
                <w:rFonts w:ascii="Arial" w:hAnsi="Arial" w:cs="Arial"/>
                <w:sz w:val="18"/>
                <w:szCs w:val="20"/>
                <w:lang w:val="en-US"/>
              </w:rPr>
            </w:pPr>
          </w:p>
        </w:tc>
      </w:tr>
      <w:tr w:rsidR="001E13F3" w:rsidRPr="004413EC" w:rsidTr="00F2051B">
        <w:tblPrEx>
          <w:tblBorders>
            <w:insideH w:val="single" w:sz="12" w:space="0" w:color="99CCFF"/>
          </w:tblBorders>
        </w:tblPrEx>
        <w:tc>
          <w:tcPr>
            <w:tcW w:w="799" w:type="dxa"/>
            <w:gridSpan w:val="2"/>
            <w:vMerge w:val="restart"/>
            <w:tcBorders>
              <w:top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vMerge w:val="restart"/>
            <w:tcBorders>
              <w:top w:val="single" w:sz="6" w:space="0" w:color="99CCFF"/>
              <w:left w:val="single" w:sz="6" w:space="0" w:color="99CCFF"/>
              <w:right w:val="single" w:sz="6" w:space="0" w:color="99CCFF"/>
            </w:tcBorders>
            <w:shd w:val="clear" w:color="auto" w:fill="FFFFFF"/>
          </w:tcPr>
          <w:p w:rsidR="001E13F3" w:rsidRPr="00C5536B" w:rsidRDefault="001E13F3" w:rsidP="001E13F3">
            <w:pPr>
              <w:spacing w:before="1000" w:after="40"/>
              <w:rPr>
                <w:rFonts w:ascii="Arial" w:hAnsi="Arial" w:cs="Arial"/>
                <w:sz w:val="18"/>
                <w:szCs w:val="20"/>
                <w:lang w:val="en-US"/>
              </w:rPr>
            </w:pPr>
            <w:r w:rsidRPr="00C5536B">
              <w:rPr>
                <w:rFonts w:ascii="Arial" w:hAnsi="Arial" w:cs="Arial"/>
                <w:sz w:val="18"/>
                <w:szCs w:val="20"/>
                <w:lang w:val="en-US"/>
              </w:rPr>
              <w:t>Food Packaging and Packaging Material // Élelmiszer-csomagolás és csomagolóanyag</w:t>
            </w:r>
          </w:p>
        </w:tc>
        <w:tc>
          <w:tcPr>
            <w:tcW w:w="4927" w:type="dxa"/>
            <w:gridSpan w:val="2"/>
            <w:tcBorders>
              <w:top w:val="single" w:sz="12" w:space="0" w:color="99CCFF"/>
              <w:left w:val="single" w:sz="6" w:space="0" w:color="99CCFF"/>
              <w:bottom w:val="single" w:sz="6" w:space="0" w:color="99CCFF"/>
            </w:tcBorders>
            <w:shd w:val="clear" w:color="auto" w:fill="FFFFFF"/>
            <w:vAlign w:val="center"/>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Food Packaging and Packaging Material // Élelmiszer-csomagolás és csomagolóanyag</w:t>
            </w:r>
          </w:p>
        </w:tc>
      </w:tr>
      <w:tr w:rsidR="001E13F3" w:rsidRPr="00C5536B" w:rsidTr="00F2051B">
        <w:tblPrEx>
          <w:tblBorders>
            <w:insideH w:val="single" w:sz="12" w:space="0" w:color="99CCFF"/>
          </w:tblBorders>
        </w:tblPrEx>
        <w:tc>
          <w:tcPr>
            <w:tcW w:w="799" w:type="dxa"/>
            <w:gridSpan w:val="2"/>
            <w:vMerge/>
            <w:tcBorders>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p>
        </w:tc>
        <w:tc>
          <w:tcPr>
            <w:tcW w:w="3598" w:type="dxa"/>
            <w:vMerge/>
            <w:tcBorders>
              <w:left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Plastics // Műanyag</w:t>
            </w:r>
          </w:p>
        </w:tc>
      </w:tr>
      <w:tr w:rsidR="001E13F3" w:rsidRPr="004413EC" w:rsidTr="00F2051B">
        <w:tblPrEx>
          <w:tblBorders>
            <w:insideH w:val="single" w:sz="12" w:space="0" w:color="99CCFF"/>
          </w:tblBorders>
        </w:tblPrEx>
        <w:tc>
          <w:tcPr>
            <w:tcW w:w="799" w:type="dxa"/>
            <w:gridSpan w:val="2"/>
            <w:vMerge/>
            <w:tcBorders>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p>
        </w:tc>
        <w:tc>
          <w:tcPr>
            <w:tcW w:w="3598" w:type="dxa"/>
            <w:vMerge/>
            <w:tcBorders>
              <w:left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Paper &amp; Board // Papír és karton</w:t>
            </w:r>
          </w:p>
        </w:tc>
      </w:tr>
      <w:tr w:rsidR="001E13F3" w:rsidRPr="00C5536B" w:rsidTr="00F2051B">
        <w:tblPrEx>
          <w:tblBorders>
            <w:insideH w:val="single" w:sz="12" w:space="0" w:color="99CCFF"/>
          </w:tblBorders>
        </w:tblPrEx>
        <w:tc>
          <w:tcPr>
            <w:tcW w:w="799" w:type="dxa"/>
            <w:gridSpan w:val="2"/>
            <w:vMerge/>
            <w:tcBorders>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p>
        </w:tc>
        <w:tc>
          <w:tcPr>
            <w:tcW w:w="3598" w:type="dxa"/>
            <w:vMerge/>
            <w:tcBorders>
              <w:left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Metal // Fém</w:t>
            </w:r>
          </w:p>
        </w:tc>
      </w:tr>
      <w:tr w:rsidR="001E13F3" w:rsidRPr="004413EC" w:rsidTr="00F2051B">
        <w:tblPrEx>
          <w:tblBorders>
            <w:insideH w:val="single" w:sz="12" w:space="0" w:color="99CCFF"/>
          </w:tblBorders>
        </w:tblPrEx>
        <w:tc>
          <w:tcPr>
            <w:tcW w:w="799" w:type="dxa"/>
            <w:gridSpan w:val="2"/>
            <w:vMerge/>
            <w:tcBorders>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p>
        </w:tc>
        <w:tc>
          <w:tcPr>
            <w:tcW w:w="3598" w:type="dxa"/>
            <w:vMerge/>
            <w:tcBorders>
              <w:left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Glass &amp; ceramics // Üveg és kerámia</w:t>
            </w:r>
          </w:p>
        </w:tc>
      </w:tr>
      <w:tr w:rsidR="001E13F3" w:rsidRPr="00C5536B" w:rsidTr="00F2051B">
        <w:tblPrEx>
          <w:tblBorders>
            <w:insideH w:val="single" w:sz="12" w:space="0" w:color="99CCFF"/>
          </w:tblBorders>
        </w:tblPrEx>
        <w:tc>
          <w:tcPr>
            <w:tcW w:w="799" w:type="dxa"/>
            <w:gridSpan w:val="2"/>
            <w:vMerge/>
            <w:tcBorders>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p>
        </w:tc>
        <w:tc>
          <w:tcPr>
            <w:tcW w:w="3598" w:type="dxa"/>
            <w:vMerge/>
            <w:tcBorders>
              <w:left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Wood // Fa</w:t>
            </w:r>
          </w:p>
        </w:tc>
      </w:tr>
      <w:tr w:rsidR="001E13F3" w:rsidRPr="004413EC" w:rsidTr="00F2051B">
        <w:tblPrEx>
          <w:tblBorders>
            <w:insideH w:val="single" w:sz="12" w:space="0" w:color="99CCFF"/>
          </w:tblBorders>
        </w:tblPrEx>
        <w:tc>
          <w:tcPr>
            <w:tcW w:w="799" w:type="dxa"/>
            <w:gridSpan w:val="2"/>
            <w:vMerge/>
            <w:tcBorders>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p>
        </w:tc>
        <w:tc>
          <w:tcPr>
            <w:tcW w:w="3598" w:type="dxa"/>
            <w:vMerge/>
            <w:tcBorders>
              <w:left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Other (e.g. burlap, textile etc.) // Egyéb (például zsákvászon, textil, stb.)</w:t>
            </w:r>
          </w:p>
        </w:tc>
      </w:tr>
      <w:tr w:rsidR="001E13F3" w:rsidRPr="00C5536B"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Equipment manufacturing // Berendezés gyártása</w:t>
            </w:r>
          </w:p>
        </w:tc>
        <w:tc>
          <w:tcPr>
            <w:tcW w:w="4927" w:type="dxa"/>
            <w:gridSpan w:val="2"/>
            <w:tcBorders>
              <w:top w:val="single" w:sz="6" w:space="0" w:color="99CCFF"/>
              <w:left w:val="single" w:sz="6" w:space="0" w:color="99CCFF"/>
              <w:bottom w:val="single" w:sz="6" w:space="0" w:color="99CCFF"/>
            </w:tcBorders>
            <w:shd w:val="clear" w:color="auto" w:fill="FFFFFF"/>
            <w:vAlign w:val="center"/>
          </w:tcPr>
          <w:p w:rsidR="001E13F3" w:rsidRPr="00C5536B" w:rsidRDefault="001E13F3" w:rsidP="001E13F3">
            <w:pPr>
              <w:spacing w:before="40" w:after="40"/>
              <w:jc w:val="center"/>
              <w:rPr>
                <w:rFonts w:ascii="Arial" w:hAnsi="Arial" w:cs="Arial"/>
                <w:sz w:val="18"/>
                <w:szCs w:val="20"/>
                <w:lang w:val="en-US"/>
              </w:rPr>
            </w:pPr>
          </w:p>
        </w:tc>
      </w:tr>
      <w:tr w:rsidR="001E13F3" w:rsidRPr="004413EC" w:rsidTr="00F2051B">
        <w:tblPrEx>
          <w:tblBorders>
            <w:insideH w:val="single" w:sz="12" w:space="0" w:color="99CCFF"/>
          </w:tblBorders>
        </w:tblPrEx>
        <w:tc>
          <w:tcPr>
            <w:tcW w:w="799" w:type="dxa"/>
            <w:gridSpan w:val="2"/>
            <w:tcBorders>
              <w:top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3598" w:type="dxa"/>
            <w:tcBorders>
              <w:top w:val="single" w:sz="6" w:space="0" w:color="99CCFF"/>
              <w:left w:val="single" w:sz="6" w:space="0" w:color="99CCFF"/>
              <w:bottom w:val="single" w:sz="6" w:space="0" w:color="99CCFF"/>
              <w:right w:val="single" w:sz="6" w:space="0" w:color="99CCFF"/>
            </w:tcBorders>
            <w:shd w:val="clear" w:color="auto" w:fill="FFFFFF"/>
          </w:tcPr>
          <w:p w:rsidR="001E13F3" w:rsidRPr="00C5536B" w:rsidRDefault="001E13F3" w:rsidP="001E13F3">
            <w:pPr>
              <w:spacing w:before="360" w:after="40"/>
              <w:rPr>
                <w:rFonts w:ascii="Arial" w:hAnsi="Arial" w:cs="Arial"/>
                <w:sz w:val="18"/>
                <w:szCs w:val="20"/>
                <w:lang w:val="en-US"/>
              </w:rPr>
            </w:pPr>
            <w:r w:rsidRPr="00C5536B">
              <w:rPr>
                <w:rFonts w:ascii="Arial" w:hAnsi="Arial" w:cs="Arial"/>
                <w:sz w:val="18"/>
                <w:szCs w:val="20"/>
                <w:lang w:val="en-US"/>
              </w:rPr>
              <w:t>Production of (Bio) Chemicals // (Bio) vegyi anyagok előállítása</w:t>
            </w:r>
          </w:p>
        </w:tc>
        <w:tc>
          <w:tcPr>
            <w:tcW w:w="845"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1E13F3" w:rsidRPr="00C5536B" w:rsidRDefault="001E13F3" w:rsidP="001E13F3">
            <w:pPr>
              <w:spacing w:before="40" w:after="40"/>
              <w:jc w:val="center"/>
              <w:rPr>
                <w:rFonts w:ascii="Arial" w:hAnsi="Arial" w:cs="Arial"/>
                <w:b/>
                <w:sz w:val="18"/>
                <w:szCs w:val="16"/>
                <w:lang w:val="en-US"/>
              </w:rPr>
            </w:pPr>
            <w:r w:rsidRPr="00C5536B">
              <w:rPr>
                <w:rFonts w:ascii="Arial" w:hAnsi="Arial" w:cs="Arial"/>
                <w:b/>
                <w:sz w:val="18"/>
                <w:szCs w:val="16"/>
                <w:lang w:val="en-US"/>
              </w:rPr>
              <w:fldChar w:fldCharType="begin">
                <w:ffData>
                  <w:name w:val="Check1"/>
                  <w:enabled/>
                  <w:calcOnExit w:val="0"/>
                  <w:checkBox>
                    <w:sizeAuto/>
                    <w:default w:val="0"/>
                  </w:checkBox>
                </w:ffData>
              </w:fldChar>
            </w:r>
            <w:r w:rsidRPr="00C5536B">
              <w:rPr>
                <w:rFonts w:ascii="Arial" w:hAnsi="Arial" w:cs="Arial"/>
                <w:b/>
                <w:sz w:val="18"/>
                <w:szCs w:val="16"/>
                <w:lang w:val="en-US"/>
              </w:rPr>
              <w:instrText xml:space="preserve"> FORMCHECKBOX </w:instrText>
            </w:r>
            <w:r w:rsidR="004413EC">
              <w:rPr>
                <w:rFonts w:ascii="Arial" w:hAnsi="Arial" w:cs="Arial"/>
                <w:b/>
                <w:sz w:val="18"/>
                <w:szCs w:val="16"/>
                <w:lang w:val="en-US"/>
              </w:rPr>
            </w:r>
            <w:r w:rsidR="004413EC">
              <w:rPr>
                <w:rFonts w:ascii="Arial" w:hAnsi="Arial" w:cs="Arial"/>
                <w:b/>
                <w:sz w:val="18"/>
                <w:szCs w:val="16"/>
                <w:lang w:val="en-US"/>
              </w:rPr>
              <w:fldChar w:fldCharType="separate"/>
            </w:r>
            <w:r w:rsidRPr="00C5536B">
              <w:rPr>
                <w:rFonts w:ascii="Arial" w:hAnsi="Arial" w:cs="Arial"/>
                <w:b/>
                <w:sz w:val="18"/>
                <w:szCs w:val="16"/>
                <w:lang w:val="en-US"/>
              </w:rPr>
              <w:fldChar w:fldCharType="end"/>
            </w:r>
          </w:p>
        </w:tc>
        <w:tc>
          <w:tcPr>
            <w:tcW w:w="4082" w:type="dxa"/>
            <w:tcBorders>
              <w:top w:val="single" w:sz="6" w:space="0" w:color="99CCFF"/>
              <w:left w:val="single" w:sz="6" w:space="0" w:color="99CCFF"/>
              <w:bottom w:val="single" w:sz="6" w:space="0" w:color="99CCFF"/>
            </w:tcBorders>
            <w:shd w:val="clear" w:color="auto" w:fill="FFFFFF"/>
          </w:tcPr>
          <w:p w:rsidR="001E13F3" w:rsidRPr="00C5536B" w:rsidRDefault="001E13F3" w:rsidP="001E13F3">
            <w:pPr>
              <w:spacing w:before="40" w:after="40"/>
              <w:rPr>
                <w:rFonts w:ascii="Arial" w:hAnsi="Arial" w:cs="Arial"/>
                <w:sz w:val="18"/>
                <w:szCs w:val="20"/>
                <w:lang w:val="en-US"/>
              </w:rPr>
            </w:pPr>
            <w:r w:rsidRPr="00C5536B">
              <w:rPr>
                <w:rFonts w:ascii="Arial" w:hAnsi="Arial" w:cs="Arial"/>
                <w:sz w:val="18"/>
                <w:szCs w:val="20"/>
                <w:lang w:val="en-US"/>
              </w:rPr>
              <w:t>Production of (Bio) Chemicals // (Bio) vegyi anyagok előállítása</w:t>
            </w:r>
          </w:p>
          <w:p w:rsidR="001E13F3" w:rsidRPr="00C5536B" w:rsidRDefault="001E13F3" w:rsidP="001E13F3">
            <w:pPr>
              <w:autoSpaceDE w:val="0"/>
              <w:autoSpaceDN w:val="0"/>
              <w:adjustRightInd w:val="0"/>
              <w:spacing w:before="40" w:after="40"/>
              <w:jc w:val="both"/>
              <w:rPr>
                <w:rFonts w:ascii="Arial" w:hAnsi="Arial" w:cs="Arial"/>
                <w:sz w:val="18"/>
                <w:szCs w:val="20"/>
                <w:lang w:val="en-US"/>
              </w:rPr>
            </w:pPr>
            <w:r w:rsidRPr="00C5536B">
              <w:rPr>
                <w:rFonts w:ascii="Arial" w:hAnsi="Arial" w:cs="Arial"/>
                <w:sz w:val="18"/>
                <w:szCs w:val="20"/>
                <w:lang w:val="en-US"/>
              </w:rPr>
              <w:t>Production of food additives, vitamins, minerals, bio-cultures, flavourings, enzymes and processing aids // Élelmiszer-adalékanyagok, vitaminok, ásványi anyagok, biokultúrák, aromaanyagok, enzimek és feldolgozási segédanyagok előállítása</w:t>
            </w:r>
          </w:p>
        </w:tc>
      </w:tr>
    </w:tbl>
    <w:p w:rsidR="00031B25" w:rsidRPr="00C5536B" w:rsidRDefault="00677F90" w:rsidP="00031B25">
      <w:pPr>
        <w:rPr>
          <w:rFonts w:ascii="Arial" w:hAnsi="Arial" w:cs="Arial"/>
          <w:sz w:val="16"/>
          <w:szCs w:val="16"/>
          <w:lang w:val="en-US"/>
        </w:rPr>
      </w:pPr>
      <w:r w:rsidRPr="00C5536B">
        <w:rPr>
          <w:rFonts w:ascii="Arial" w:hAnsi="Arial" w:cs="Arial"/>
          <w:sz w:val="16"/>
          <w:szCs w:val="16"/>
          <w:lang w:val="en-US"/>
        </w:rPr>
        <w:br w:type="page"/>
      </w: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4820"/>
        <w:gridCol w:w="3651"/>
      </w:tblGrid>
      <w:tr w:rsidR="00031B25" w:rsidRPr="004413EC" w:rsidTr="001950F4">
        <w:tc>
          <w:tcPr>
            <w:tcW w:w="9288" w:type="dxa"/>
            <w:gridSpan w:val="3"/>
            <w:tcBorders>
              <w:top w:val="single" w:sz="12" w:space="0" w:color="99CCFF"/>
              <w:bottom w:val="single" w:sz="6" w:space="0" w:color="99CCFF"/>
            </w:tcBorders>
            <w:shd w:val="clear" w:color="auto" w:fill="CCECFF"/>
          </w:tcPr>
          <w:p w:rsidR="00031B25" w:rsidRPr="00C5536B" w:rsidRDefault="00031B25" w:rsidP="001950F4">
            <w:pPr>
              <w:spacing w:before="60"/>
              <w:rPr>
                <w:rFonts w:ascii="Arial" w:hAnsi="Arial" w:cs="Arial"/>
                <w:b/>
                <w:sz w:val="20"/>
                <w:szCs w:val="20"/>
                <w:lang w:val="en-US"/>
              </w:rPr>
            </w:pPr>
            <w:r w:rsidRPr="00C5536B">
              <w:rPr>
                <w:rFonts w:ascii="Arial" w:hAnsi="Arial" w:cs="Arial"/>
                <w:b/>
                <w:sz w:val="20"/>
                <w:szCs w:val="20"/>
                <w:highlight w:val="yellow"/>
                <w:lang w:val="en-US"/>
              </w:rPr>
              <w:t xml:space="preserve">Necessary details according </w:t>
            </w:r>
            <w:r w:rsidRPr="00C5536B">
              <w:rPr>
                <w:rFonts w:ascii="Arial" w:hAnsi="Arial" w:cs="Arial"/>
                <w:b/>
                <w:sz w:val="20"/>
                <w:szCs w:val="20"/>
                <w:highlight w:val="yellow"/>
                <w:u w:val="single"/>
                <w:lang w:val="en-US"/>
              </w:rPr>
              <w:t>IFS Food</w:t>
            </w:r>
            <w:r w:rsidRPr="00C5536B">
              <w:rPr>
                <w:rFonts w:ascii="Arial" w:hAnsi="Arial" w:cs="Arial"/>
                <w:b/>
                <w:sz w:val="20"/>
                <w:szCs w:val="20"/>
                <w:highlight w:val="yellow"/>
                <w:lang w:val="en-US"/>
              </w:rPr>
              <w:t xml:space="preserve"> certification // </w:t>
            </w:r>
            <w:r w:rsidRPr="00C5536B">
              <w:rPr>
                <w:rFonts w:ascii="Arial" w:hAnsi="Arial" w:cs="Arial"/>
                <w:b/>
                <w:sz w:val="20"/>
                <w:szCs w:val="20"/>
                <w:highlight w:val="yellow"/>
                <w:u w:val="single"/>
                <w:lang w:val="en-US"/>
              </w:rPr>
              <w:t>IFS Food</w:t>
            </w:r>
            <w:r w:rsidRPr="00C5536B">
              <w:rPr>
                <w:rFonts w:ascii="Arial" w:hAnsi="Arial" w:cs="Arial"/>
                <w:b/>
                <w:sz w:val="20"/>
                <w:szCs w:val="20"/>
                <w:highlight w:val="yellow"/>
                <w:lang w:val="en-US"/>
              </w:rPr>
              <w:t xml:space="preserve"> szerinti tanúsításhoz szükséges adatok</w:t>
            </w:r>
          </w:p>
        </w:tc>
      </w:tr>
      <w:tr w:rsidR="00031B25" w:rsidRPr="00C5536B" w:rsidTr="001950F4">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vAlign w:val="center"/>
          </w:tcPr>
          <w:p w:rsidR="00031B25" w:rsidRPr="00C5536B" w:rsidRDefault="00031B25" w:rsidP="001950F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rsidR="00031B25" w:rsidRPr="00C5536B" w:rsidRDefault="00031B25" w:rsidP="001950F4">
            <w:pPr>
              <w:spacing w:before="60" w:after="60"/>
              <w:rPr>
                <w:rFonts w:ascii="Arial" w:hAnsi="Arial" w:cs="Arial"/>
                <w:bCs/>
                <w:sz w:val="18"/>
                <w:szCs w:val="16"/>
                <w:lang w:val="en-US"/>
              </w:rPr>
            </w:pPr>
            <w:r w:rsidRPr="00C5536B">
              <w:rPr>
                <w:rFonts w:ascii="Arial" w:hAnsi="Arial" w:cs="Arial"/>
                <w:bCs/>
                <w:sz w:val="18"/>
                <w:szCs w:val="16"/>
                <w:lang w:val="en-US"/>
              </w:rPr>
              <w:t>Announced audit // Bejelentett audit</w:t>
            </w: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vAlign w:val="center"/>
          </w:tcPr>
          <w:p w:rsidR="00031B25" w:rsidRPr="00C5536B" w:rsidRDefault="00031B25" w:rsidP="001950F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rsidR="00031B25" w:rsidRPr="00C5536B" w:rsidRDefault="00031B25" w:rsidP="001950F4">
            <w:pPr>
              <w:spacing w:before="60" w:after="60"/>
              <w:rPr>
                <w:rFonts w:ascii="Arial" w:hAnsi="Arial" w:cs="Arial"/>
                <w:bCs/>
                <w:sz w:val="18"/>
                <w:szCs w:val="16"/>
                <w:lang w:val="en-US"/>
              </w:rPr>
            </w:pPr>
            <w:r w:rsidRPr="00C5536B">
              <w:rPr>
                <w:rFonts w:ascii="Arial" w:hAnsi="Arial" w:cs="Arial"/>
                <w:bCs/>
                <w:sz w:val="18"/>
                <w:szCs w:val="16"/>
                <w:lang w:val="en-US"/>
              </w:rPr>
              <w:t>Unannounced audit // Be nem jelentett audit</w:t>
            </w:r>
          </w:p>
        </w:tc>
      </w:tr>
      <w:tr w:rsidR="00031B25" w:rsidRPr="004413EC" w:rsidTr="001950F4">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rsidR="00031B25" w:rsidRPr="00C5536B" w:rsidRDefault="00031B25" w:rsidP="00B2415F">
            <w:pPr>
              <w:spacing w:before="40" w:after="40"/>
              <w:rPr>
                <w:rFonts w:ascii="Arial" w:hAnsi="Arial" w:cs="Arial"/>
                <w:b/>
                <w:sz w:val="20"/>
                <w:szCs w:val="20"/>
                <w:lang w:val="en-US"/>
              </w:rPr>
            </w:pPr>
            <w:r w:rsidRPr="00C5536B">
              <w:rPr>
                <w:rFonts w:ascii="Arial" w:hAnsi="Arial" w:cs="Arial"/>
                <w:b/>
                <w:sz w:val="20"/>
                <w:szCs w:val="20"/>
                <w:lang w:val="en-US"/>
              </w:rPr>
              <w:t>Product scopes</w:t>
            </w:r>
            <w:r w:rsidRPr="00C5536B">
              <w:rPr>
                <w:rFonts w:ascii="Arial" w:hAnsi="Arial" w:cs="Arial"/>
                <w:b/>
                <w:i/>
                <w:sz w:val="12"/>
                <w:szCs w:val="20"/>
                <w:lang w:val="en-US"/>
              </w:rPr>
              <w:t xml:space="preserve"> (see PRODUCT EXAMPLES CHART on </w:t>
            </w:r>
            <w:hyperlink r:id="rId13" w:history="1">
              <w:r w:rsidRPr="00C5536B">
                <w:rPr>
                  <w:rStyle w:val="Hyperlink"/>
                  <w:rFonts w:ascii="Arial" w:hAnsi="Arial" w:cs="Arial"/>
                  <w:b/>
                  <w:i/>
                  <w:sz w:val="12"/>
                  <w:szCs w:val="20"/>
                  <w:lang w:val="en-US"/>
                </w:rPr>
                <w:t>www.ifs-certification.com</w:t>
              </w:r>
            </w:hyperlink>
            <w:r w:rsidRPr="00C5536B">
              <w:rPr>
                <w:rFonts w:ascii="Arial" w:hAnsi="Arial" w:cs="Arial"/>
                <w:b/>
                <w:i/>
                <w:sz w:val="12"/>
                <w:szCs w:val="20"/>
                <w:lang w:val="en-US"/>
              </w:rPr>
              <w:t xml:space="preserve">) // </w:t>
            </w:r>
            <w:r w:rsidRPr="00C5536B">
              <w:rPr>
                <w:rFonts w:ascii="Arial" w:hAnsi="Arial" w:cs="Arial"/>
                <w:b/>
                <w:sz w:val="20"/>
                <w:szCs w:val="20"/>
                <w:lang w:val="en-US"/>
              </w:rPr>
              <w:t xml:space="preserve">Termékkörök </w:t>
            </w:r>
            <w:r w:rsidRPr="00C5536B">
              <w:rPr>
                <w:rFonts w:ascii="Arial" w:hAnsi="Arial" w:cs="Arial"/>
                <w:b/>
                <w:i/>
                <w:sz w:val="12"/>
                <w:szCs w:val="20"/>
                <w:lang w:val="en-US"/>
              </w:rPr>
              <w:t>(</w:t>
            </w:r>
            <w:r w:rsidR="00B2415F" w:rsidRPr="00C5536B">
              <w:rPr>
                <w:rFonts w:ascii="Arial" w:hAnsi="Arial" w:cs="Arial"/>
                <w:b/>
                <w:i/>
                <w:sz w:val="12"/>
                <w:szCs w:val="20"/>
                <w:lang w:val="en-US"/>
              </w:rPr>
              <w:t xml:space="preserve">A </w:t>
            </w:r>
            <w:r w:rsidRPr="00C5536B">
              <w:rPr>
                <w:rFonts w:ascii="Arial" w:hAnsi="Arial" w:cs="Arial"/>
                <w:b/>
                <w:i/>
                <w:sz w:val="12"/>
                <w:szCs w:val="20"/>
                <w:lang w:val="en-US"/>
              </w:rPr>
              <w:t xml:space="preserve">TERMÉK </w:t>
            </w:r>
            <w:r w:rsidR="00B2415F" w:rsidRPr="00C5536B">
              <w:rPr>
                <w:rFonts w:ascii="Arial" w:hAnsi="Arial" w:cs="Arial"/>
                <w:b/>
                <w:i/>
                <w:sz w:val="12"/>
                <w:szCs w:val="20"/>
                <w:lang w:val="en-US"/>
              </w:rPr>
              <w:t>PÉLDÁK</w:t>
            </w:r>
            <w:r w:rsidRPr="00C5536B">
              <w:rPr>
                <w:rFonts w:ascii="Arial" w:hAnsi="Arial" w:cs="Arial"/>
                <w:b/>
                <w:i/>
                <w:sz w:val="12"/>
                <w:szCs w:val="20"/>
                <w:lang w:val="en-US"/>
              </w:rPr>
              <w:t xml:space="preserve"> táblázatot </w:t>
            </w:r>
            <w:r w:rsidR="00B2415F" w:rsidRPr="00C5536B">
              <w:rPr>
                <w:rFonts w:ascii="Arial" w:hAnsi="Arial" w:cs="Arial"/>
                <w:b/>
                <w:i/>
                <w:sz w:val="12"/>
                <w:szCs w:val="20"/>
                <w:lang w:val="en-US"/>
              </w:rPr>
              <w:t xml:space="preserve">lásd </w:t>
            </w:r>
            <w:r w:rsidRPr="00C5536B">
              <w:rPr>
                <w:rFonts w:ascii="Arial" w:hAnsi="Arial" w:cs="Arial"/>
                <w:b/>
                <w:i/>
                <w:sz w:val="12"/>
                <w:szCs w:val="20"/>
                <w:lang w:val="en-US"/>
              </w:rPr>
              <w:t xml:space="preserve">a </w:t>
            </w:r>
            <w:hyperlink r:id="rId14" w:history="1">
              <w:r w:rsidR="00B2415F" w:rsidRPr="00C5536B">
                <w:rPr>
                  <w:rStyle w:val="Hyperlink"/>
                  <w:rFonts w:ascii="Arial" w:hAnsi="Arial" w:cs="Arial"/>
                  <w:b/>
                  <w:i/>
                  <w:sz w:val="12"/>
                  <w:szCs w:val="20"/>
                  <w:lang w:val="en-US"/>
                </w:rPr>
                <w:t>www.ifs-certification.com</w:t>
              </w:r>
            </w:hyperlink>
            <w:r w:rsidR="00B2415F" w:rsidRPr="00C5536B">
              <w:rPr>
                <w:rFonts w:ascii="Arial" w:hAnsi="Arial" w:cs="Arial"/>
                <w:b/>
                <w:i/>
                <w:sz w:val="12"/>
                <w:szCs w:val="20"/>
                <w:lang w:val="en-US"/>
              </w:rPr>
              <w:t xml:space="preserve"> </w:t>
            </w:r>
            <w:r w:rsidRPr="00C5536B">
              <w:rPr>
                <w:rFonts w:ascii="Arial" w:hAnsi="Arial" w:cs="Arial"/>
                <w:b/>
                <w:i/>
                <w:sz w:val="12"/>
                <w:szCs w:val="20"/>
                <w:lang w:val="en-US"/>
              </w:rPr>
              <w:t>oldalon)</w:t>
            </w:r>
          </w:p>
        </w:tc>
      </w:tr>
      <w:tr w:rsidR="00031B25" w:rsidRPr="004413EC"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bookmarkStart w:id="26" w:name="Check1"/>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bookmarkEnd w:id="26"/>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sz w:val="18"/>
                <w:szCs w:val="20"/>
                <w:lang w:val="en-US"/>
              </w:rPr>
            </w:pPr>
            <w:r w:rsidRPr="00C5536B">
              <w:rPr>
                <w:rFonts w:ascii="Arial" w:hAnsi="Arial" w:cs="Arial"/>
                <w:sz w:val="18"/>
                <w:szCs w:val="20"/>
                <w:lang w:val="en-US"/>
              </w:rPr>
              <w:t>Red and white meat, poultry and meat products // Vörös és fehér hús, baromfi és húskészítmények</w:t>
            </w:r>
          </w:p>
        </w:tc>
      </w:tr>
      <w:tr w:rsidR="00031B25" w:rsidRPr="004413EC"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sz w:val="18"/>
                <w:szCs w:val="20"/>
                <w:lang w:val="en-US"/>
              </w:rPr>
            </w:pPr>
            <w:r w:rsidRPr="00C5536B">
              <w:rPr>
                <w:rFonts w:ascii="Arial" w:hAnsi="Arial" w:cs="Arial"/>
                <w:sz w:val="18"/>
                <w:szCs w:val="20"/>
                <w:lang w:val="en-US"/>
              </w:rPr>
              <w:t>Fish and fish products // Hal és haltermékek</w:t>
            </w:r>
          </w:p>
        </w:tc>
      </w:tr>
      <w:tr w:rsidR="00031B25" w:rsidRPr="004413EC"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i/>
                <w:sz w:val="18"/>
                <w:szCs w:val="20"/>
                <w:lang w:val="en-US"/>
              </w:rPr>
            </w:pPr>
            <w:r w:rsidRPr="00C5536B">
              <w:rPr>
                <w:rFonts w:ascii="Arial" w:hAnsi="Arial" w:cs="Arial"/>
                <w:sz w:val="18"/>
                <w:szCs w:val="20"/>
                <w:lang w:val="en-US"/>
              </w:rPr>
              <w:t>Egg and egg products // Tojás és tojástermékek</w:t>
            </w:r>
          </w:p>
        </w:tc>
      </w:tr>
      <w:tr w:rsidR="00031B25" w:rsidRPr="00C5536B"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sz w:val="18"/>
                <w:szCs w:val="20"/>
                <w:lang w:val="en-US"/>
              </w:rPr>
            </w:pPr>
            <w:r w:rsidRPr="00C5536B">
              <w:rPr>
                <w:rFonts w:ascii="Arial" w:hAnsi="Arial" w:cs="Arial"/>
                <w:sz w:val="18"/>
                <w:szCs w:val="20"/>
                <w:lang w:val="en-US"/>
              </w:rPr>
              <w:t>Dairy products // Tejtermékek</w:t>
            </w:r>
          </w:p>
        </w:tc>
      </w:tr>
      <w:tr w:rsidR="00031B25" w:rsidRPr="004413EC"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sz w:val="18"/>
                <w:szCs w:val="20"/>
                <w:lang w:val="en-US"/>
              </w:rPr>
            </w:pPr>
            <w:r w:rsidRPr="00C5536B">
              <w:rPr>
                <w:rFonts w:ascii="Arial" w:hAnsi="Arial" w:cs="Arial"/>
                <w:sz w:val="18"/>
                <w:szCs w:val="20"/>
                <w:lang w:val="en-US"/>
              </w:rPr>
              <w:t>Fruit and vegetables // Gyümölcs és zöldség</w:t>
            </w:r>
          </w:p>
        </w:tc>
      </w:tr>
      <w:tr w:rsidR="00031B25" w:rsidRPr="004413EC"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sz w:val="18"/>
                <w:szCs w:val="20"/>
                <w:lang w:val="en-US"/>
              </w:rPr>
            </w:pPr>
            <w:r w:rsidRPr="00C5536B">
              <w:rPr>
                <w:rFonts w:ascii="Arial" w:hAnsi="Arial" w:cs="Arial"/>
                <w:sz w:val="18"/>
                <w:szCs w:val="20"/>
                <w:lang w:val="en-US"/>
              </w:rPr>
              <w:t>Grain products, cereals, industrial bakery and pastry, confectionary, snacks // Gabonatermékek, gabonafélék, ipari pékáruk és cukrászsütemények, snackek</w:t>
            </w:r>
          </w:p>
        </w:tc>
      </w:tr>
      <w:tr w:rsidR="00031B25" w:rsidRPr="00C5536B"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sz w:val="18"/>
                <w:szCs w:val="20"/>
                <w:lang w:val="en-US"/>
              </w:rPr>
            </w:pPr>
            <w:r w:rsidRPr="00C5536B">
              <w:rPr>
                <w:rFonts w:ascii="Arial" w:hAnsi="Arial" w:cs="Arial"/>
                <w:sz w:val="18"/>
                <w:szCs w:val="20"/>
                <w:lang w:val="en-US"/>
              </w:rPr>
              <w:t>Combined products // Kombinált termékek</w:t>
            </w:r>
          </w:p>
        </w:tc>
      </w:tr>
      <w:tr w:rsidR="00031B25" w:rsidRPr="00C5536B"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sz w:val="18"/>
                <w:szCs w:val="20"/>
                <w:lang w:val="en-US"/>
              </w:rPr>
            </w:pPr>
            <w:r w:rsidRPr="00C5536B">
              <w:rPr>
                <w:rFonts w:ascii="Arial" w:hAnsi="Arial" w:cs="Arial"/>
                <w:sz w:val="18"/>
                <w:szCs w:val="20"/>
                <w:lang w:val="en-US"/>
              </w:rPr>
              <w:t>Beverages // Italok</w:t>
            </w:r>
          </w:p>
        </w:tc>
      </w:tr>
      <w:tr w:rsidR="00031B25" w:rsidRPr="004413EC"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sz w:val="18"/>
                <w:szCs w:val="20"/>
                <w:lang w:val="en-US"/>
              </w:rPr>
            </w:pPr>
            <w:r w:rsidRPr="00C5536B">
              <w:rPr>
                <w:rFonts w:ascii="Arial" w:hAnsi="Arial" w:cs="Arial"/>
                <w:sz w:val="18"/>
                <w:szCs w:val="20"/>
                <w:lang w:val="en-US"/>
              </w:rPr>
              <w:t>Oils and fats // Olajok és zsírok</w:t>
            </w:r>
          </w:p>
        </w:tc>
      </w:tr>
      <w:tr w:rsidR="00031B25" w:rsidRPr="004413EC"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031B25" w:rsidRPr="00C5536B" w:rsidRDefault="00031B25" w:rsidP="001950F4">
            <w:pPr>
              <w:spacing w:before="40" w:after="40"/>
              <w:rPr>
                <w:rFonts w:ascii="Arial" w:hAnsi="Arial" w:cs="Arial"/>
                <w:b/>
                <w:sz w:val="18"/>
                <w:szCs w:val="20"/>
                <w:lang w:val="en-US"/>
              </w:rPr>
            </w:pPr>
            <w:r w:rsidRPr="00C5536B">
              <w:rPr>
                <w:rFonts w:ascii="Arial" w:hAnsi="Arial" w:cs="Arial"/>
                <w:sz w:val="18"/>
                <w:szCs w:val="20"/>
                <w:lang w:val="en-US"/>
              </w:rPr>
              <w:t>Dry goods, other ingredients and supplements // Száraz áruk, egyéb összetevők és kiegészítők</w:t>
            </w:r>
          </w:p>
        </w:tc>
      </w:tr>
      <w:tr w:rsidR="00031B25" w:rsidRPr="00C5536B" w:rsidTr="001950F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6" w:space="0" w:color="99CCFF"/>
            </w:tcBorders>
            <w:shd w:val="clear" w:color="auto" w:fill="FFFFFF"/>
            <w:vAlign w:val="center"/>
          </w:tcPr>
          <w:p w:rsidR="00031B25" w:rsidRPr="00C5536B" w:rsidRDefault="00CE67A1" w:rsidP="001950F4">
            <w:pPr>
              <w:spacing w:before="40" w:after="40"/>
              <w:rPr>
                <w:rFonts w:ascii="Arial" w:hAnsi="Arial" w:cs="Arial"/>
                <w:b/>
                <w:sz w:val="18"/>
                <w:szCs w:val="20"/>
                <w:lang w:val="en-US"/>
              </w:rPr>
            </w:pPr>
            <w:r w:rsidRPr="00C5536B">
              <w:rPr>
                <w:rFonts w:ascii="Arial" w:hAnsi="Arial" w:cs="Arial"/>
                <w:sz w:val="18"/>
                <w:szCs w:val="20"/>
                <w:lang w:val="en-US"/>
              </w:rPr>
              <w:t>Pet food // Kisállat</w:t>
            </w:r>
            <w:r w:rsidR="00031B25" w:rsidRPr="00C5536B">
              <w:rPr>
                <w:rFonts w:ascii="Arial" w:hAnsi="Arial" w:cs="Arial"/>
                <w:sz w:val="18"/>
                <w:szCs w:val="20"/>
                <w:lang w:val="en-US"/>
              </w:rPr>
              <w:t>eledel</w:t>
            </w:r>
          </w:p>
        </w:tc>
      </w:tr>
      <w:tr w:rsidR="00031B25" w:rsidRPr="004413EC" w:rsidTr="001950F4">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rsidR="00031B25" w:rsidRPr="00C5536B" w:rsidRDefault="00031B25" w:rsidP="001950F4">
            <w:pPr>
              <w:spacing w:before="40" w:after="40"/>
              <w:rPr>
                <w:rFonts w:ascii="Arial" w:hAnsi="Arial" w:cs="Arial"/>
                <w:b/>
                <w:i/>
                <w:sz w:val="20"/>
                <w:szCs w:val="20"/>
                <w:lang w:val="en-US"/>
              </w:rPr>
            </w:pPr>
            <w:r w:rsidRPr="00C5536B">
              <w:rPr>
                <w:rFonts w:ascii="Arial" w:hAnsi="Arial" w:cs="Arial"/>
                <w:b/>
                <w:sz w:val="20"/>
                <w:szCs w:val="20"/>
                <w:lang w:val="en-US"/>
              </w:rPr>
              <w:t>Technology scopes // Technológiai alkalmazási területek</w:t>
            </w:r>
          </w:p>
        </w:tc>
      </w:tr>
      <w:tr w:rsidR="00031B25" w:rsidRPr="004413EC" w:rsidTr="001950F4">
        <w:tblPrEx>
          <w:tblBorders>
            <w:insideH w:val="single" w:sz="12" w:space="0" w:color="99CCFF"/>
          </w:tblBorders>
        </w:tblPrEx>
        <w:tc>
          <w:tcPr>
            <w:tcW w:w="5637" w:type="dxa"/>
            <w:gridSpan w:val="2"/>
            <w:tcBorders>
              <w:top w:val="single" w:sz="12"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rPr>
                <w:rFonts w:ascii="Arial" w:hAnsi="Arial" w:cs="Arial"/>
                <w:sz w:val="18"/>
                <w:szCs w:val="20"/>
                <w:lang w:val="en-US"/>
              </w:rPr>
            </w:pPr>
            <w:r w:rsidRPr="00C5536B">
              <w:rPr>
                <w:rFonts w:ascii="Arial" w:hAnsi="Arial" w:cs="Arial"/>
                <w:sz w:val="18"/>
                <w:szCs w:val="20"/>
                <w:lang w:val="en-US"/>
              </w:rPr>
              <w:t>IFS processing step – including processing/ treating/ manipulation/ storing // IFS feldolgozási lépés - beleértve a feldolgozást/kezelést/módosítást/tárolást</w:t>
            </w:r>
          </w:p>
        </w:tc>
        <w:tc>
          <w:tcPr>
            <w:tcW w:w="3651" w:type="dxa"/>
            <w:tcBorders>
              <w:top w:val="single" w:sz="12" w:space="0" w:color="99CCFF"/>
              <w:left w:val="single" w:sz="6" w:space="0" w:color="99CCFF"/>
              <w:bottom w:val="single" w:sz="6" w:space="0" w:color="99CCFF"/>
            </w:tcBorders>
            <w:shd w:val="clear" w:color="auto" w:fill="CCECFF"/>
            <w:vAlign w:val="center"/>
          </w:tcPr>
          <w:p w:rsidR="00031B25" w:rsidRPr="00C5536B" w:rsidRDefault="00031B25" w:rsidP="001950F4">
            <w:pPr>
              <w:spacing w:before="40" w:after="40"/>
              <w:rPr>
                <w:rFonts w:ascii="Arial" w:hAnsi="Arial" w:cs="Arial"/>
                <w:sz w:val="18"/>
                <w:szCs w:val="20"/>
                <w:lang w:val="en-US"/>
              </w:rPr>
            </w:pPr>
            <w:r w:rsidRPr="00C5536B">
              <w:rPr>
                <w:rFonts w:ascii="Arial" w:hAnsi="Arial" w:cs="Arial"/>
                <w:sz w:val="18"/>
                <w:szCs w:val="20"/>
                <w:lang w:val="en-US"/>
              </w:rPr>
              <w:t>Technology oriented classification which takes also into consideration product risks // Technológiaorientált osztályozás, amely figyelembe veszi a termékkockázatokat is</w:t>
            </w: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P1</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F2051B" w:rsidRDefault="00031B25" w:rsidP="004D1B64">
            <w:pPr>
              <w:spacing w:before="40" w:after="40"/>
              <w:jc w:val="both"/>
              <w:rPr>
                <w:rFonts w:ascii="Arial" w:hAnsi="Arial" w:cs="Arial"/>
                <w:sz w:val="20"/>
                <w:szCs w:val="20"/>
              </w:rPr>
            </w:pPr>
            <w:r w:rsidRPr="00F2051B">
              <w:rPr>
                <w:rFonts w:ascii="Arial" w:hAnsi="Arial" w:cs="Arial"/>
                <w:sz w:val="18"/>
                <w:szCs w:val="18"/>
              </w:rPr>
              <w:t>Sterilisation (e.g. cans) // Sterilizálás (pl. konzervdobozok)</w:t>
            </w:r>
          </w:p>
        </w:tc>
        <w:tc>
          <w:tcPr>
            <w:tcW w:w="3651" w:type="dxa"/>
            <w:tcBorders>
              <w:top w:val="single" w:sz="6" w:space="0" w:color="99CCFF"/>
              <w:left w:val="single" w:sz="6" w:space="0" w:color="99CCFF"/>
              <w:bottom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b/>
                <w:sz w:val="18"/>
                <w:szCs w:val="18"/>
                <w:lang w:val="en-US"/>
              </w:rPr>
            </w:pPr>
            <w:r w:rsidRPr="00C5536B">
              <w:rPr>
                <w:rFonts w:ascii="Arial" w:hAnsi="Arial" w:cs="Arial"/>
                <w:b/>
                <w:sz w:val="18"/>
                <w:szCs w:val="18"/>
                <w:lang w:val="en-US"/>
              </w:rPr>
              <w:t xml:space="preserve">Sterilisation (in final packaging) with the purpose to destroy pathogens </w:t>
            </w:r>
            <w:r w:rsidRPr="00C5536B">
              <w:rPr>
                <w:rFonts w:ascii="Arial" w:hAnsi="Arial" w:cs="Arial"/>
                <w:sz w:val="18"/>
                <w:szCs w:val="18"/>
                <w:lang w:val="en-US"/>
              </w:rPr>
              <w:t>//</w:t>
            </w:r>
            <w:r w:rsidRPr="00C5536B">
              <w:rPr>
                <w:rFonts w:ascii="Arial" w:hAnsi="Arial" w:cs="Arial"/>
                <w:b/>
                <w:sz w:val="18"/>
                <w:szCs w:val="18"/>
                <w:lang w:val="en-US"/>
              </w:rPr>
              <w:t xml:space="preserve"> Sterilizálás (végső csomagolásban) a kórokozók elpusztítása céljából</w:t>
            </w:r>
          </w:p>
          <w:p w:rsidR="00031B25" w:rsidRPr="00C5536B" w:rsidRDefault="00031B25" w:rsidP="00CE41B1">
            <w:pPr>
              <w:autoSpaceDE w:val="0"/>
              <w:autoSpaceDN w:val="0"/>
              <w:adjustRightInd w:val="0"/>
              <w:jc w:val="both"/>
              <w:rPr>
                <w:rFonts w:ascii="Arial" w:hAnsi="Arial" w:cs="Arial"/>
                <w:sz w:val="18"/>
                <w:szCs w:val="18"/>
                <w:lang w:val="en-US"/>
              </w:rPr>
            </w:pPr>
            <w:r w:rsidRPr="00C5536B">
              <w:rPr>
                <w:rFonts w:ascii="Arial" w:hAnsi="Arial" w:cs="Arial"/>
                <w:sz w:val="18"/>
                <w:szCs w:val="18"/>
                <w:lang w:val="en-US"/>
              </w:rPr>
              <w:t>Sterilised (e.g. autoclaved) products in final packaging.</w:t>
            </w:r>
            <w:r w:rsidR="00CE41B1" w:rsidRPr="00C5536B">
              <w:rPr>
                <w:rFonts w:ascii="Arial" w:hAnsi="Arial" w:cs="Arial"/>
                <w:sz w:val="18"/>
                <w:szCs w:val="18"/>
                <w:lang w:val="en-US"/>
              </w:rPr>
              <w:t xml:space="preserve"> // Sterilizált (például hősterilizált/autoklávozott) termékek végső csomagolásban.</w:t>
            </w: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P2</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sz w:val="18"/>
                <w:szCs w:val="18"/>
                <w:lang w:val="en-US"/>
              </w:rPr>
            </w:pPr>
            <w:r w:rsidRPr="00C5536B">
              <w:rPr>
                <w:rFonts w:ascii="Arial" w:hAnsi="Arial" w:cs="Arial"/>
                <w:sz w:val="18"/>
                <w:szCs w:val="18"/>
                <w:lang w:val="en-US"/>
              </w:rPr>
              <w:t>Thermal pasteurisation, UHT/aseptic filling, hot filling</w:t>
            </w:r>
          </w:p>
          <w:p w:rsidR="00031B25" w:rsidRPr="00C5536B" w:rsidRDefault="00031B25" w:rsidP="001950F4">
            <w:pPr>
              <w:autoSpaceDE w:val="0"/>
              <w:autoSpaceDN w:val="0"/>
              <w:adjustRightInd w:val="0"/>
              <w:jc w:val="both"/>
              <w:rPr>
                <w:rFonts w:ascii="Arial" w:hAnsi="Arial" w:cs="Arial"/>
                <w:sz w:val="18"/>
                <w:szCs w:val="18"/>
                <w:lang w:val="en-US"/>
              </w:rPr>
            </w:pPr>
            <w:r w:rsidRPr="00C5536B">
              <w:rPr>
                <w:rFonts w:ascii="Arial" w:hAnsi="Arial" w:cs="Arial"/>
                <w:sz w:val="18"/>
                <w:szCs w:val="18"/>
                <w:lang w:val="en-US"/>
              </w:rPr>
              <w:t>Other pasteurisation techniques e.g. high pressure pasteurisation, microwave // Termikus pasztörizálás, UHT/aszeptikus töltés, meleg töltés</w:t>
            </w:r>
          </w:p>
          <w:p w:rsidR="00031B25" w:rsidRPr="00C5536B" w:rsidRDefault="00031B25" w:rsidP="001950F4">
            <w:pPr>
              <w:autoSpaceDE w:val="0"/>
              <w:autoSpaceDN w:val="0"/>
              <w:adjustRightInd w:val="0"/>
              <w:jc w:val="both"/>
              <w:rPr>
                <w:rFonts w:ascii="Arial" w:hAnsi="Arial" w:cs="Arial"/>
                <w:sz w:val="20"/>
                <w:szCs w:val="20"/>
                <w:lang w:val="en-US"/>
              </w:rPr>
            </w:pPr>
            <w:r w:rsidRPr="00C5536B">
              <w:rPr>
                <w:rFonts w:ascii="Arial" w:hAnsi="Arial" w:cs="Arial"/>
                <w:sz w:val="18"/>
                <w:szCs w:val="18"/>
                <w:lang w:val="en-US"/>
              </w:rPr>
              <w:t>Egyéb pasztőrözési technikák, pl. nagynyomású pasztőrözés, mikrohullám</w:t>
            </w:r>
          </w:p>
        </w:tc>
        <w:tc>
          <w:tcPr>
            <w:tcW w:w="3651" w:type="dxa"/>
            <w:tcBorders>
              <w:top w:val="single" w:sz="6" w:space="0" w:color="99CCFF"/>
              <w:left w:val="single" w:sz="6" w:space="0" w:color="99CCFF"/>
              <w:bottom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sz w:val="18"/>
                <w:szCs w:val="18"/>
                <w:lang w:val="en-US"/>
              </w:rPr>
            </w:pPr>
            <w:r w:rsidRPr="00C5536B">
              <w:rPr>
                <w:rFonts w:ascii="Arial" w:hAnsi="Arial" w:cs="Arial"/>
                <w:b/>
                <w:sz w:val="18"/>
                <w:szCs w:val="18"/>
                <w:lang w:val="en-US"/>
              </w:rPr>
              <w:t>Pasteurisation with the purpose to reduce food safety hazards (and UHT process) // Pasztörizálás az élelmiszerbiztonsági veszélyek csökkentése céljából (és UHT folyamat)</w:t>
            </w: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P3</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spacing w:before="40" w:after="40"/>
              <w:jc w:val="both"/>
              <w:rPr>
                <w:rFonts w:ascii="Arial" w:hAnsi="Arial" w:cs="Arial"/>
                <w:sz w:val="20"/>
                <w:szCs w:val="20"/>
                <w:lang w:val="en-US"/>
              </w:rPr>
            </w:pPr>
            <w:r w:rsidRPr="00C5536B">
              <w:rPr>
                <w:rFonts w:ascii="Arial" w:hAnsi="Arial" w:cs="Arial"/>
                <w:sz w:val="18"/>
                <w:szCs w:val="18"/>
                <w:lang w:val="en-US"/>
              </w:rPr>
              <w:t>Irradiation of food // Étel besugárzása</w:t>
            </w:r>
          </w:p>
        </w:tc>
        <w:tc>
          <w:tcPr>
            <w:tcW w:w="3651" w:type="dxa"/>
            <w:vMerge w:val="restart"/>
            <w:tcBorders>
              <w:top w:val="single" w:sz="6" w:space="0" w:color="99CCFF"/>
              <w:left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b/>
                <w:sz w:val="18"/>
                <w:szCs w:val="18"/>
                <w:lang w:val="en-US"/>
              </w:rPr>
            </w:pPr>
            <w:r w:rsidRPr="00C5536B">
              <w:rPr>
                <w:rFonts w:ascii="Arial" w:hAnsi="Arial" w:cs="Arial"/>
                <w:b/>
                <w:sz w:val="18"/>
                <w:szCs w:val="18"/>
                <w:lang w:val="en-US"/>
              </w:rPr>
              <w:t>Processed products: Treatment with purpose to modify product and / or extend the shelf life and / or reduce food safety hazards by preservation techniques and other processing techniques // Feldolgozott termékek: Ke</w:t>
            </w:r>
            <w:r w:rsidR="00CE41B1" w:rsidRPr="00C5536B">
              <w:rPr>
                <w:rFonts w:ascii="Arial" w:hAnsi="Arial" w:cs="Arial"/>
                <w:b/>
                <w:sz w:val="18"/>
                <w:szCs w:val="18"/>
                <w:lang w:val="en-US"/>
              </w:rPr>
              <w:t>zelés a termék manipulációja és/</w:t>
            </w:r>
            <w:r w:rsidRPr="00C5536B">
              <w:rPr>
                <w:rFonts w:ascii="Arial" w:hAnsi="Arial" w:cs="Arial"/>
                <w:b/>
                <w:sz w:val="18"/>
                <w:szCs w:val="18"/>
                <w:lang w:val="en-US"/>
              </w:rPr>
              <w:t>vagy az el</w:t>
            </w:r>
            <w:r w:rsidR="00CE41B1" w:rsidRPr="00C5536B">
              <w:rPr>
                <w:rFonts w:ascii="Arial" w:hAnsi="Arial" w:cs="Arial"/>
                <w:b/>
                <w:sz w:val="18"/>
                <w:szCs w:val="18"/>
                <w:lang w:val="en-US"/>
              </w:rPr>
              <w:t>tarthatóság meghosszabbítása és/vagy az élelmiszer</w:t>
            </w:r>
            <w:r w:rsidRPr="00C5536B">
              <w:rPr>
                <w:rFonts w:ascii="Arial" w:hAnsi="Arial" w:cs="Arial"/>
                <w:b/>
                <w:sz w:val="18"/>
                <w:szCs w:val="18"/>
                <w:lang w:val="en-US"/>
              </w:rPr>
              <w:t>biztonsági kockázatok c</w:t>
            </w:r>
            <w:r w:rsidR="00CE41B1" w:rsidRPr="00C5536B">
              <w:rPr>
                <w:rFonts w:ascii="Arial" w:hAnsi="Arial" w:cs="Arial"/>
                <w:b/>
                <w:sz w:val="18"/>
                <w:szCs w:val="18"/>
                <w:lang w:val="en-US"/>
              </w:rPr>
              <w:t>sökkentése céljából tartósítási-</w:t>
            </w:r>
            <w:r w:rsidRPr="00C5536B">
              <w:rPr>
                <w:rFonts w:ascii="Arial" w:hAnsi="Arial" w:cs="Arial"/>
                <w:b/>
                <w:sz w:val="18"/>
                <w:szCs w:val="18"/>
                <w:lang w:val="en-US"/>
              </w:rPr>
              <w:t xml:space="preserve"> és más feldolgozási technikákkal</w:t>
            </w:r>
          </w:p>
          <w:p w:rsidR="00031B25" w:rsidRPr="00C5536B" w:rsidRDefault="00031B25" w:rsidP="001950F4">
            <w:pPr>
              <w:autoSpaceDE w:val="0"/>
              <w:autoSpaceDN w:val="0"/>
              <w:adjustRightInd w:val="0"/>
              <w:jc w:val="both"/>
              <w:rPr>
                <w:rFonts w:ascii="Arial" w:hAnsi="Arial" w:cs="Arial"/>
                <w:sz w:val="18"/>
                <w:szCs w:val="18"/>
                <w:lang w:val="en-US"/>
              </w:rPr>
            </w:pPr>
            <w:r w:rsidRPr="00C5536B">
              <w:rPr>
                <w:rFonts w:ascii="Arial" w:hAnsi="Arial" w:cs="Arial"/>
                <w:sz w:val="18"/>
                <w:szCs w:val="18"/>
                <w:lang w:val="en-US"/>
              </w:rPr>
              <w:t>Note – exception: Irradiation is attributed to this category although aimed at the destruction of microorganisms. // Megjegyzés - kivétel: A besugárzást ebbe a kategóriába sorolják, bár a mikroorganizmusok pusztítására irányulnak.</w:t>
            </w:r>
          </w:p>
        </w:tc>
      </w:tr>
      <w:tr w:rsidR="00031B25" w:rsidRPr="00C5536B"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P4</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CE67A1" w:rsidRPr="00F2051B" w:rsidRDefault="00031B25" w:rsidP="00CE67A1">
            <w:pPr>
              <w:autoSpaceDE w:val="0"/>
              <w:autoSpaceDN w:val="0"/>
              <w:adjustRightInd w:val="0"/>
              <w:jc w:val="both"/>
              <w:rPr>
                <w:rFonts w:ascii="Arial" w:hAnsi="Arial" w:cs="Arial"/>
                <w:sz w:val="18"/>
                <w:szCs w:val="18"/>
                <w:lang w:val="en-US"/>
              </w:rPr>
            </w:pPr>
            <w:r w:rsidRPr="00F2051B">
              <w:rPr>
                <w:rFonts w:ascii="Arial" w:hAnsi="Arial" w:cs="Arial"/>
                <w:sz w:val="18"/>
                <w:szCs w:val="18"/>
                <w:lang w:val="en-US"/>
              </w:rPr>
              <w:t xml:space="preserve">Preserving: Salting, marinating, sugaring, acidifying/ pickling, curing, smoking, etc. // </w:t>
            </w:r>
            <w:r w:rsidR="00CE67A1" w:rsidRPr="00F2051B">
              <w:rPr>
                <w:rFonts w:ascii="Arial" w:hAnsi="Arial" w:cs="Arial"/>
                <w:sz w:val="18"/>
                <w:szCs w:val="18"/>
                <w:lang w:val="en-US"/>
              </w:rPr>
              <w:t>Tartósítás: sózás, marinírozás, cukrozás, savanyítás/savanyítás/pácolás, szárítás, füstölés, stb.</w:t>
            </w:r>
          </w:p>
          <w:p w:rsidR="00031B25" w:rsidRPr="00F2051B" w:rsidRDefault="00CE67A1" w:rsidP="00CE67A1">
            <w:pPr>
              <w:autoSpaceDE w:val="0"/>
              <w:autoSpaceDN w:val="0"/>
              <w:adjustRightInd w:val="0"/>
              <w:jc w:val="both"/>
              <w:rPr>
                <w:rFonts w:ascii="Arial" w:hAnsi="Arial" w:cs="Arial"/>
                <w:sz w:val="20"/>
                <w:szCs w:val="20"/>
                <w:lang w:val="en-US"/>
              </w:rPr>
            </w:pPr>
            <w:r w:rsidRPr="00F2051B">
              <w:rPr>
                <w:rFonts w:ascii="Arial" w:hAnsi="Arial" w:cs="Arial"/>
                <w:sz w:val="18"/>
                <w:szCs w:val="18"/>
                <w:lang w:val="en-US"/>
              </w:rPr>
              <w:t>Erjesztés, savanyítás</w:t>
            </w:r>
          </w:p>
        </w:tc>
        <w:tc>
          <w:tcPr>
            <w:tcW w:w="3651" w:type="dxa"/>
            <w:vMerge/>
            <w:tcBorders>
              <w:left w:val="single" w:sz="6" w:space="0" w:color="99CCFF"/>
            </w:tcBorders>
            <w:shd w:val="clear" w:color="auto" w:fill="auto"/>
          </w:tcPr>
          <w:p w:rsidR="00031B25" w:rsidRPr="00C5536B" w:rsidRDefault="00031B25" w:rsidP="001950F4">
            <w:pPr>
              <w:spacing w:before="40" w:after="40"/>
              <w:jc w:val="both"/>
              <w:rPr>
                <w:rFonts w:ascii="Arial" w:hAnsi="Arial" w:cs="Arial"/>
                <w:sz w:val="20"/>
                <w:szCs w:val="20"/>
                <w:lang w:val="en-US"/>
              </w:rPr>
            </w:pP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P5</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sz w:val="20"/>
                <w:szCs w:val="20"/>
                <w:lang w:val="en-US"/>
              </w:rPr>
            </w:pPr>
            <w:r w:rsidRPr="00C5536B">
              <w:rPr>
                <w:rFonts w:ascii="Arial" w:hAnsi="Arial" w:cs="Arial"/>
                <w:sz w:val="18"/>
                <w:szCs w:val="18"/>
                <w:lang w:val="en-US"/>
              </w:rPr>
              <w:t>Evaporation/dehydration, vacuum filtration, freeze drying, microfiltration (less than 10 μ mesh size) //</w:t>
            </w:r>
            <w:r w:rsidRPr="00C5536B">
              <w:rPr>
                <w:lang w:val="en-US"/>
              </w:rPr>
              <w:t xml:space="preserve"> </w:t>
            </w:r>
            <w:r w:rsidR="00CE67A1" w:rsidRPr="00C5536B">
              <w:rPr>
                <w:rFonts w:ascii="Arial" w:hAnsi="Arial" w:cs="Arial"/>
                <w:sz w:val="18"/>
                <w:szCs w:val="18"/>
                <w:lang w:val="en-US"/>
              </w:rPr>
              <w:t>Párolgás/dehidratálás, vákuumszűrés, fagyasztva szárítás, mikrofiltráció (10 μ hálószem alatti méret)</w:t>
            </w:r>
          </w:p>
        </w:tc>
        <w:tc>
          <w:tcPr>
            <w:tcW w:w="3651" w:type="dxa"/>
            <w:vMerge/>
            <w:tcBorders>
              <w:left w:val="single" w:sz="6" w:space="0" w:color="99CCFF"/>
              <w:bottom w:val="single" w:sz="6" w:space="0" w:color="99CCFF"/>
            </w:tcBorders>
            <w:shd w:val="clear" w:color="auto" w:fill="auto"/>
          </w:tcPr>
          <w:p w:rsidR="00031B25" w:rsidRPr="00C5536B" w:rsidRDefault="00031B25" w:rsidP="001950F4">
            <w:pPr>
              <w:spacing w:before="40" w:after="40"/>
              <w:jc w:val="both"/>
              <w:rPr>
                <w:rFonts w:ascii="Arial" w:hAnsi="Arial" w:cs="Arial"/>
                <w:sz w:val="20"/>
                <w:szCs w:val="20"/>
                <w:lang w:val="en-US"/>
              </w:rPr>
            </w:pP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P6</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CE67A1" w:rsidRPr="00C5536B" w:rsidRDefault="00031B25" w:rsidP="001950F4">
            <w:pPr>
              <w:autoSpaceDE w:val="0"/>
              <w:autoSpaceDN w:val="0"/>
              <w:adjustRightInd w:val="0"/>
              <w:jc w:val="both"/>
              <w:rPr>
                <w:rFonts w:ascii="Arial" w:hAnsi="Arial" w:cs="Arial"/>
                <w:sz w:val="18"/>
                <w:szCs w:val="18"/>
                <w:lang w:val="en-US"/>
              </w:rPr>
            </w:pPr>
            <w:r w:rsidRPr="00C5536B">
              <w:rPr>
                <w:rFonts w:ascii="Arial" w:hAnsi="Arial" w:cs="Arial"/>
                <w:sz w:val="18"/>
                <w:szCs w:val="18"/>
                <w:lang w:val="en-US"/>
              </w:rPr>
              <w:t xml:space="preserve">Freezing (at least –18 °C/0 °F) including storage Quick freezing, cooling, chilling processes and respective cool storing // </w:t>
            </w:r>
            <w:r w:rsidR="00CE67A1" w:rsidRPr="00C5536B">
              <w:rPr>
                <w:rFonts w:ascii="Arial" w:hAnsi="Arial" w:cs="Arial"/>
                <w:sz w:val="18"/>
                <w:szCs w:val="18"/>
                <w:lang w:val="en-US"/>
              </w:rPr>
              <w:t xml:space="preserve">Fagyasztás (legalább – 18 °C / 0 °F), beleértve a tárolást </w:t>
            </w:r>
          </w:p>
          <w:p w:rsidR="00031B25" w:rsidRPr="00C5536B" w:rsidRDefault="00CE67A1" w:rsidP="001950F4">
            <w:pPr>
              <w:autoSpaceDE w:val="0"/>
              <w:autoSpaceDN w:val="0"/>
              <w:adjustRightInd w:val="0"/>
              <w:jc w:val="both"/>
              <w:rPr>
                <w:rFonts w:ascii="Arial" w:hAnsi="Arial" w:cs="Arial"/>
                <w:sz w:val="20"/>
                <w:szCs w:val="20"/>
                <w:lang w:val="en-US"/>
              </w:rPr>
            </w:pPr>
            <w:r w:rsidRPr="00C5536B">
              <w:rPr>
                <w:rFonts w:ascii="Arial" w:hAnsi="Arial" w:cs="Arial"/>
                <w:sz w:val="18"/>
                <w:szCs w:val="18"/>
                <w:lang w:val="en-US"/>
              </w:rPr>
              <w:t>Gyorsfagyasztás, hűtés, hűtési folyamatok és a megfelelő hűvös tárolás</w:t>
            </w:r>
          </w:p>
        </w:tc>
        <w:tc>
          <w:tcPr>
            <w:tcW w:w="3651" w:type="dxa"/>
            <w:vMerge w:val="restart"/>
            <w:tcBorders>
              <w:top w:val="single" w:sz="6" w:space="0" w:color="99CCFF"/>
              <w:left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b/>
                <w:sz w:val="18"/>
                <w:szCs w:val="18"/>
                <w:lang w:val="en-US"/>
              </w:rPr>
            </w:pPr>
            <w:r w:rsidRPr="00C5536B">
              <w:rPr>
                <w:rFonts w:ascii="Arial" w:hAnsi="Arial" w:cs="Arial"/>
                <w:b/>
                <w:sz w:val="18"/>
                <w:szCs w:val="18"/>
                <w:lang w:val="en-US"/>
              </w:rPr>
              <w:t xml:space="preserve">Systems, treatments to </w:t>
            </w:r>
            <w:r w:rsidRPr="00C5536B">
              <w:rPr>
                <w:rFonts w:ascii="Arial" w:hAnsi="Arial" w:cs="Arial"/>
                <w:b/>
                <w:sz w:val="18"/>
                <w:szCs w:val="18"/>
                <w:u w:val="single"/>
                <w:lang w:val="en-US"/>
              </w:rPr>
              <w:t>maintain</w:t>
            </w:r>
            <w:r w:rsidRPr="00C5536B">
              <w:rPr>
                <w:rFonts w:ascii="Arial" w:hAnsi="Arial" w:cs="Arial"/>
                <w:b/>
                <w:sz w:val="18"/>
                <w:szCs w:val="18"/>
                <w:lang w:val="en-US"/>
              </w:rPr>
              <w:t xml:space="preserve"> product integrity and/or safety // Rendszerek, kezelések a termék integritásának és / vagy biztonságának megőrzésére</w:t>
            </w:r>
          </w:p>
          <w:p w:rsidR="00031B25" w:rsidRPr="00C5536B" w:rsidRDefault="00031B25" w:rsidP="001950F4">
            <w:pPr>
              <w:autoSpaceDE w:val="0"/>
              <w:autoSpaceDN w:val="0"/>
              <w:adjustRightInd w:val="0"/>
              <w:jc w:val="both"/>
              <w:rPr>
                <w:rFonts w:ascii="Arial" w:hAnsi="Arial" w:cs="Arial"/>
                <w:sz w:val="18"/>
                <w:szCs w:val="18"/>
                <w:lang w:val="en-US"/>
              </w:rPr>
            </w:pPr>
            <w:r w:rsidRPr="00C5536B">
              <w:rPr>
                <w:rFonts w:ascii="Arial" w:hAnsi="Arial" w:cs="Arial"/>
                <w:sz w:val="18"/>
                <w:szCs w:val="18"/>
                <w:lang w:val="en-US"/>
              </w:rPr>
              <w:t>Treatmen</w:t>
            </w:r>
            <w:r w:rsidR="000018E6" w:rsidRPr="00C5536B">
              <w:rPr>
                <w:rFonts w:ascii="Arial" w:hAnsi="Arial" w:cs="Arial"/>
                <w:sz w:val="18"/>
                <w:szCs w:val="18"/>
                <w:lang w:val="en-US"/>
              </w:rPr>
              <w:t>t with purpose to maintain the q</w:t>
            </w:r>
            <w:r w:rsidRPr="00C5536B">
              <w:rPr>
                <w:rFonts w:ascii="Arial" w:hAnsi="Arial" w:cs="Arial"/>
                <w:sz w:val="18"/>
                <w:szCs w:val="18"/>
                <w:lang w:val="en-US"/>
              </w:rPr>
              <w:t xml:space="preserve">uality and/or integrity of the products including treatments to remove contamination and/or prevent contamination. // Kezelés, amelynek </w:t>
            </w:r>
            <w:r w:rsidR="000018E6" w:rsidRPr="00C5536B">
              <w:rPr>
                <w:rFonts w:ascii="Arial" w:hAnsi="Arial" w:cs="Arial"/>
                <w:sz w:val="18"/>
                <w:szCs w:val="18"/>
                <w:lang w:val="en-US"/>
              </w:rPr>
              <w:t>célja a termékek minőségének és/</w:t>
            </w:r>
            <w:r w:rsidRPr="00C5536B">
              <w:rPr>
                <w:rFonts w:ascii="Arial" w:hAnsi="Arial" w:cs="Arial"/>
                <w:sz w:val="18"/>
                <w:szCs w:val="18"/>
                <w:lang w:val="en-US"/>
              </w:rPr>
              <w:t xml:space="preserve">vagy integritásának fenntartása, ideértve </w:t>
            </w:r>
            <w:r w:rsidR="000018E6" w:rsidRPr="00C5536B">
              <w:rPr>
                <w:rFonts w:ascii="Arial" w:hAnsi="Arial" w:cs="Arial"/>
                <w:sz w:val="18"/>
                <w:szCs w:val="18"/>
                <w:lang w:val="en-US"/>
              </w:rPr>
              <w:t>a szennyeződés eltávolítását és/</w:t>
            </w:r>
            <w:r w:rsidRPr="00C5536B">
              <w:rPr>
                <w:rFonts w:ascii="Arial" w:hAnsi="Arial" w:cs="Arial"/>
                <w:sz w:val="18"/>
                <w:szCs w:val="18"/>
                <w:lang w:val="en-US"/>
              </w:rPr>
              <w:t>vagy a szennyezés megelőzését is.</w:t>
            </w: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P7</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spacing w:before="40" w:after="40"/>
              <w:jc w:val="both"/>
              <w:rPr>
                <w:rFonts w:ascii="Arial" w:hAnsi="Arial" w:cs="Arial"/>
                <w:sz w:val="20"/>
                <w:szCs w:val="20"/>
                <w:lang w:val="en-US"/>
              </w:rPr>
            </w:pPr>
            <w:r w:rsidRPr="00C5536B">
              <w:rPr>
                <w:rFonts w:ascii="Arial" w:hAnsi="Arial" w:cs="Arial"/>
                <w:sz w:val="18"/>
                <w:szCs w:val="18"/>
                <w:lang w:val="en-US"/>
              </w:rPr>
              <w:t xml:space="preserve">Antimicrobial dipping/spraying, fumigation // </w:t>
            </w:r>
            <w:r w:rsidR="00CE67A1" w:rsidRPr="00C5536B">
              <w:rPr>
                <w:rFonts w:ascii="Arial" w:hAnsi="Arial" w:cs="Arial"/>
                <w:sz w:val="18"/>
                <w:szCs w:val="18"/>
                <w:lang w:val="en-US"/>
              </w:rPr>
              <w:t>Antimikrobiális bemerítés/permetezés, füstölés</w:t>
            </w:r>
          </w:p>
        </w:tc>
        <w:tc>
          <w:tcPr>
            <w:tcW w:w="3651" w:type="dxa"/>
            <w:vMerge/>
            <w:tcBorders>
              <w:left w:val="single" w:sz="6" w:space="0" w:color="99CCFF"/>
              <w:bottom w:val="single" w:sz="6" w:space="0" w:color="99CCFF"/>
            </w:tcBorders>
            <w:shd w:val="clear" w:color="auto" w:fill="auto"/>
          </w:tcPr>
          <w:p w:rsidR="00031B25" w:rsidRPr="00C5536B" w:rsidRDefault="00031B25" w:rsidP="001950F4">
            <w:pPr>
              <w:spacing w:before="40" w:after="40"/>
              <w:jc w:val="both"/>
              <w:rPr>
                <w:rFonts w:ascii="Arial" w:hAnsi="Arial" w:cs="Arial"/>
                <w:sz w:val="20"/>
                <w:szCs w:val="20"/>
                <w:lang w:val="en-US"/>
              </w:rPr>
            </w:pP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P8</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spacing w:before="40" w:after="40"/>
              <w:jc w:val="both"/>
              <w:rPr>
                <w:rFonts w:ascii="Arial" w:hAnsi="Arial" w:cs="Arial"/>
                <w:sz w:val="20"/>
                <w:szCs w:val="20"/>
                <w:lang w:val="en-US"/>
              </w:rPr>
            </w:pPr>
            <w:r w:rsidRPr="00C5536B">
              <w:rPr>
                <w:rFonts w:ascii="Arial" w:hAnsi="Arial" w:cs="Arial"/>
                <w:sz w:val="18"/>
                <w:szCs w:val="18"/>
                <w:lang w:val="en-US"/>
              </w:rPr>
              <w:t xml:space="preserve">Packing MAP, packing under vacuum // </w:t>
            </w:r>
            <w:r w:rsidR="000018E6" w:rsidRPr="00C5536B">
              <w:rPr>
                <w:rFonts w:ascii="Arial" w:hAnsi="Arial" w:cs="Arial"/>
                <w:sz w:val="18"/>
                <w:szCs w:val="18"/>
                <w:lang w:val="en-US"/>
              </w:rPr>
              <w:t>Védőgázas csomagolás, vákuum-csomagolás</w:t>
            </w:r>
          </w:p>
        </w:tc>
        <w:tc>
          <w:tcPr>
            <w:tcW w:w="3651" w:type="dxa"/>
            <w:vMerge w:val="restart"/>
            <w:tcBorders>
              <w:top w:val="single" w:sz="6" w:space="0" w:color="99CCFF"/>
              <w:left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b/>
                <w:sz w:val="18"/>
                <w:szCs w:val="18"/>
                <w:lang w:val="en-US"/>
              </w:rPr>
            </w:pPr>
            <w:r w:rsidRPr="00C5536B">
              <w:rPr>
                <w:rFonts w:ascii="Arial" w:hAnsi="Arial" w:cs="Arial"/>
                <w:b/>
                <w:sz w:val="18"/>
                <w:szCs w:val="18"/>
                <w:lang w:val="en-US"/>
              </w:rPr>
              <w:t>Systems, treatments to prevent product contamination // Rendszerek, kezelések a termék szennyeződésének megelőzésére</w:t>
            </w:r>
          </w:p>
          <w:p w:rsidR="00031B25" w:rsidRPr="00C5536B" w:rsidRDefault="00031B25" w:rsidP="001950F4">
            <w:pPr>
              <w:autoSpaceDE w:val="0"/>
              <w:autoSpaceDN w:val="0"/>
              <w:adjustRightInd w:val="0"/>
              <w:jc w:val="both"/>
              <w:rPr>
                <w:rFonts w:ascii="Arial" w:hAnsi="Arial" w:cs="Arial"/>
                <w:sz w:val="18"/>
                <w:szCs w:val="18"/>
                <w:lang w:val="en-US"/>
              </w:rPr>
            </w:pPr>
            <w:r w:rsidRPr="00C5536B">
              <w:rPr>
                <w:rFonts w:ascii="Arial" w:hAnsi="Arial" w:cs="Arial"/>
                <w:sz w:val="18"/>
                <w:szCs w:val="18"/>
                <w:lang w:val="en-US"/>
              </w:rPr>
              <w:t xml:space="preserve">Processes to prevent product contamination especially microbiological contamination, by means of high hygiene control and/or </w:t>
            </w:r>
            <w:r w:rsidRPr="00C5536B">
              <w:rPr>
                <w:rFonts w:ascii="Arial" w:hAnsi="Arial" w:cs="Arial"/>
                <w:sz w:val="18"/>
                <w:szCs w:val="18"/>
                <w:u w:val="single"/>
                <w:lang w:val="en-US"/>
              </w:rPr>
              <w:t>specific infrastructure</w:t>
            </w:r>
            <w:r w:rsidRPr="00C5536B">
              <w:rPr>
                <w:rFonts w:ascii="Arial" w:hAnsi="Arial" w:cs="Arial"/>
                <w:sz w:val="18"/>
                <w:szCs w:val="18"/>
                <w:lang w:val="en-US"/>
              </w:rPr>
              <w:t xml:space="preserve"> during handling, treatment and/or processing and or </w:t>
            </w:r>
            <w:r w:rsidRPr="00C5536B">
              <w:rPr>
                <w:rFonts w:ascii="Arial" w:hAnsi="Arial" w:cs="Arial"/>
                <w:sz w:val="18"/>
                <w:szCs w:val="18"/>
                <w:u w:val="single"/>
                <w:lang w:val="en-US"/>
              </w:rPr>
              <w:t>packaging</w:t>
            </w:r>
            <w:r w:rsidRPr="00C5536B">
              <w:rPr>
                <w:rFonts w:ascii="Arial" w:hAnsi="Arial" w:cs="Arial"/>
                <w:sz w:val="18"/>
                <w:szCs w:val="18"/>
                <w:lang w:val="en-US"/>
              </w:rPr>
              <w:t xml:space="preserve"> (e.g. MAP). // Eljárások a termékszennyezés, különösen a mikrobiológiai szennyeződés megelőzésére, magas higiéniai ellenőrzés és/vagy speciális infrastrukt</w:t>
            </w:r>
            <w:r w:rsidR="005C0CCB" w:rsidRPr="00C5536B">
              <w:rPr>
                <w:rFonts w:ascii="Arial" w:hAnsi="Arial" w:cs="Arial"/>
                <w:sz w:val="18"/>
                <w:szCs w:val="18"/>
                <w:lang w:val="en-US"/>
              </w:rPr>
              <w:t>úra révén a kezelés, kezelés és/vagy feldolgozás és/</w:t>
            </w:r>
            <w:r w:rsidRPr="00C5536B">
              <w:rPr>
                <w:rFonts w:ascii="Arial" w:hAnsi="Arial" w:cs="Arial"/>
                <w:sz w:val="18"/>
                <w:szCs w:val="18"/>
                <w:lang w:val="en-US"/>
              </w:rPr>
              <w:t>vagy csomagolás során (például MAP).</w:t>
            </w: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P9</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autoSpaceDE w:val="0"/>
              <w:autoSpaceDN w:val="0"/>
              <w:adjustRightInd w:val="0"/>
              <w:rPr>
                <w:rFonts w:ascii="Arial" w:hAnsi="Arial" w:cs="Arial"/>
                <w:sz w:val="18"/>
                <w:szCs w:val="18"/>
                <w:lang w:val="en-US"/>
              </w:rPr>
            </w:pPr>
            <w:r w:rsidRPr="00C5536B">
              <w:rPr>
                <w:rFonts w:ascii="Arial" w:hAnsi="Arial" w:cs="Arial"/>
                <w:sz w:val="18"/>
                <w:szCs w:val="18"/>
                <w:lang w:val="en-US"/>
              </w:rPr>
              <w:t xml:space="preserve">Processes to prevent product contamination esp. microbiological contamination, by means of high hygiene control and / or specific infrastructure during handling, treatment and / or processing e.g. clean room technology, „white room“, (controlled working room temperature for food safety purpose, disinfection after cleaning, positive air pressure systems like filtration below 10 μ) // </w:t>
            </w:r>
            <w:r w:rsidR="005C0CCB" w:rsidRPr="00C5536B">
              <w:rPr>
                <w:rFonts w:ascii="Arial" w:hAnsi="Arial" w:cs="Arial"/>
                <w:sz w:val="18"/>
                <w:szCs w:val="18"/>
                <w:lang w:val="en-US"/>
              </w:rPr>
              <w:t>A termékek szennyeződésének megelőzésére szolgáló eljárások, különösen mikrobiológiai szennyeződés magas higiéniai ellenőrzés és/vagy speciális infrastruktúra révén a kezelés és/vagy feldolgozás során, pl. tisztatér technológia, „steril szoba”, (ellenőrzött munkahelyi hőmérséklet élelmiszer-biztonsági célokra, fertőtlenítés tisztítás után, pozitív légnyomásos rendszerek, például 10 μ alatti szűrés)</w:t>
            </w:r>
          </w:p>
        </w:tc>
        <w:tc>
          <w:tcPr>
            <w:tcW w:w="3651" w:type="dxa"/>
            <w:vMerge/>
            <w:tcBorders>
              <w:left w:val="single" w:sz="6" w:space="0" w:color="99CCFF"/>
            </w:tcBorders>
            <w:shd w:val="clear" w:color="auto" w:fill="auto"/>
          </w:tcPr>
          <w:p w:rsidR="00031B25" w:rsidRPr="00C5536B" w:rsidRDefault="00031B25" w:rsidP="001950F4">
            <w:pPr>
              <w:spacing w:before="40" w:after="40"/>
              <w:jc w:val="both"/>
              <w:rPr>
                <w:rFonts w:ascii="Arial" w:hAnsi="Arial" w:cs="Arial"/>
                <w:sz w:val="20"/>
                <w:szCs w:val="20"/>
                <w:lang w:val="en-US"/>
              </w:rPr>
            </w:pP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P10</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sz w:val="20"/>
                <w:szCs w:val="20"/>
                <w:lang w:val="en-US"/>
              </w:rPr>
            </w:pPr>
            <w:r w:rsidRPr="00C5536B">
              <w:rPr>
                <w:rFonts w:ascii="Arial" w:hAnsi="Arial" w:cs="Arial"/>
                <w:sz w:val="18"/>
                <w:szCs w:val="18"/>
                <w:lang w:val="en-US"/>
              </w:rPr>
              <w:t>Specific separation techniques: e.g. filtration like reverse osmoses, use of active charcoal // Specifikus elválasztási technikák: pl. szűrés, mint fordított ozmózis, aktív faszén felhasználása</w:t>
            </w:r>
          </w:p>
        </w:tc>
        <w:tc>
          <w:tcPr>
            <w:tcW w:w="3651" w:type="dxa"/>
            <w:vMerge/>
            <w:tcBorders>
              <w:left w:val="single" w:sz="6" w:space="0" w:color="99CCFF"/>
              <w:bottom w:val="single" w:sz="6" w:space="0" w:color="99CCFF"/>
            </w:tcBorders>
            <w:shd w:val="clear" w:color="auto" w:fill="auto"/>
          </w:tcPr>
          <w:p w:rsidR="00031B25" w:rsidRPr="00C5536B" w:rsidRDefault="00031B25" w:rsidP="001950F4">
            <w:pPr>
              <w:spacing w:before="40" w:after="40"/>
              <w:jc w:val="both"/>
              <w:rPr>
                <w:rFonts w:ascii="Arial" w:hAnsi="Arial" w:cs="Arial"/>
                <w:sz w:val="20"/>
                <w:szCs w:val="20"/>
                <w:lang w:val="en-US"/>
              </w:rPr>
            </w:pP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P11</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autoSpaceDE w:val="0"/>
              <w:autoSpaceDN w:val="0"/>
              <w:adjustRightInd w:val="0"/>
              <w:rPr>
                <w:rFonts w:ascii="Arial" w:hAnsi="Arial" w:cs="Arial"/>
                <w:sz w:val="18"/>
                <w:szCs w:val="18"/>
                <w:lang w:val="en-US"/>
              </w:rPr>
            </w:pPr>
            <w:r w:rsidRPr="00C5536B">
              <w:rPr>
                <w:rFonts w:ascii="Arial" w:hAnsi="Arial" w:cs="Arial"/>
                <w:sz w:val="18"/>
                <w:szCs w:val="18"/>
                <w:lang w:val="en-US"/>
              </w:rPr>
              <w:t xml:space="preserve">Cooking, baking, bottling, filling of viscous products, brewing, fermentation (e.g. wine), drying, frying, roasting, extrusion, churning // </w:t>
            </w:r>
            <w:r w:rsidR="005C0CCB" w:rsidRPr="00C5536B">
              <w:rPr>
                <w:rFonts w:ascii="Arial" w:hAnsi="Arial" w:cs="Arial"/>
                <w:sz w:val="18"/>
                <w:szCs w:val="18"/>
                <w:lang w:val="en-US"/>
              </w:rPr>
              <w:t>Főzés, sütés, palackozás, viszkózus termékek töltése, forralás, erjesztés (pl. bor), szárítás, sütés, pörkölés, sajtolás, köpülés</w:t>
            </w:r>
          </w:p>
        </w:tc>
        <w:tc>
          <w:tcPr>
            <w:tcW w:w="3651" w:type="dxa"/>
            <w:vMerge w:val="restart"/>
            <w:tcBorders>
              <w:top w:val="single" w:sz="6" w:space="0" w:color="99CCFF"/>
              <w:left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b/>
                <w:sz w:val="18"/>
                <w:szCs w:val="18"/>
                <w:lang w:val="en-US"/>
              </w:rPr>
            </w:pPr>
            <w:r w:rsidRPr="00C5536B">
              <w:rPr>
                <w:rFonts w:ascii="Arial" w:hAnsi="Arial" w:cs="Arial"/>
                <w:b/>
                <w:sz w:val="18"/>
                <w:szCs w:val="18"/>
                <w:lang w:val="en-US"/>
              </w:rPr>
              <w:t>Any other manipulation, treatment, processing not being listed in A, B, C, D, E // Minden egyéb manipuláció, kezelés, feldolgozás, amely nem szerepel az A, B, C, D, E kategóriában</w:t>
            </w: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P12</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5C0CCB">
            <w:pPr>
              <w:autoSpaceDE w:val="0"/>
              <w:autoSpaceDN w:val="0"/>
              <w:adjustRightInd w:val="0"/>
              <w:rPr>
                <w:rFonts w:ascii="Arial" w:hAnsi="Arial" w:cs="Arial"/>
                <w:sz w:val="18"/>
                <w:szCs w:val="18"/>
                <w:lang w:val="en-US"/>
              </w:rPr>
            </w:pPr>
            <w:r w:rsidRPr="00C5536B">
              <w:rPr>
                <w:rFonts w:ascii="Arial" w:hAnsi="Arial" w:cs="Arial"/>
                <w:sz w:val="18"/>
                <w:szCs w:val="18"/>
                <w:lang w:val="en-US"/>
              </w:rPr>
              <w:t xml:space="preserve">Coating, breading, battering, cutting, slicing, dicing, dismembering, mixing / blending, stuffing, slaughtering, sorting, manipulation, packaging // </w:t>
            </w:r>
            <w:r w:rsidR="005C0CCB" w:rsidRPr="00C5536B">
              <w:rPr>
                <w:rFonts w:ascii="Arial" w:hAnsi="Arial" w:cs="Arial"/>
                <w:sz w:val="18"/>
                <w:szCs w:val="18"/>
                <w:lang w:val="en-US"/>
              </w:rPr>
              <w:t>Bevonás, főzés, aprítás, darabolás, szeletelés, kockázás, felosztás, keverés / elegyítés, megtöltés, levágás, válogatás, kezelés, csomagolás</w:t>
            </w:r>
            <w:r w:rsidR="005C0CCB" w:rsidRPr="00C5536B">
              <w:rPr>
                <w:rFonts w:ascii="Arial" w:hAnsi="Arial" w:cs="Arial"/>
                <w:sz w:val="18"/>
                <w:szCs w:val="18"/>
                <w:lang w:val="en-US"/>
              </w:rPr>
              <w:br/>
            </w:r>
            <w:r w:rsidRPr="00C5536B">
              <w:rPr>
                <w:rFonts w:ascii="Arial" w:hAnsi="Arial" w:cs="Arial"/>
                <w:sz w:val="18"/>
                <w:szCs w:val="18"/>
                <w:lang w:val="en-US"/>
              </w:rPr>
              <w:t xml:space="preserve">Storing under controlled conditions (atmosphere) except temperature // </w:t>
            </w:r>
            <w:r w:rsidR="005C0CCB" w:rsidRPr="00C5536B">
              <w:rPr>
                <w:rFonts w:ascii="Arial" w:hAnsi="Arial" w:cs="Arial"/>
                <w:sz w:val="18"/>
                <w:szCs w:val="18"/>
                <w:lang w:val="en-US"/>
              </w:rPr>
              <w:t>Tárolás ellenőrzött körülmények között (légkörben), kivéve a hőmérsékletet</w:t>
            </w:r>
          </w:p>
        </w:tc>
        <w:tc>
          <w:tcPr>
            <w:tcW w:w="3651" w:type="dxa"/>
            <w:vMerge/>
            <w:tcBorders>
              <w:left w:val="single" w:sz="6" w:space="0" w:color="99CCFF"/>
            </w:tcBorders>
            <w:shd w:val="clear" w:color="auto" w:fill="auto"/>
          </w:tcPr>
          <w:p w:rsidR="00031B25" w:rsidRPr="00C5536B" w:rsidRDefault="00031B25" w:rsidP="001950F4">
            <w:pPr>
              <w:spacing w:before="40" w:after="40"/>
              <w:rPr>
                <w:rFonts w:ascii="Arial" w:hAnsi="Arial" w:cs="Arial"/>
                <w:sz w:val="20"/>
                <w:szCs w:val="20"/>
                <w:lang w:val="en-US"/>
              </w:rPr>
            </w:pPr>
          </w:p>
        </w:tc>
      </w:tr>
      <w:tr w:rsidR="00031B25" w:rsidRPr="004413EC" w:rsidTr="001950F4">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rsidR="00031B25" w:rsidRPr="00C5536B" w:rsidRDefault="00031B25" w:rsidP="001950F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r w:rsidRPr="00C5536B">
              <w:rPr>
                <w:rFonts w:ascii="Arial" w:hAnsi="Arial" w:cs="Arial"/>
                <w:b/>
                <w:sz w:val="16"/>
                <w:szCs w:val="16"/>
                <w:lang w:val="en-US"/>
              </w:rPr>
              <w:t xml:space="preserve"> P13</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rsidR="00031B25" w:rsidRPr="00C5536B" w:rsidRDefault="00031B25" w:rsidP="001950F4">
            <w:pPr>
              <w:autoSpaceDE w:val="0"/>
              <w:autoSpaceDN w:val="0"/>
              <w:adjustRightInd w:val="0"/>
              <w:jc w:val="both"/>
              <w:rPr>
                <w:rFonts w:ascii="Arial" w:hAnsi="Arial" w:cs="Arial"/>
                <w:sz w:val="20"/>
                <w:szCs w:val="20"/>
                <w:lang w:val="en-US"/>
              </w:rPr>
            </w:pPr>
            <w:r w:rsidRPr="00C5536B">
              <w:rPr>
                <w:rFonts w:ascii="Arial" w:hAnsi="Arial" w:cs="Arial"/>
                <w:sz w:val="18"/>
                <w:szCs w:val="18"/>
                <w:lang w:val="en-US"/>
              </w:rPr>
              <w:t xml:space="preserve">Distillation, purification, steaming, damping, hydrogenating, milling // </w:t>
            </w:r>
            <w:r w:rsidR="005C0CCB" w:rsidRPr="00C5536B">
              <w:rPr>
                <w:rFonts w:ascii="Arial" w:hAnsi="Arial" w:cs="Arial"/>
                <w:sz w:val="18"/>
                <w:szCs w:val="18"/>
                <w:lang w:val="en-US"/>
              </w:rPr>
              <w:t>Desztillálás, tisztítás, gőzölés, csillapítás, hidrogénezés, őrlés</w:t>
            </w:r>
          </w:p>
        </w:tc>
        <w:tc>
          <w:tcPr>
            <w:tcW w:w="3651" w:type="dxa"/>
            <w:vMerge/>
            <w:tcBorders>
              <w:left w:val="single" w:sz="6" w:space="0" w:color="99CCFF"/>
              <w:bottom w:val="single" w:sz="6" w:space="0" w:color="99CCFF"/>
            </w:tcBorders>
            <w:shd w:val="clear" w:color="auto" w:fill="auto"/>
          </w:tcPr>
          <w:p w:rsidR="00031B25" w:rsidRPr="00C5536B" w:rsidRDefault="00031B25" w:rsidP="001950F4">
            <w:pPr>
              <w:spacing w:before="40" w:after="40"/>
              <w:rPr>
                <w:rFonts w:ascii="Arial" w:hAnsi="Arial" w:cs="Arial"/>
                <w:sz w:val="20"/>
                <w:szCs w:val="20"/>
                <w:lang w:val="en-US"/>
              </w:rPr>
            </w:pPr>
          </w:p>
        </w:tc>
      </w:tr>
    </w:tbl>
    <w:p w:rsidR="00031B25" w:rsidRPr="00C5536B" w:rsidRDefault="00031B25" w:rsidP="00031B25">
      <w:pPr>
        <w:rPr>
          <w:rFonts w:ascii="Arial" w:hAnsi="Arial" w:cs="Arial"/>
          <w:sz w:val="20"/>
          <w:szCs w:val="20"/>
          <w:lang w:val="en-US"/>
        </w:rPr>
      </w:pPr>
    </w:p>
    <w:p w:rsidR="00BE0E31" w:rsidRPr="00C5536B" w:rsidRDefault="00BE0E31" w:rsidP="00FB2D18">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791"/>
        <w:gridCol w:w="4680"/>
      </w:tblGrid>
      <w:tr w:rsidR="00162E4C" w:rsidRPr="004413EC" w:rsidTr="00307729">
        <w:tc>
          <w:tcPr>
            <w:tcW w:w="9288" w:type="dxa"/>
            <w:gridSpan w:val="3"/>
            <w:tcBorders>
              <w:top w:val="single" w:sz="12" w:space="0" w:color="99CCFF"/>
              <w:bottom w:val="single" w:sz="6" w:space="0" w:color="99CCFF"/>
            </w:tcBorders>
            <w:shd w:val="clear" w:color="auto" w:fill="CCECFF"/>
          </w:tcPr>
          <w:p w:rsidR="00162E4C" w:rsidRPr="00C5536B" w:rsidRDefault="00162E4C" w:rsidP="00307729">
            <w:pPr>
              <w:spacing w:after="60"/>
              <w:rPr>
                <w:rFonts w:ascii="Arial" w:hAnsi="Arial" w:cs="Arial"/>
                <w:lang w:val="en-US"/>
              </w:rPr>
            </w:pPr>
            <w:r w:rsidRPr="00C5536B">
              <w:rPr>
                <w:rFonts w:ascii="Arial" w:hAnsi="Arial" w:cs="Arial"/>
                <w:b/>
                <w:sz w:val="20"/>
                <w:szCs w:val="20"/>
                <w:highlight w:val="yellow"/>
                <w:lang w:val="en-US"/>
              </w:rPr>
              <w:t xml:space="preserve">Necessary details according </w:t>
            </w:r>
            <w:r w:rsidRPr="00C5536B">
              <w:rPr>
                <w:rFonts w:ascii="Arial" w:hAnsi="Arial" w:cs="Arial"/>
                <w:b/>
                <w:sz w:val="20"/>
                <w:szCs w:val="20"/>
                <w:highlight w:val="yellow"/>
                <w:u w:val="single"/>
                <w:lang w:val="en-US"/>
              </w:rPr>
              <w:t>IFS Logistic</w:t>
            </w:r>
            <w:r w:rsidR="00E14B60" w:rsidRPr="00C5536B">
              <w:rPr>
                <w:rFonts w:ascii="Arial" w:hAnsi="Arial" w:cs="Arial"/>
                <w:b/>
                <w:sz w:val="20"/>
                <w:szCs w:val="20"/>
                <w:highlight w:val="yellow"/>
                <w:u w:val="single"/>
                <w:lang w:val="en-US"/>
              </w:rPr>
              <w:t>s</w:t>
            </w:r>
            <w:r w:rsidRPr="00C5536B">
              <w:rPr>
                <w:rFonts w:ascii="Arial" w:hAnsi="Arial" w:cs="Arial"/>
                <w:b/>
                <w:sz w:val="20"/>
                <w:szCs w:val="20"/>
                <w:highlight w:val="yellow"/>
                <w:lang w:val="en-US"/>
              </w:rPr>
              <w:t xml:space="preserve"> certification</w:t>
            </w:r>
            <w:r w:rsidR="00E3785F" w:rsidRPr="00C5536B">
              <w:rPr>
                <w:rFonts w:ascii="Arial" w:hAnsi="Arial" w:cs="Arial"/>
                <w:b/>
                <w:sz w:val="20"/>
                <w:szCs w:val="20"/>
                <w:highlight w:val="yellow"/>
                <w:lang w:val="en-US"/>
              </w:rPr>
              <w:t xml:space="preserve"> // Az </w:t>
            </w:r>
            <w:r w:rsidR="00E3785F" w:rsidRPr="00C5536B">
              <w:rPr>
                <w:rFonts w:ascii="Arial" w:hAnsi="Arial" w:cs="Arial"/>
                <w:b/>
                <w:sz w:val="20"/>
                <w:szCs w:val="20"/>
                <w:highlight w:val="yellow"/>
                <w:u w:val="single"/>
                <w:lang w:val="en-US"/>
              </w:rPr>
              <w:t>IFS Logistics</w:t>
            </w:r>
            <w:r w:rsidR="00E3785F" w:rsidRPr="00C5536B">
              <w:rPr>
                <w:rFonts w:ascii="Arial" w:hAnsi="Arial" w:cs="Arial"/>
                <w:b/>
                <w:sz w:val="20"/>
                <w:szCs w:val="20"/>
                <w:highlight w:val="yellow"/>
                <w:lang w:val="en-US"/>
              </w:rPr>
              <w:t xml:space="preserve"> tanúsításhoz szükséges adatok</w:t>
            </w:r>
          </w:p>
        </w:tc>
      </w:tr>
      <w:tr w:rsidR="00C92E70" w:rsidRPr="00C5536B" w:rsidTr="00C92E70">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vAlign w:val="center"/>
          </w:tcPr>
          <w:p w:rsidR="00C92E70" w:rsidRPr="00C5536B" w:rsidRDefault="00C92E70" w:rsidP="00C92E70">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rsidR="00C92E70" w:rsidRPr="00C5536B" w:rsidRDefault="00C92E70" w:rsidP="00C92E70">
            <w:pPr>
              <w:spacing w:before="60" w:after="60"/>
              <w:rPr>
                <w:rFonts w:ascii="Arial" w:hAnsi="Arial" w:cs="Arial"/>
                <w:bCs/>
                <w:sz w:val="18"/>
                <w:szCs w:val="16"/>
                <w:lang w:val="en-US"/>
              </w:rPr>
            </w:pPr>
            <w:r w:rsidRPr="00C5536B">
              <w:rPr>
                <w:rFonts w:ascii="Arial" w:hAnsi="Arial" w:cs="Arial"/>
                <w:bCs/>
                <w:sz w:val="18"/>
                <w:szCs w:val="16"/>
                <w:lang w:val="en-US"/>
              </w:rPr>
              <w:t>Announced audit</w:t>
            </w:r>
            <w:r w:rsidR="00E3785F" w:rsidRPr="00C5536B">
              <w:rPr>
                <w:rFonts w:ascii="Arial" w:hAnsi="Arial" w:cs="Arial"/>
                <w:bCs/>
                <w:sz w:val="18"/>
                <w:szCs w:val="16"/>
                <w:lang w:val="en-US"/>
              </w:rPr>
              <w:t xml:space="preserve"> // Bejelenett audit</w:t>
            </w:r>
          </w:p>
        </w:tc>
      </w:tr>
      <w:tr w:rsidR="00E3785F" w:rsidRPr="004413EC" w:rsidTr="00C92E70">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vAlign w:val="center"/>
          </w:tcPr>
          <w:p w:rsidR="00E3785F" w:rsidRPr="00C5536B" w:rsidRDefault="00E3785F" w:rsidP="00E3785F">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rsidR="00E3785F" w:rsidRPr="00C5536B" w:rsidRDefault="00E3785F" w:rsidP="00E3785F">
            <w:pPr>
              <w:spacing w:before="60" w:after="60"/>
              <w:rPr>
                <w:rFonts w:ascii="Arial" w:hAnsi="Arial" w:cs="Arial"/>
                <w:bCs/>
                <w:sz w:val="18"/>
                <w:szCs w:val="16"/>
                <w:lang w:val="en-US"/>
              </w:rPr>
            </w:pPr>
            <w:r w:rsidRPr="00C5536B">
              <w:rPr>
                <w:rFonts w:ascii="Arial" w:hAnsi="Arial" w:cs="Arial"/>
                <w:bCs/>
                <w:sz w:val="18"/>
                <w:szCs w:val="16"/>
                <w:lang w:val="en-US"/>
              </w:rPr>
              <w:t>Unannounced audit // Be nem jelentett audit</w:t>
            </w:r>
          </w:p>
        </w:tc>
      </w:tr>
      <w:tr w:rsidR="00C92E70" w:rsidRPr="00C5536B" w:rsidTr="00307729">
        <w:tc>
          <w:tcPr>
            <w:tcW w:w="4608" w:type="dxa"/>
            <w:gridSpan w:val="2"/>
            <w:tcBorders>
              <w:top w:val="single" w:sz="6" w:space="0" w:color="99CCFF"/>
              <w:bottom w:val="single" w:sz="6" w:space="0" w:color="99CCFF"/>
              <w:right w:val="single" w:sz="6" w:space="0" w:color="99CCFF"/>
            </w:tcBorders>
            <w:shd w:val="clear" w:color="auto" w:fill="CCECFF"/>
          </w:tcPr>
          <w:p w:rsidR="00C92E70" w:rsidRPr="00C5536B" w:rsidRDefault="00C92E70" w:rsidP="00E3785F">
            <w:pPr>
              <w:spacing w:before="120" w:after="120"/>
              <w:rPr>
                <w:rFonts w:ascii="Arial" w:hAnsi="Arial" w:cs="Arial"/>
                <w:b/>
                <w:sz w:val="32"/>
                <w:szCs w:val="20"/>
                <w:lang w:val="en-US"/>
              </w:rPr>
            </w:pPr>
            <w:r w:rsidRPr="00C5536B">
              <w:rPr>
                <w:rFonts w:ascii="Arial" w:hAnsi="Arial" w:cs="Arial"/>
                <w:b/>
                <w:sz w:val="20"/>
                <w:szCs w:val="20"/>
                <w:lang w:val="en-US"/>
              </w:rPr>
              <w:t xml:space="preserve">Size of the logistic premises in </w:t>
            </w:r>
            <w:r w:rsidR="00E3785F" w:rsidRPr="00C5536B">
              <w:rPr>
                <w:rFonts w:ascii="Arial" w:hAnsi="Arial" w:cs="Arial"/>
                <w:b/>
                <w:sz w:val="20"/>
                <w:szCs w:val="20"/>
                <w:lang w:val="en-US"/>
              </w:rPr>
              <w:t>m</w:t>
            </w:r>
            <w:r w:rsidR="00E3785F" w:rsidRPr="00C5536B">
              <w:rPr>
                <w:rFonts w:ascii="Arial" w:hAnsi="Arial" w:cs="Arial"/>
                <w:b/>
                <w:sz w:val="20"/>
                <w:szCs w:val="20"/>
                <w:vertAlign w:val="superscript"/>
                <w:lang w:val="en-US"/>
              </w:rPr>
              <w:t xml:space="preserve">2  </w:t>
            </w:r>
            <w:r w:rsidR="00E3785F" w:rsidRPr="00C5536B">
              <w:rPr>
                <w:rFonts w:ascii="Arial" w:hAnsi="Arial" w:cs="Arial"/>
                <w:b/>
                <w:sz w:val="20"/>
                <w:szCs w:val="20"/>
                <w:lang w:val="en-US"/>
              </w:rPr>
              <w:t>// A logisztikai helyiségek mérete m</w:t>
            </w:r>
            <w:r w:rsidR="00E3785F" w:rsidRPr="00C5536B">
              <w:rPr>
                <w:rFonts w:ascii="Arial" w:hAnsi="Arial" w:cs="Arial"/>
                <w:b/>
                <w:sz w:val="20"/>
                <w:szCs w:val="20"/>
                <w:vertAlign w:val="superscript"/>
                <w:lang w:val="en-US"/>
              </w:rPr>
              <w:t>2</w:t>
            </w:r>
            <w:r w:rsidR="00E3785F" w:rsidRPr="00C5536B">
              <w:rPr>
                <w:rFonts w:ascii="Arial" w:hAnsi="Arial" w:cs="Arial"/>
                <w:b/>
                <w:sz w:val="20"/>
                <w:szCs w:val="20"/>
                <w:lang w:val="en-US"/>
              </w:rPr>
              <w:t>-ben</w:t>
            </w:r>
          </w:p>
        </w:tc>
        <w:tc>
          <w:tcPr>
            <w:tcW w:w="4680" w:type="dxa"/>
            <w:tcBorders>
              <w:top w:val="single" w:sz="6" w:space="0" w:color="99CCFF"/>
              <w:left w:val="single" w:sz="6" w:space="0" w:color="99CCFF"/>
              <w:bottom w:val="single" w:sz="6" w:space="0" w:color="99CCFF"/>
            </w:tcBorders>
            <w:shd w:val="clear" w:color="auto" w:fill="auto"/>
          </w:tcPr>
          <w:p w:rsidR="00C92E70" w:rsidRPr="00C5536B" w:rsidRDefault="00C92E70" w:rsidP="00C92E70">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32"/>
                  <w:enabled/>
                  <w:calcOnExit w:val="0"/>
                  <w:textInput/>
                </w:ffData>
              </w:fldChar>
            </w:r>
            <w:bookmarkStart w:id="27" w:name="Text132"/>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27"/>
          </w:p>
        </w:tc>
      </w:tr>
      <w:tr w:rsidR="00E3785F" w:rsidRPr="00C5536B" w:rsidTr="00307729">
        <w:tc>
          <w:tcPr>
            <w:tcW w:w="4608" w:type="dxa"/>
            <w:gridSpan w:val="2"/>
            <w:tcBorders>
              <w:top w:val="single" w:sz="6" w:space="0" w:color="99CCFF"/>
              <w:bottom w:val="single" w:sz="6" w:space="0" w:color="99CCFF"/>
              <w:right w:val="single" w:sz="6" w:space="0" w:color="99CCFF"/>
            </w:tcBorders>
            <w:shd w:val="clear" w:color="auto" w:fill="CCECFF"/>
          </w:tcPr>
          <w:p w:rsidR="00E3785F" w:rsidRPr="00C5536B" w:rsidRDefault="00E3785F" w:rsidP="00E3785F">
            <w:pPr>
              <w:spacing w:before="120" w:after="120"/>
              <w:rPr>
                <w:sz w:val="22"/>
                <w:lang w:val="en-US"/>
              </w:rPr>
            </w:pPr>
            <w:r w:rsidRPr="00C5536B">
              <w:rPr>
                <w:rFonts w:ascii="Arial" w:hAnsi="Arial" w:cs="Arial"/>
                <w:b/>
                <w:sz w:val="20"/>
                <w:szCs w:val="20"/>
                <w:lang w:val="en-US"/>
              </w:rPr>
              <w:t>Number of transport units involved // Az érintett szállítóegységek száma</w:t>
            </w:r>
          </w:p>
        </w:tc>
        <w:tc>
          <w:tcPr>
            <w:tcW w:w="4680" w:type="dxa"/>
            <w:tcBorders>
              <w:top w:val="single" w:sz="6" w:space="0" w:color="99CCFF"/>
              <w:left w:val="single" w:sz="6" w:space="0" w:color="99CCFF"/>
              <w:bottom w:val="single" w:sz="6" w:space="0" w:color="99CCFF"/>
            </w:tcBorders>
            <w:shd w:val="clear" w:color="auto" w:fill="auto"/>
          </w:tcPr>
          <w:p w:rsidR="00E3785F" w:rsidRPr="00C5536B" w:rsidRDefault="00E3785F" w:rsidP="00E3785F">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33"/>
                  <w:enabled/>
                  <w:calcOnExit w:val="0"/>
                  <w:textInput/>
                </w:ffData>
              </w:fldChar>
            </w:r>
            <w:bookmarkStart w:id="28" w:name="Text133"/>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28"/>
          </w:p>
        </w:tc>
      </w:tr>
      <w:tr w:rsidR="00C92E70" w:rsidRPr="00C5536B" w:rsidTr="00307729">
        <w:tc>
          <w:tcPr>
            <w:tcW w:w="4608" w:type="dxa"/>
            <w:gridSpan w:val="2"/>
            <w:tcBorders>
              <w:top w:val="single" w:sz="6" w:space="0" w:color="99CCFF"/>
              <w:bottom w:val="single" w:sz="12" w:space="0" w:color="99CCFF"/>
              <w:right w:val="single" w:sz="6" w:space="0" w:color="99CCFF"/>
            </w:tcBorders>
            <w:shd w:val="clear" w:color="auto" w:fill="CCECFF"/>
          </w:tcPr>
          <w:p w:rsidR="00C92E70" w:rsidRPr="00C5536B" w:rsidRDefault="00E3785F" w:rsidP="00C92E70">
            <w:pPr>
              <w:spacing w:before="120" w:after="120"/>
              <w:rPr>
                <w:rFonts w:ascii="Arial" w:hAnsi="Arial" w:cs="Arial"/>
                <w:b/>
                <w:sz w:val="20"/>
                <w:szCs w:val="20"/>
                <w:lang w:val="en-US"/>
              </w:rPr>
            </w:pPr>
            <w:r w:rsidRPr="00C5536B">
              <w:rPr>
                <w:rFonts w:ascii="Arial" w:hAnsi="Arial" w:cs="Arial"/>
                <w:b/>
                <w:sz w:val="20"/>
                <w:szCs w:val="20"/>
                <w:lang w:val="en-US"/>
              </w:rPr>
              <w:t>Number of storage units involved // Az érintett tárolóegységek száma</w:t>
            </w:r>
          </w:p>
        </w:tc>
        <w:tc>
          <w:tcPr>
            <w:tcW w:w="4680" w:type="dxa"/>
            <w:tcBorders>
              <w:top w:val="single" w:sz="6" w:space="0" w:color="99CCFF"/>
              <w:left w:val="single" w:sz="6" w:space="0" w:color="99CCFF"/>
              <w:bottom w:val="single" w:sz="12" w:space="0" w:color="99CCFF"/>
            </w:tcBorders>
            <w:shd w:val="clear" w:color="auto" w:fill="auto"/>
          </w:tcPr>
          <w:p w:rsidR="00C92E70" w:rsidRPr="00C5536B" w:rsidRDefault="00C92E70" w:rsidP="00C92E70">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34"/>
                  <w:enabled/>
                  <w:calcOnExit w:val="0"/>
                  <w:textInput/>
                </w:ffData>
              </w:fldChar>
            </w:r>
            <w:bookmarkStart w:id="29" w:name="Text134"/>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29"/>
          </w:p>
        </w:tc>
      </w:tr>
    </w:tbl>
    <w:p w:rsidR="00E3785F" w:rsidRPr="00C5536B" w:rsidRDefault="00E3785F" w:rsidP="00E3785F">
      <w:pPr>
        <w:rPr>
          <w:rFonts w:ascii="Arial" w:hAnsi="Arial" w:cs="Arial"/>
          <w:sz w:val="20"/>
          <w:szCs w:val="20"/>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21"/>
        <w:gridCol w:w="3770"/>
        <w:gridCol w:w="1634"/>
        <w:gridCol w:w="3046"/>
      </w:tblGrid>
      <w:tr w:rsidR="00E3785F" w:rsidRPr="004413EC" w:rsidTr="00C5536B">
        <w:tc>
          <w:tcPr>
            <w:tcW w:w="9288" w:type="dxa"/>
            <w:gridSpan w:val="5"/>
            <w:tcBorders>
              <w:top w:val="single" w:sz="12" w:space="0" w:color="99CCFF"/>
              <w:bottom w:val="single" w:sz="6" w:space="0" w:color="99CCFF"/>
            </w:tcBorders>
            <w:shd w:val="clear" w:color="auto" w:fill="CCECFF"/>
          </w:tcPr>
          <w:p w:rsidR="00E3785F" w:rsidRPr="00C5536B" w:rsidRDefault="00E3785F" w:rsidP="00770072">
            <w:pPr>
              <w:spacing w:before="60" w:after="60"/>
              <w:rPr>
                <w:rFonts w:ascii="Arial" w:hAnsi="Arial" w:cs="Arial"/>
                <w:lang w:val="en-US"/>
              </w:rPr>
            </w:pPr>
            <w:r w:rsidRPr="00C5536B">
              <w:rPr>
                <w:rFonts w:ascii="Arial" w:hAnsi="Arial" w:cs="Arial"/>
                <w:b/>
                <w:sz w:val="20"/>
                <w:szCs w:val="20"/>
                <w:highlight w:val="yellow"/>
                <w:lang w:val="en-US"/>
              </w:rPr>
              <w:t xml:space="preserve">Necessary details according </w:t>
            </w:r>
            <w:r w:rsidRPr="00C5536B">
              <w:rPr>
                <w:rFonts w:ascii="Arial" w:hAnsi="Arial" w:cs="Arial"/>
                <w:b/>
                <w:sz w:val="20"/>
                <w:szCs w:val="20"/>
                <w:highlight w:val="yellow"/>
                <w:u w:val="single"/>
                <w:lang w:val="en-US"/>
              </w:rPr>
              <w:t>IFS Broker</w:t>
            </w:r>
            <w:r w:rsidRPr="00C5536B">
              <w:rPr>
                <w:rFonts w:ascii="Arial" w:hAnsi="Arial" w:cs="Arial"/>
                <w:b/>
                <w:sz w:val="20"/>
                <w:szCs w:val="20"/>
                <w:highlight w:val="yellow"/>
                <w:lang w:val="en-US"/>
              </w:rPr>
              <w:t xml:space="preserve"> certification // AZ </w:t>
            </w:r>
            <w:r w:rsidRPr="00C5536B">
              <w:rPr>
                <w:rFonts w:ascii="Arial" w:hAnsi="Arial" w:cs="Arial"/>
                <w:b/>
                <w:sz w:val="20"/>
                <w:szCs w:val="20"/>
                <w:highlight w:val="yellow"/>
                <w:u w:val="single"/>
                <w:lang w:val="en-US"/>
              </w:rPr>
              <w:t>IFS Broker</w:t>
            </w:r>
            <w:r w:rsidRPr="00C5536B">
              <w:rPr>
                <w:rFonts w:ascii="Arial" w:hAnsi="Arial" w:cs="Arial"/>
                <w:b/>
                <w:sz w:val="20"/>
                <w:szCs w:val="20"/>
                <w:highlight w:val="yellow"/>
                <w:lang w:val="en-US"/>
              </w:rPr>
              <w:t xml:space="preserve"> tanúsítás szerint</w:t>
            </w:r>
            <w:r w:rsidRPr="00C5536B">
              <w:rPr>
                <w:rFonts w:ascii="Arial" w:hAnsi="Arial" w:cs="Arial"/>
                <w:b/>
                <w:sz w:val="20"/>
                <w:szCs w:val="20"/>
                <w:lang w:val="en-US"/>
              </w:rPr>
              <w:t xml:space="preserve"> </w:t>
            </w:r>
          </w:p>
        </w:tc>
      </w:tr>
      <w:tr w:rsidR="00E3785F" w:rsidRPr="004413EC" w:rsidTr="00C5536B">
        <w:tblPrEx>
          <w:tblBorders>
            <w:insideH w:val="single" w:sz="12" w:space="0" w:color="99CCFF"/>
          </w:tblBorders>
        </w:tblPrEx>
        <w:tc>
          <w:tcPr>
            <w:tcW w:w="9288" w:type="dxa"/>
            <w:gridSpan w:val="5"/>
            <w:tcBorders>
              <w:top w:val="single" w:sz="12" w:space="0" w:color="99CCFF"/>
              <w:bottom w:val="single" w:sz="6" w:space="0" w:color="99CCFF"/>
            </w:tcBorders>
            <w:shd w:val="clear" w:color="auto" w:fill="CCECFF"/>
            <w:vAlign w:val="center"/>
          </w:tcPr>
          <w:p w:rsidR="00E3785F" w:rsidRPr="00C5536B" w:rsidRDefault="00E3785F" w:rsidP="0019353B">
            <w:pPr>
              <w:spacing w:before="40" w:after="40"/>
              <w:rPr>
                <w:rFonts w:ascii="Arial" w:hAnsi="Arial" w:cs="Arial"/>
                <w:b/>
                <w:sz w:val="20"/>
                <w:szCs w:val="20"/>
                <w:lang w:val="en-US"/>
              </w:rPr>
            </w:pPr>
            <w:r w:rsidRPr="00C5536B">
              <w:rPr>
                <w:rFonts w:ascii="Arial" w:hAnsi="Arial" w:cs="Arial"/>
                <w:b/>
                <w:sz w:val="20"/>
                <w:szCs w:val="20"/>
                <w:highlight w:val="yellow"/>
                <w:lang w:val="en-US"/>
              </w:rPr>
              <w:t>Product scopes</w:t>
            </w:r>
            <w:r w:rsidRPr="00C5536B">
              <w:rPr>
                <w:rFonts w:ascii="Arial" w:hAnsi="Arial" w:cs="Arial"/>
                <w:b/>
                <w:sz w:val="20"/>
                <w:szCs w:val="20"/>
                <w:lang w:val="en-US"/>
              </w:rPr>
              <w:t xml:space="preserve"> // Termék</w:t>
            </w:r>
            <w:r w:rsidR="0019353B" w:rsidRPr="00C5536B">
              <w:rPr>
                <w:rFonts w:ascii="Arial" w:hAnsi="Arial" w:cs="Arial"/>
                <w:b/>
                <w:sz w:val="20"/>
                <w:szCs w:val="20"/>
                <w:lang w:val="en-US"/>
              </w:rPr>
              <w:t xml:space="preserve">körök </w:t>
            </w:r>
            <w:r w:rsidRPr="00C5536B">
              <w:rPr>
                <w:rFonts w:ascii="Arial" w:hAnsi="Arial" w:cs="Arial"/>
                <w:b/>
                <w:i/>
                <w:sz w:val="12"/>
                <w:szCs w:val="20"/>
                <w:lang w:val="en-US"/>
              </w:rPr>
              <w:t xml:space="preserve">(see PRODUCT EXAMPLES CHART on </w:t>
            </w:r>
            <w:hyperlink r:id="rId15" w:history="1">
              <w:r w:rsidRPr="00C5536B">
                <w:rPr>
                  <w:rStyle w:val="Hyperlink"/>
                  <w:rFonts w:ascii="Arial" w:hAnsi="Arial" w:cs="Arial"/>
                  <w:b/>
                  <w:i/>
                  <w:sz w:val="12"/>
                  <w:szCs w:val="20"/>
                  <w:lang w:val="en-US"/>
                </w:rPr>
                <w:t>www.ifs-certification.com</w:t>
              </w:r>
            </w:hyperlink>
            <w:r w:rsidRPr="00C5536B">
              <w:rPr>
                <w:rFonts w:ascii="Arial" w:hAnsi="Arial" w:cs="Arial"/>
                <w:b/>
                <w:i/>
                <w:sz w:val="12"/>
                <w:szCs w:val="20"/>
                <w:lang w:val="en-US"/>
              </w:rPr>
              <w:t xml:space="preserve">) // (Lásd a TERMÉK PÉLDÁK táblázatot a </w:t>
            </w:r>
            <w:hyperlink r:id="rId16" w:history="1">
              <w:r w:rsidRPr="00C5536B">
                <w:rPr>
                  <w:rStyle w:val="Hyperlink"/>
                  <w:rFonts w:ascii="Arial" w:hAnsi="Arial" w:cs="Arial"/>
                  <w:b/>
                  <w:i/>
                  <w:sz w:val="12"/>
                  <w:szCs w:val="20"/>
                  <w:lang w:val="en-US"/>
                </w:rPr>
                <w:t>www.ifs-certification.com</w:t>
              </w:r>
            </w:hyperlink>
            <w:r w:rsidRPr="00C5536B">
              <w:rPr>
                <w:rFonts w:ascii="Arial" w:hAnsi="Arial" w:cs="Arial"/>
                <w:b/>
                <w:i/>
                <w:sz w:val="12"/>
                <w:szCs w:val="20"/>
                <w:lang w:val="en-US"/>
              </w:rPr>
              <w:t xml:space="preserve"> oldalon)</w:t>
            </w:r>
          </w:p>
        </w:tc>
      </w:tr>
      <w:tr w:rsidR="00E3785F" w:rsidRPr="004413EC"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sz w:val="18"/>
                <w:szCs w:val="20"/>
                <w:lang w:val="en-US"/>
              </w:rPr>
            </w:pPr>
            <w:r w:rsidRPr="00C5536B">
              <w:rPr>
                <w:rFonts w:ascii="Arial" w:hAnsi="Arial" w:cs="Arial"/>
                <w:sz w:val="18"/>
                <w:szCs w:val="20"/>
                <w:lang w:val="en-US"/>
              </w:rPr>
              <w:t>1 Red and white meat, poultry and meat products // Vörös és fehér hús, baromfi és húskészítmények</w:t>
            </w:r>
          </w:p>
        </w:tc>
      </w:tr>
      <w:tr w:rsidR="00E3785F" w:rsidRPr="004413EC"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sz w:val="18"/>
                <w:szCs w:val="20"/>
                <w:lang w:val="en-US"/>
              </w:rPr>
            </w:pPr>
            <w:r w:rsidRPr="00C5536B">
              <w:rPr>
                <w:rFonts w:ascii="Arial" w:hAnsi="Arial" w:cs="Arial"/>
                <w:sz w:val="18"/>
                <w:szCs w:val="20"/>
                <w:lang w:val="en-US"/>
              </w:rPr>
              <w:t>2 Fish and fish products // Hal és haltermékek</w:t>
            </w:r>
          </w:p>
        </w:tc>
      </w:tr>
      <w:tr w:rsidR="00E3785F" w:rsidRPr="004413EC"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i/>
                <w:sz w:val="18"/>
                <w:szCs w:val="20"/>
                <w:lang w:val="en-US"/>
              </w:rPr>
            </w:pPr>
            <w:r w:rsidRPr="00C5536B">
              <w:rPr>
                <w:rFonts w:ascii="Arial" w:hAnsi="Arial" w:cs="Arial"/>
                <w:sz w:val="18"/>
                <w:szCs w:val="20"/>
                <w:lang w:val="en-US"/>
              </w:rPr>
              <w:t>3 Egg and egg products // Tojás és tojástermékek</w:t>
            </w:r>
          </w:p>
        </w:tc>
      </w:tr>
      <w:tr w:rsidR="00E3785F" w:rsidRPr="00C5536B"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sz w:val="18"/>
                <w:szCs w:val="20"/>
                <w:lang w:val="en-US"/>
              </w:rPr>
            </w:pPr>
            <w:r w:rsidRPr="00C5536B">
              <w:rPr>
                <w:rFonts w:ascii="Arial" w:hAnsi="Arial" w:cs="Arial"/>
                <w:sz w:val="18"/>
                <w:szCs w:val="20"/>
                <w:lang w:val="en-US"/>
              </w:rPr>
              <w:t>4 Dairy products // Tejtermékek</w:t>
            </w:r>
          </w:p>
        </w:tc>
      </w:tr>
      <w:tr w:rsidR="00E3785F" w:rsidRPr="004413EC"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sz w:val="18"/>
                <w:szCs w:val="20"/>
                <w:lang w:val="en-US"/>
              </w:rPr>
            </w:pPr>
            <w:r w:rsidRPr="00C5536B">
              <w:rPr>
                <w:rFonts w:ascii="Arial" w:hAnsi="Arial" w:cs="Arial"/>
                <w:sz w:val="18"/>
                <w:szCs w:val="20"/>
                <w:lang w:val="en-US"/>
              </w:rPr>
              <w:t>5 Fruit and vegetables // Gyümölcs és zöldség</w:t>
            </w:r>
          </w:p>
        </w:tc>
      </w:tr>
      <w:tr w:rsidR="00E3785F" w:rsidRPr="004413EC"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sz w:val="18"/>
                <w:szCs w:val="20"/>
                <w:lang w:val="en-US"/>
              </w:rPr>
            </w:pPr>
            <w:r w:rsidRPr="00C5536B">
              <w:rPr>
                <w:rFonts w:ascii="Arial" w:hAnsi="Arial" w:cs="Arial"/>
                <w:sz w:val="18"/>
                <w:szCs w:val="20"/>
                <w:lang w:val="en-US"/>
              </w:rPr>
              <w:t>6 Grain products, cereals, industrial bakery and pastry, confectionary, snacks // Gabonatermékek, gabonafélék, ipari pékáruk és cukrászsütemények, snackek</w:t>
            </w:r>
          </w:p>
        </w:tc>
      </w:tr>
      <w:tr w:rsidR="00E3785F" w:rsidRPr="00C5536B"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sz w:val="18"/>
                <w:szCs w:val="20"/>
                <w:lang w:val="en-US"/>
              </w:rPr>
            </w:pPr>
            <w:r w:rsidRPr="00C5536B">
              <w:rPr>
                <w:rFonts w:ascii="Arial" w:hAnsi="Arial" w:cs="Arial"/>
                <w:sz w:val="18"/>
                <w:szCs w:val="20"/>
                <w:lang w:val="en-US"/>
              </w:rPr>
              <w:t>7 Combined products // Kombinált termékek</w:t>
            </w:r>
          </w:p>
        </w:tc>
      </w:tr>
      <w:tr w:rsidR="00E3785F" w:rsidRPr="00C5536B"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sz w:val="18"/>
                <w:szCs w:val="20"/>
                <w:lang w:val="en-US"/>
              </w:rPr>
            </w:pPr>
            <w:r w:rsidRPr="00C5536B">
              <w:rPr>
                <w:rFonts w:ascii="Arial" w:hAnsi="Arial" w:cs="Arial"/>
                <w:sz w:val="18"/>
                <w:szCs w:val="20"/>
                <w:lang w:val="en-US"/>
              </w:rPr>
              <w:t>8 Beverages // Italok</w:t>
            </w:r>
          </w:p>
        </w:tc>
      </w:tr>
      <w:tr w:rsidR="00E3785F" w:rsidRPr="004413EC"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sz w:val="18"/>
                <w:szCs w:val="20"/>
                <w:lang w:val="en-US"/>
              </w:rPr>
            </w:pPr>
            <w:r w:rsidRPr="00C5536B">
              <w:rPr>
                <w:rFonts w:ascii="Arial" w:hAnsi="Arial" w:cs="Arial"/>
                <w:sz w:val="18"/>
                <w:szCs w:val="20"/>
                <w:lang w:val="en-US"/>
              </w:rPr>
              <w:t>9 Oils and fats // Olajok és zsírok</w:t>
            </w:r>
          </w:p>
        </w:tc>
      </w:tr>
      <w:tr w:rsidR="00E3785F" w:rsidRPr="004413EC" w:rsidTr="00C5536B">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b/>
                <w:sz w:val="18"/>
                <w:szCs w:val="20"/>
                <w:lang w:val="en-US"/>
              </w:rPr>
            </w:pPr>
            <w:r w:rsidRPr="00C5536B">
              <w:rPr>
                <w:rFonts w:ascii="Arial" w:hAnsi="Arial" w:cs="Arial"/>
                <w:sz w:val="18"/>
                <w:szCs w:val="20"/>
                <w:lang w:val="en-US"/>
              </w:rPr>
              <w:t>10 Dry goods, other ingredients and supplements // Száraz áruk, egyéb összetevők és kiegészítők</w:t>
            </w:r>
          </w:p>
        </w:tc>
      </w:tr>
      <w:tr w:rsidR="00E3785F" w:rsidRPr="00C5536B" w:rsidTr="00C5536B">
        <w:tblPrEx>
          <w:tblBorders>
            <w:insideH w:val="single" w:sz="12" w:space="0" w:color="99CCFF"/>
          </w:tblBorders>
        </w:tblPrEx>
        <w:trPr>
          <w:trHeight w:val="177"/>
        </w:trPr>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top w:val="single" w:sz="12" w:space="0" w:color="99CCFF"/>
              <w:left w:val="single" w:sz="6" w:space="0" w:color="99CCFF"/>
              <w:bottom w:val="single" w:sz="6" w:space="0" w:color="99CCFF"/>
            </w:tcBorders>
            <w:shd w:val="clear" w:color="auto" w:fill="FFFFFF"/>
            <w:vAlign w:val="center"/>
          </w:tcPr>
          <w:p w:rsidR="00E3785F" w:rsidRPr="00C5536B" w:rsidRDefault="0019353B" w:rsidP="00770072">
            <w:pPr>
              <w:spacing w:before="40" w:after="40"/>
              <w:rPr>
                <w:rFonts w:ascii="Arial" w:hAnsi="Arial" w:cs="Arial"/>
                <w:b/>
                <w:sz w:val="18"/>
                <w:szCs w:val="20"/>
                <w:lang w:val="en-US"/>
              </w:rPr>
            </w:pPr>
            <w:r w:rsidRPr="00C5536B">
              <w:rPr>
                <w:rFonts w:ascii="Arial" w:hAnsi="Arial" w:cs="Arial"/>
                <w:sz w:val="18"/>
                <w:szCs w:val="20"/>
                <w:lang w:val="en-US"/>
              </w:rPr>
              <w:t>11 Pet food // Kisállat</w:t>
            </w:r>
            <w:r w:rsidR="00E3785F" w:rsidRPr="00C5536B">
              <w:rPr>
                <w:rFonts w:ascii="Arial" w:hAnsi="Arial" w:cs="Arial"/>
                <w:sz w:val="18"/>
                <w:szCs w:val="20"/>
                <w:lang w:val="en-US"/>
              </w:rPr>
              <w:t>eledel</w:t>
            </w:r>
          </w:p>
        </w:tc>
      </w:tr>
      <w:tr w:rsidR="00E3785F" w:rsidRPr="00C5536B" w:rsidTr="00C5536B">
        <w:tc>
          <w:tcPr>
            <w:tcW w:w="4608" w:type="dxa"/>
            <w:gridSpan w:val="3"/>
            <w:tcBorders>
              <w:top w:val="single" w:sz="6" w:space="0" w:color="99CCFF"/>
              <w:bottom w:val="single" w:sz="6" w:space="0" w:color="99CCFF"/>
              <w:right w:val="single" w:sz="6" w:space="0" w:color="99CCFF"/>
            </w:tcBorders>
            <w:shd w:val="clear" w:color="auto" w:fill="CCECFF"/>
          </w:tcPr>
          <w:p w:rsidR="00E3785F" w:rsidRPr="00C5536B" w:rsidRDefault="00E3785F" w:rsidP="00813147">
            <w:pPr>
              <w:spacing w:before="120" w:after="120"/>
              <w:rPr>
                <w:rFonts w:ascii="Arial" w:hAnsi="Arial" w:cs="Arial"/>
                <w:b/>
                <w:sz w:val="20"/>
                <w:szCs w:val="20"/>
                <w:lang w:val="en-US"/>
              </w:rPr>
            </w:pPr>
            <w:r w:rsidRPr="00C5536B">
              <w:rPr>
                <w:rFonts w:ascii="Arial" w:hAnsi="Arial" w:cs="Arial"/>
                <w:b/>
                <w:sz w:val="20"/>
                <w:szCs w:val="20"/>
                <w:lang w:val="en-US"/>
              </w:rPr>
              <w:t>Size of the premises in m</w:t>
            </w:r>
            <w:r w:rsidRPr="00C5536B">
              <w:rPr>
                <w:rFonts w:ascii="Arial" w:hAnsi="Arial" w:cs="Arial"/>
                <w:b/>
                <w:sz w:val="20"/>
                <w:szCs w:val="20"/>
                <w:vertAlign w:val="superscript"/>
                <w:lang w:val="en-US"/>
              </w:rPr>
              <w:t xml:space="preserve">2 </w:t>
            </w:r>
            <w:r w:rsidR="00813147" w:rsidRPr="00C5536B">
              <w:rPr>
                <w:rFonts w:ascii="Arial" w:hAnsi="Arial" w:cs="Arial"/>
                <w:b/>
                <w:sz w:val="20"/>
                <w:szCs w:val="20"/>
                <w:vertAlign w:val="superscript"/>
                <w:lang w:val="en-US"/>
              </w:rPr>
              <w:t xml:space="preserve"> </w:t>
            </w:r>
            <w:r w:rsidR="00813147" w:rsidRPr="00C5536B">
              <w:rPr>
                <w:rFonts w:ascii="Arial" w:hAnsi="Arial" w:cs="Arial"/>
                <w:b/>
                <w:sz w:val="20"/>
                <w:szCs w:val="20"/>
                <w:lang w:val="en-US"/>
              </w:rPr>
              <w:t xml:space="preserve">// A </w:t>
            </w:r>
            <w:r w:rsidRPr="00C5536B">
              <w:rPr>
                <w:rFonts w:ascii="Arial" w:hAnsi="Arial" w:cs="Arial"/>
                <w:b/>
                <w:sz w:val="20"/>
                <w:szCs w:val="20"/>
                <w:lang w:val="en-US"/>
              </w:rPr>
              <w:t>helyiség</w:t>
            </w:r>
            <w:r w:rsidR="0019353B" w:rsidRPr="00C5536B">
              <w:rPr>
                <w:rFonts w:ascii="Arial" w:hAnsi="Arial" w:cs="Arial"/>
                <w:b/>
                <w:sz w:val="20"/>
                <w:szCs w:val="20"/>
                <w:lang w:val="en-US"/>
              </w:rPr>
              <w:t>ek</w:t>
            </w:r>
            <w:r w:rsidRPr="00C5536B">
              <w:rPr>
                <w:rFonts w:ascii="Arial" w:hAnsi="Arial" w:cs="Arial"/>
                <w:b/>
                <w:sz w:val="20"/>
                <w:szCs w:val="20"/>
                <w:lang w:val="en-US"/>
              </w:rPr>
              <w:t xml:space="preserve"> mérete </w:t>
            </w:r>
            <w:r w:rsidR="00813147" w:rsidRPr="00C5536B">
              <w:rPr>
                <w:rFonts w:ascii="Arial" w:hAnsi="Arial" w:cs="Arial"/>
                <w:b/>
                <w:sz w:val="20"/>
                <w:szCs w:val="20"/>
                <w:lang w:val="en-US"/>
              </w:rPr>
              <w:t>m</w:t>
            </w:r>
            <w:r w:rsidR="00813147" w:rsidRPr="00C5536B">
              <w:rPr>
                <w:rFonts w:ascii="Arial" w:hAnsi="Arial" w:cs="Arial"/>
                <w:b/>
                <w:sz w:val="20"/>
                <w:szCs w:val="20"/>
                <w:vertAlign w:val="superscript"/>
                <w:lang w:val="en-US"/>
              </w:rPr>
              <w:t>2</w:t>
            </w:r>
            <w:r w:rsidRPr="00C5536B">
              <w:rPr>
                <w:rFonts w:ascii="Arial" w:hAnsi="Arial" w:cs="Arial"/>
                <w:b/>
                <w:sz w:val="20"/>
                <w:szCs w:val="20"/>
                <w:lang w:val="en-US"/>
              </w:rPr>
              <w:t>-ben</w:t>
            </w:r>
          </w:p>
        </w:tc>
        <w:tc>
          <w:tcPr>
            <w:tcW w:w="4680" w:type="dxa"/>
            <w:gridSpan w:val="2"/>
            <w:tcBorders>
              <w:top w:val="single" w:sz="6" w:space="0" w:color="99CCFF"/>
              <w:left w:val="single" w:sz="6" w:space="0" w:color="99CCFF"/>
              <w:bottom w:val="single" w:sz="6" w:space="0" w:color="99CCFF"/>
            </w:tcBorders>
            <w:shd w:val="clear" w:color="auto" w:fill="auto"/>
          </w:tcPr>
          <w:p w:rsidR="00E3785F" w:rsidRPr="00C5536B" w:rsidRDefault="00E3785F" w:rsidP="00770072">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32"/>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r w:rsidR="007B5F1E" w:rsidRPr="004413EC" w:rsidTr="00C5536B">
        <w:tc>
          <w:tcPr>
            <w:tcW w:w="9288" w:type="dxa"/>
            <w:gridSpan w:val="5"/>
            <w:tcBorders>
              <w:top w:val="single" w:sz="6" w:space="0" w:color="99CCFF"/>
              <w:bottom w:val="single" w:sz="6" w:space="0" w:color="99CCFF"/>
            </w:tcBorders>
            <w:shd w:val="clear" w:color="auto" w:fill="CCECFF"/>
          </w:tcPr>
          <w:p w:rsidR="007B5F1E" w:rsidRPr="00C5536B" w:rsidRDefault="007B5F1E" w:rsidP="006A2B85">
            <w:pPr>
              <w:spacing w:before="40" w:after="40"/>
              <w:rPr>
                <w:rFonts w:ascii="Arial" w:hAnsi="Arial" w:cs="Arial"/>
                <w:b/>
                <w:sz w:val="20"/>
                <w:szCs w:val="20"/>
                <w:lang w:val="en-US"/>
              </w:rPr>
            </w:pPr>
            <w:r w:rsidRPr="00C5536B">
              <w:rPr>
                <w:rFonts w:ascii="Arial" w:hAnsi="Arial" w:cs="Arial"/>
                <w:b/>
                <w:sz w:val="20"/>
                <w:szCs w:val="20"/>
                <w:lang w:val="en-US"/>
              </w:rPr>
              <w:t>Type of Broker services // A brókerszolgáltatások típusa</w:t>
            </w:r>
          </w:p>
        </w:tc>
      </w:tr>
      <w:tr w:rsidR="007B5F1E" w:rsidRPr="00C5536B" w:rsidTr="00C5536B">
        <w:tblPrEx>
          <w:tblBorders>
            <w:insideH w:val="single" w:sz="12" w:space="0" w:color="99CCFF"/>
          </w:tblBorders>
        </w:tblPrEx>
        <w:tc>
          <w:tcPr>
            <w:tcW w:w="838" w:type="dxa"/>
            <w:gridSpan w:val="2"/>
            <w:tcBorders>
              <w:bottom w:val="single" w:sz="6" w:space="0" w:color="99CCFF"/>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12" w:space="0" w:color="99CCFF"/>
            </w:tcBorders>
            <w:shd w:val="clear" w:color="auto" w:fill="FFFFFF"/>
            <w:vAlign w:val="center"/>
          </w:tcPr>
          <w:p w:rsidR="007B5F1E" w:rsidRPr="00C5536B" w:rsidRDefault="007B5F1E" w:rsidP="006A2B85">
            <w:pPr>
              <w:autoSpaceDE w:val="0"/>
              <w:autoSpaceDN w:val="0"/>
              <w:adjustRightInd w:val="0"/>
              <w:rPr>
                <w:rFonts w:ascii="Arial" w:hAnsi="Arial" w:cs="Arial"/>
                <w:sz w:val="18"/>
                <w:szCs w:val="20"/>
                <w:lang w:val="en-US"/>
              </w:rPr>
            </w:pPr>
            <w:r w:rsidRPr="00C5536B">
              <w:rPr>
                <w:rFonts w:ascii="Arial" w:hAnsi="Arial" w:cs="Arial"/>
                <w:sz w:val="18"/>
                <w:szCs w:val="20"/>
                <w:lang w:val="en-US"/>
              </w:rPr>
              <w:t>Supplier selection // Beszállító kiválasztása</w:t>
            </w:r>
          </w:p>
        </w:tc>
      </w:tr>
      <w:tr w:rsidR="007B5F1E" w:rsidRPr="004413EC" w:rsidTr="00C5536B">
        <w:tblPrEx>
          <w:tblBorders>
            <w:insideH w:val="single" w:sz="12" w:space="0" w:color="99CCFF"/>
          </w:tblBorders>
        </w:tblPrEx>
        <w:tc>
          <w:tcPr>
            <w:tcW w:w="838" w:type="dxa"/>
            <w:gridSpan w:val="2"/>
            <w:tcBorders>
              <w:bottom w:val="single" w:sz="6" w:space="0" w:color="99CCFF"/>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6" w:space="0" w:color="99CCFF"/>
            </w:tcBorders>
            <w:shd w:val="clear" w:color="auto" w:fill="FFFFFF"/>
            <w:vAlign w:val="center"/>
          </w:tcPr>
          <w:p w:rsidR="007B5F1E" w:rsidRPr="00C5536B" w:rsidRDefault="007B5F1E" w:rsidP="006A2B85">
            <w:pPr>
              <w:autoSpaceDE w:val="0"/>
              <w:autoSpaceDN w:val="0"/>
              <w:adjustRightInd w:val="0"/>
              <w:rPr>
                <w:rFonts w:ascii="Arial" w:hAnsi="Arial" w:cs="Arial"/>
                <w:sz w:val="18"/>
                <w:szCs w:val="20"/>
                <w:lang w:val="en-US"/>
              </w:rPr>
            </w:pPr>
            <w:r w:rsidRPr="00C5536B">
              <w:rPr>
                <w:rFonts w:ascii="Arial" w:hAnsi="Arial" w:cs="Arial"/>
                <w:sz w:val="18"/>
                <w:szCs w:val="20"/>
                <w:lang w:val="en-US"/>
              </w:rPr>
              <w:t>Product development (own (Broker), brands or customer branded products // Termékfejlesztés (saját (Broker), márkák vagy ügyfélmárkás termékek)</w:t>
            </w:r>
          </w:p>
        </w:tc>
      </w:tr>
      <w:tr w:rsidR="007B5F1E" w:rsidRPr="004413EC" w:rsidTr="00C5536B">
        <w:tblPrEx>
          <w:tblBorders>
            <w:insideH w:val="single" w:sz="12" w:space="0" w:color="99CCFF"/>
          </w:tblBorders>
        </w:tblPrEx>
        <w:tc>
          <w:tcPr>
            <w:tcW w:w="838" w:type="dxa"/>
            <w:gridSpan w:val="2"/>
            <w:tcBorders>
              <w:bottom w:val="single" w:sz="6" w:space="0" w:color="99CCFF"/>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6" w:space="0" w:color="99CCFF"/>
            </w:tcBorders>
            <w:shd w:val="clear" w:color="auto" w:fill="FFFFFF"/>
            <w:vAlign w:val="center"/>
          </w:tcPr>
          <w:p w:rsidR="007B5F1E" w:rsidRPr="00C5536B" w:rsidRDefault="007B5F1E" w:rsidP="006A2B85">
            <w:pPr>
              <w:autoSpaceDE w:val="0"/>
              <w:autoSpaceDN w:val="0"/>
              <w:adjustRightInd w:val="0"/>
              <w:rPr>
                <w:rFonts w:ascii="Arial" w:hAnsi="Arial" w:cs="Arial"/>
                <w:sz w:val="18"/>
                <w:szCs w:val="20"/>
                <w:lang w:val="en-US"/>
              </w:rPr>
            </w:pPr>
            <w:r w:rsidRPr="00C5536B">
              <w:rPr>
                <w:rFonts w:ascii="Arial" w:hAnsi="Arial" w:cs="Arial"/>
                <w:sz w:val="18"/>
                <w:szCs w:val="20"/>
                <w:lang w:val="en-US"/>
              </w:rPr>
              <w:t>Organization of logistics activities // Logisztikai tevékenységek szervezése</w:t>
            </w:r>
          </w:p>
        </w:tc>
      </w:tr>
      <w:tr w:rsidR="007B5F1E" w:rsidRPr="004413EC" w:rsidTr="00C5536B">
        <w:tblPrEx>
          <w:tblBorders>
            <w:insideH w:val="single" w:sz="12" w:space="0" w:color="99CCFF"/>
          </w:tblBorders>
        </w:tblPrEx>
        <w:tc>
          <w:tcPr>
            <w:tcW w:w="838" w:type="dxa"/>
            <w:gridSpan w:val="2"/>
            <w:vMerge w:val="restart"/>
            <w:tcBorders>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12" w:space="0" w:color="99CCFF"/>
            </w:tcBorders>
            <w:shd w:val="clear" w:color="auto" w:fill="FFFFFF"/>
            <w:vAlign w:val="center"/>
          </w:tcPr>
          <w:p w:rsidR="007B5F1E" w:rsidRPr="00C5536B" w:rsidRDefault="007B5F1E" w:rsidP="006A2B85">
            <w:pPr>
              <w:spacing w:before="40" w:after="40"/>
              <w:rPr>
                <w:rFonts w:ascii="Arial" w:hAnsi="Arial" w:cs="Arial"/>
                <w:sz w:val="18"/>
                <w:szCs w:val="20"/>
                <w:lang w:val="en-US"/>
              </w:rPr>
            </w:pPr>
            <w:r w:rsidRPr="00C5536B">
              <w:rPr>
                <w:rFonts w:ascii="Arial" w:hAnsi="Arial" w:cs="Arial"/>
                <w:sz w:val="18"/>
                <w:szCs w:val="20"/>
                <w:lang w:val="en-US"/>
              </w:rPr>
              <w:t>Others (please describe) // Egyéb (kérjük, írja le)</w:t>
            </w:r>
          </w:p>
        </w:tc>
      </w:tr>
      <w:tr w:rsidR="007B5F1E" w:rsidRPr="00C5536B" w:rsidTr="00C5536B">
        <w:tblPrEx>
          <w:tblBorders>
            <w:insideH w:val="single" w:sz="12" w:space="0" w:color="99CCFF"/>
          </w:tblBorders>
        </w:tblPrEx>
        <w:tc>
          <w:tcPr>
            <w:tcW w:w="838" w:type="dxa"/>
            <w:gridSpan w:val="2"/>
            <w:vMerge/>
            <w:tcBorders>
              <w:bottom w:val="single" w:sz="6" w:space="0" w:color="99CCFF"/>
              <w:right w:val="single" w:sz="6" w:space="0" w:color="99CCFF"/>
            </w:tcBorders>
            <w:shd w:val="clear" w:color="auto" w:fill="CCECFF"/>
            <w:vAlign w:val="center"/>
          </w:tcPr>
          <w:p w:rsidR="007B5F1E" w:rsidRPr="00C5536B" w:rsidRDefault="007B5F1E" w:rsidP="006A2B85">
            <w:pPr>
              <w:spacing w:before="40" w:after="40"/>
              <w:rPr>
                <w:rFonts w:ascii="Arial" w:hAnsi="Arial" w:cs="Arial"/>
                <w:b/>
                <w:sz w:val="16"/>
                <w:szCs w:val="16"/>
                <w:lang w:val="en-US"/>
              </w:rPr>
            </w:pPr>
          </w:p>
        </w:tc>
        <w:tc>
          <w:tcPr>
            <w:tcW w:w="8450" w:type="dxa"/>
            <w:gridSpan w:val="3"/>
            <w:tcBorders>
              <w:left w:val="single" w:sz="6" w:space="0" w:color="99CCFF"/>
              <w:bottom w:val="single" w:sz="6" w:space="0" w:color="99CCFF"/>
            </w:tcBorders>
            <w:shd w:val="clear" w:color="auto" w:fill="FFFFFF"/>
          </w:tcPr>
          <w:p w:rsidR="007B5F1E" w:rsidRPr="00C5536B" w:rsidRDefault="007B5F1E" w:rsidP="006A2B85">
            <w:pPr>
              <w:pStyle w:val="Body11ptAS0"/>
              <w:rPr>
                <w:rFonts w:cs="Arial"/>
                <w:sz w:val="18"/>
                <w:szCs w:val="18"/>
                <w:lang w:val="en-US"/>
              </w:rPr>
            </w:pPr>
            <w:r w:rsidRPr="00C5536B">
              <w:rPr>
                <w:rFonts w:cs="Arial"/>
                <w:sz w:val="18"/>
                <w:szCs w:val="18"/>
                <w:lang w:val="en-US"/>
              </w:rPr>
              <w:fldChar w:fldCharType="begin">
                <w:ffData>
                  <w:name w:val="Text63"/>
                  <w:enabled/>
                  <w:calcOnExit w:val="0"/>
                  <w:textInput/>
                </w:ffData>
              </w:fldChar>
            </w:r>
            <w:r w:rsidRPr="00C5536B">
              <w:rPr>
                <w:rFonts w:cs="Arial"/>
                <w:sz w:val="18"/>
                <w:szCs w:val="18"/>
                <w:lang w:val="en-US"/>
              </w:rPr>
              <w:instrText xml:space="preserve"> FORMTEXT </w:instrText>
            </w:r>
            <w:r w:rsidRPr="00C5536B">
              <w:rPr>
                <w:rFonts w:cs="Arial"/>
                <w:sz w:val="18"/>
                <w:szCs w:val="18"/>
                <w:lang w:val="en-US"/>
              </w:rPr>
            </w:r>
            <w:r w:rsidRPr="00C5536B">
              <w:rPr>
                <w:rFonts w:cs="Arial"/>
                <w:sz w:val="18"/>
                <w:szCs w:val="18"/>
                <w:lang w:val="en-US"/>
              </w:rPr>
              <w:fldChar w:fldCharType="separate"/>
            </w:r>
            <w:r w:rsidRPr="00C5536B">
              <w:rPr>
                <w:rFonts w:cs="Arial"/>
                <w:noProof/>
                <w:sz w:val="18"/>
                <w:szCs w:val="18"/>
                <w:lang w:val="en-US"/>
              </w:rPr>
              <w:t> </w:t>
            </w:r>
            <w:r w:rsidRPr="00C5536B">
              <w:rPr>
                <w:rFonts w:cs="Arial"/>
                <w:noProof/>
                <w:sz w:val="18"/>
                <w:szCs w:val="18"/>
                <w:lang w:val="en-US"/>
              </w:rPr>
              <w:t> </w:t>
            </w:r>
            <w:r w:rsidRPr="00C5536B">
              <w:rPr>
                <w:rFonts w:cs="Arial"/>
                <w:noProof/>
                <w:sz w:val="18"/>
                <w:szCs w:val="18"/>
                <w:lang w:val="en-US"/>
              </w:rPr>
              <w:t> </w:t>
            </w:r>
            <w:r w:rsidRPr="00C5536B">
              <w:rPr>
                <w:rFonts w:cs="Arial"/>
                <w:noProof/>
                <w:sz w:val="18"/>
                <w:szCs w:val="18"/>
                <w:lang w:val="en-US"/>
              </w:rPr>
              <w:t> </w:t>
            </w:r>
            <w:r w:rsidRPr="00C5536B">
              <w:rPr>
                <w:rFonts w:cs="Arial"/>
                <w:noProof/>
                <w:sz w:val="18"/>
                <w:szCs w:val="18"/>
                <w:lang w:val="en-US"/>
              </w:rPr>
              <w:t> </w:t>
            </w:r>
            <w:r w:rsidRPr="00C5536B">
              <w:rPr>
                <w:rFonts w:cs="Arial"/>
                <w:sz w:val="18"/>
                <w:szCs w:val="18"/>
                <w:lang w:val="en-US"/>
              </w:rPr>
              <w:fldChar w:fldCharType="end"/>
            </w:r>
          </w:p>
        </w:tc>
      </w:tr>
      <w:tr w:rsidR="007B5F1E" w:rsidRPr="004413EC" w:rsidTr="00C5536B">
        <w:tc>
          <w:tcPr>
            <w:tcW w:w="9288" w:type="dxa"/>
            <w:gridSpan w:val="5"/>
            <w:tcBorders>
              <w:top w:val="single" w:sz="6" w:space="0" w:color="99CCFF"/>
              <w:bottom w:val="single" w:sz="6" w:space="0" w:color="99CCFF"/>
            </w:tcBorders>
            <w:shd w:val="clear" w:color="auto" w:fill="CCECFF"/>
          </w:tcPr>
          <w:p w:rsidR="007B5F1E" w:rsidRPr="00C5536B" w:rsidRDefault="007B5F1E" w:rsidP="006A2B85">
            <w:pPr>
              <w:spacing w:before="40" w:after="40"/>
              <w:rPr>
                <w:rFonts w:ascii="Arial" w:hAnsi="Arial" w:cs="Arial"/>
                <w:b/>
                <w:sz w:val="20"/>
                <w:szCs w:val="20"/>
                <w:lang w:val="en-US"/>
              </w:rPr>
            </w:pPr>
            <w:r w:rsidRPr="00C5536B">
              <w:rPr>
                <w:lang w:val="en-US"/>
              </w:rPr>
              <w:br w:type="page"/>
            </w:r>
            <w:r w:rsidRPr="00C5536B">
              <w:rPr>
                <w:rFonts w:ascii="Arial" w:hAnsi="Arial" w:cs="Arial"/>
                <w:b/>
                <w:sz w:val="20"/>
                <w:szCs w:val="20"/>
                <w:lang w:val="en-US"/>
              </w:rPr>
              <w:t>The number of origin and destination countries the broker is trading with</w:t>
            </w:r>
          </w:p>
          <w:p w:rsidR="007B5F1E" w:rsidRPr="00C5536B" w:rsidRDefault="007B5F1E" w:rsidP="007B5F1E">
            <w:pPr>
              <w:spacing w:before="40" w:after="40"/>
              <w:rPr>
                <w:rFonts w:ascii="Arial" w:hAnsi="Arial" w:cs="Arial"/>
                <w:sz w:val="16"/>
                <w:szCs w:val="20"/>
                <w:lang w:val="en-US"/>
              </w:rPr>
            </w:pPr>
            <w:r w:rsidRPr="00C5536B">
              <w:rPr>
                <w:rFonts w:ascii="Arial" w:hAnsi="Arial" w:cs="Arial"/>
                <w:sz w:val="16"/>
                <w:szCs w:val="20"/>
                <w:lang w:val="en-US"/>
              </w:rPr>
              <w:t xml:space="preserve">(Note: EU is counted with 1 origin/destination country) // </w:t>
            </w:r>
            <w:r w:rsidRPr="00C5536B">
              <w:rPr>
                <w:rFonts w:ascii="Arial" w:hAnsi="Arial" w:cs="Arial"/>
                <w:b/>
                <w:sz w:val="20"/>
                <w:szCs w:val="20"/>
                <w:lang w:val="en-US"/>
              </w:rPr>
              <w:t>A származási és célországok száma, amelyekkel a bróker kereskedik</w:t>
            </w:r>
            <w:r w:rsidRPr="00C5536B">
              <w:rPr>
                <w:rFonts w:ascii="Arial" w:hAnsi="Arial" w:cs="Arial"/>
                <w:sz w:val="16"/>
                <w:szCs w:val="20"/>
                <w:lang w:val="en-US"/>
              </w:rPr>
              <w:t xml:space="preserve"> (Megjegyzés: az EU 1 származási/rendeltetési országnak számít.)</w:t>
            </w:r>
          </w:p>
        </w:tc>
      </w:tr>
      <w:tr w:rsidR="007B5F1E" w:rsidRPr="00C5536B" w:rsidTr="00C5536B">
        <w:tblPrEx>
          <w:tblBorders>
            <w:insideH w:val="single" w:sz="12" w:space="0" w:color="99CCFF"/>
          </w:tblBorders>
        </w:tblPrEx>
        <w:tc>
          <w:tcPr>
            <w:tcW w:w="838" w:type="dxa"/>
            <w:gridSpan w:val="2"/>
            <w:tcBorders>
              <w:bottom w:val="single" w:sz="6" w:space="0" w:color="99CCFF"/>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6" w:space="0" w:color="99CCFF"/>
            </w:tcBorders>
            <w:shd w:val="clear" w:color="auto" w:fill="FFFFFF"/>
            <w:vAlign w:val="center"/>
          </w:tcPr>
          <w:p w:rsidR="007B5F1E" w:rsidRPr="00C5536B" w:rsidRDefault="007B5F1E" w:rsidP="006A2B85">
            <w:pPr>
              <w:autoSpaceDE w:val="0"/>
              <w:autoSpaceDN w:val="0"/>
              <w:adjustRightInd w:val="0"/>
              <w:rPr>
                <w:rFonts w:ascii="Arial" w:hAnsi="Arial" w:cs="Arial"/>
                <w:sz w:val="18"/>
                <w:szCs w:val="20"/>
                <w:lang w:val="en-US"/>
              </w:rPr>
            </w:pPr>
          </w:p>
        </w:tc>
      </w:tr>
      <w:tr w:rsidR="007B5F1E" w:rsidRPr="00C5536B" w:rsidTr="00C5536B">
        <w:tblPrEx>
          <w:tblBorders>
            <w:insideH w:val="single" w:sz="12" w:space="0" w:color="99CCFF"/>
          </w:tblBorders>
        </w:tblPrEx>
        <w:tc>
          <w:tcPr>
            <w:tcW w:w="838" w:type="dxa"/>
            <w:gridSpan w:val="2"/>
            <w:tcBorders>
              <w:bottom w:val="single" w:sz="6" w:space="0" w:color="99CCFF"/>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6" w:space="0" w:color="99CCFF"/>
            </w:tcBorders>
            <w:shd w:val="clear" w:color="auto" w:fill="FFFFFF"/>
            <w:vAlign w:val="center"/>
          </w:tcPr>
          <w:p w:rsidR="007B5F1E" w:rsidRPr="00C5536B" w:rsidRDefault="007B5F1E" w:rsidP="006A2B85">
            <w:pPr>
              <w:autoSpaceDE w:val="0"/>
              <w:autoSpaceDN w:val="0"/>
              <w:adjustRightInd w:val="0"/>
              <w:rPr>
                <w:rFonts w:ascii="Arial" w:hAnsi="Arial" w:cs="Arial"/>
                <w:sz w:val="18"/>
                <w:szCs w:val="20"/>
                <w:lang w:val="en-US"/>
              </w:rPr>
            </w:pPr>
          </w:p>
        </w:tc>
      </w:tr>
      <w:tr w:rsidR="007B5F1E" w:rsidRPr="00C5536B" w:rsidTr="00C5536B">
        <w:tblPrEx>
          <w:tblBorders>
            <w:insideH w:val="single" w:sz="12" w:space="0" w:color="99CCFF"/>
          </w:tblBorders>
        </w:tblPrEx>
        <w:tc>
          <w:tcPr>
            <w:tcW w:w="838" w:type="dxa"/>
            <w:gridSpan w:val="2"/>
            <w:tcBorders>
              <w:bottom w:val="single" w:sz="6" w:space="0" w:color="99CCFF"/>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6" w:space="0" w:color="99CCFF"/>
            </w:tcBorders>
            <w:shd w:val="clear" w:color="auto" w:fill="FFFFFF"/>
            <w:vAlign w:val="center"/>
          </w:tcPr>
          <w:p w:rsidR="007B5F1E" w:rsidRPr="00C5536B" w:rsidRDefault="007B5F1E" w:rsidP="006A2B85">
            <w:pPr>
              <w:autoSpaceDE w:val="0"/>
              <w:autoSpaceDN w:val="0"/>
              <w:adjustRightInd w:val="0"/>
              <w:rPr>
                <w:rFonts w:ascii="Arial" w:hAnsi="Arial" w:cs="Arial"/>
                <w:sz w:val="18"/>
                <w:szCs w:val="20"/>
                <w:lang w:val="en-US"/>
              </w:rPr>
            </w:pPr>
          </w:p>
        </w:tc>
      </w:tr>
      <w:tr w:rsidR="007B5F1E" w:rsidRPr="00C5536B" w:rsidTr="00C5536B">
        <w:tblPrEx>
          <w:tblBorders>
            <w:insideH w:val="single" w:sz="12" w:space="0" w:color="99CCFF"/>
          </w:tblBorders>
        </w:tblPrEx>
        <w:tc>
          <w:tcPr>
            <w:tcW w:w="838" w:type="dxa"/>
            <w:gridSpan w:val="2"/>
            <w:tcBorders>
              <w:bottom w:val="single" w:sz="6" w:space="0" w:color="99CCFF"/>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6" w:space="0" w:color="99CCFF"/>
            </w:tcBorders>
            <w:shd w:val="clear" w:color="auto" w:fill="FFFFFF"/>
            <w:vAlign w:val="center"/>
          </w:tcPr>
          <w:p w:rsidR="007B5F1E" w:rsidRPr="00C5536B" w:rsidRDefault="007B5F1E" w:rsidP="006A2B85">
            <w:pPr>
              <w:autoSpaceDE w:val="0"/>
              <w:autoSpaceDN w:val="0"/>
              <w:adjustRightInd w:val="0"/>
              <w:rPr>
                <w:rFonts w:ascii="Arial" w:hAnsi="Arial" w:cs="Arial"/>
                <w:sz w:val="18"/>
                <w:szCs w:val="20"/>
                <w:lang w:val="en-US"/>
              </w:rPr>
            </w:pPr>
          </w:p>
        </w:tc>
      </w:tr>
      <w:tr w:rsidR="007B5F1E" w:rsidRPr="004413EC" w:rsidTr="00C5536B">
        <w:tblPrEx>
          <w:tblBorders>
            <w:insideH w:val="single" w:sz="12" w:space="0" w:color="99CCFF"/>
          </w:tblBorders>
        </w:tblPrEx>
        <w:tc>
          <w:tcPr>
            <w:tcW w:w="6242" w:type="dxa"/>
            <w:gridSpan w:val="4"/>
            <w:tcBorders>
              <w:bottom w:val="single" w:sz="6" w:space="0" w:color="99CCFF"/>
            </w:tcBorders>
            <w:shd w:val="clear" w:color="auto" w:fill="CCECFF"/>
            <w:vAlign w:val="center"/>
          </w:tcPr>
          <w:p w:rsidR="007B5F1E" w:rsidRPr="00C5536B" w:rsidRDefault="007B5F1E" w:rsidP="006A2B85">
            <w:pPr>
              <w:spacing w:before="40" w:after="40"/>
              <w:rPr>
                <w:rFonts w:ascii="Arial" w:hAnsi="Arial" w:cs="Arial"/>
                <w:b/>
                <w:sz w:val="20"/>
                <w:szCs w:val="20"/>
                <w:lang w:val="en-US"/>
              </w:rPr>
            </w:pPr>
            <w:r w:rsidRPr="00C5536B">
              <w:rPr>
                <w:rFonts w:ascii="Arial" w:hAnsi="Arial" w:cs="Arial"/>
                <w:b/>
                <w:sz w:val="20"/>
                <w:szCs w:val="20"/>
                <w:lang w:val="en-US"/>
              </w:rPr>
              <w:t>The number of deviations and non-conformities found in the previous audit // Az előző audit során feltárt eltérések és nem megfelelőségek száma</w:t>
            </w:r>
          </w:p>
        </w:tc>
        <w:tc>
          <w:tcPr>
            <w:tcW w:w="3046" w:type="dxa"/>
            <w:tcBorders>
              <w:top w:val="single" w:sz="6" w:space="0" w:color="99CCFF"/>
              <w:left w:val="single" w:sz="6" w:space="0" w:color="99CCFF"/>
              <w:bottom w:val="single" w:sz="6" w:space="0" w:color="99CCFF"/>
            </w:tcBorders>
          </w:tcPr>
          <w:p w:rsidR="007B5F1E" w:rsidRPr="00C5536B" w:rsidRDefault="007B5F1E" w:rsidP="006A2B85">
            <w:pPr>
              <w:spacing w:before="120" w:after="120"/>
              <w:rPr>
                <w:rFonts w:ascii="Arial" w:hAnsi="Arial" w:cs="Arial"/>
                <w:sz w:val="20"/>
                <w:szCs w:val="20"/>
                <w:lang w:val="en-US"/>
              </w:rPr>
            </w:pPr>
          </w:p>
        </w:tc>
      </w:tr>
      <w:tr w:rsidR="007B5F1E" w:rsidRPr="004413EC" w:rsidTr="00C5536B">
        <w:tblPrEx>
          <w:tblBorders>
            <w:insideH w:val="single" w:sz="12" w:space="0" w:color="99CCFF"/>
          </w:tblBorders>
        </w:tblPrEx>
        <w:tc>
          <w:tcPr>
            <w:tcW w:w="838" w:type="dxa"/>
            <w:gridSpan w:val="2"/>
            <w:tcBorders>
              <w:bottom w:val="single" w:sz="6" w:space="0" w:color="99CCFF"/>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6" w:space="0" w:color="99CCFF"/>
            </w:tcBorders>
            <w:shd w:val="clear" w:color="auto" w:fill="FFFFFF"/>
            <w:vAlign w:val="center"/>
          </w:tcPr>
          <w:p w:rsidR="007B5F1E" w:rsidRPr="00C5536B" w:rsidRDefault="007B5F1E" w:rsidP="006A2B85">
            <w:pPr>
              <w:autoSpaceDE w:val="0"/>
              <w:autoSpaceDN w:val="0"/>
              <w:adjustRightInd w:val="0"/>
              <w:rPr>
                <w:rFonts w:ascii="Arial" w:hAnsi="Arial" w:cs="Arial"/>
                <w:sz w:val="18"/>
                <w:szCs w:val="20"/>
                <w:lang w:val="en-US"/>
              </w:rPr>
            </w:pPr>
            <w:r w:rsidRPr="00C5536B">
              <w:rPr>
                <w:rFonts w:ascii="Arial" w:hAnsi="Arial" w:cs="Arial"/>
                <w:sz w:val="18"/>
                <w:szCs w:val="20"/>
                <w:lang w:val="en-US"/>
              </w:rPr>
              <w:t>Number of deviations (grading B, C, D): // Az eltérések száma (B, C, D osztályzat):</w:t>
            </w:r>
          </w:p>
        </w:tc>
      </w:tr>
      <w:tr w:rsidR="007B5F1E" w:rsidRPr="004413EC" w:rsidTr="00C5536B">
        <w:tblPrEx>
          <w:tblBorders>
            <w:insideH w:val="single" w:sz="12" w:space="0" w:color="99CCFF"/>
          </w:tblBorders>
        </w:tblPrEx>
        <w:tc>
          <w:tcPr>
            <w:tcW w:w="838" w:type="dxa"/>
            <w:gridSpan w:val="2"/>
            <w:tcBorders>
              <w:bottom w:val="single" w:sz="6" w:space="0" w:color="99CCFF"/>
              <w:right w:val="single" w:sz="6" w:space="0" w:color="99CCFF"/>
            </w:tcBorders>
            <w:shd w:val="clear" w:color="auto" w:fill="CCECFF"/>
          </w:tcPr>
          <w:p w:rsidR="007B5F1E" w:rsidRPr="00C5536B" w:rsidRDefault="007B5F1E" w:rsidP="006A2B85">
            <w:pPr>
              <w:spacing w:before="40" w:after="40"/>
              <w:jc w:val="center"/>
              <w:rPr>
                <w:rFonts w:ascii="Arial" w:hAnsi="Arial" w:cs="Arial"/>
                <w:b/>
                <w:sz w:val="16"/>
                <w:szCs w:val="16"/>
                <w:lang w:val="en-US"/>
              </w:rPr>
            </w:pPr>
            <w:r w:rsidRPr="00C5536B">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5536B">
              <w:rPr>
                <w:rFonts w:ascii="Arial" w:eastAsia="SimSun" w:hAnsi="Arial" w:cs="Arial"/>
                <w:b/>
                <w:bCs/>
                <w:sz w:val="20"/>
                <w:szCs w:val="20"/>
                <w:lang w:val="en-US"/>
              </w:rPr>
              <w:instrText xml:space="preserve"> FORMCHECKBOX </w:instrText>
            </w:r>
            <w:r w:rsidR="004413EC">
              <w:rPr>
                <w:rFonts w:ascii="Arial" w:eastAsia="SimSun" w:hAnsi="Arial" w:cs="Arial"/>
                <w:b/>
                <w:bCs/>
                <w:sz w:val="20"/>
                <w:szCs w:val="20"/>
                <w:lang w:val="en-US"/>
              </w:rPr>
            </w:r>
            <w:r w:rsidR="004413EC">
              <w:rPr>
                <w:rFonts w:ascii="Arial" w:eastAsia="SimSun" w:hAnsi="Arial" w:cs="Arial"/>
                <w:b/>
                <w:bCs/>
                <w:sz w:val="20"/>
                <w:szCs w:val="20"/>
                <w:lang w:val="en-US"/>
              </w:rPr>
              <w:fldChar w:fldCharType="separate"/>
            </w:r>
            <w:r w:rsidRPr="00C5536B">
              <w:rPr>
                <w:rFonts w:ascii="Arial" w:eastAsia="SimSun" w:hAnsi="Arial" w:cs="Arial"/>
                <w:b/>
                <w:bCs/>
                <w:sz w:val="20"/>
                <w:szCs w:val="20"/>
                <w:lang w:val="en-US"/>
              </w:rPr>
              <w:fldChar w:fldCharType="end"/>
            </w:r>
          </w:p>
        </w:tc>
        <w:tc>
          <w:tcPr>
            <w:tcW w:w="8450" w:type="dxa"/>
            <w:gridSpan w:val="3"/>
            <w:tcBorders>
              <w:left w:val="single" w:sz="6" w:space="0" w:color="99CCFF"/>
              <w:bottom w:val="single" w:sz="6" w:space="0" w:color="99CCFF"/>
            </w:tcBorders>
            <w:shd w:val="clear" w:color="auto" w:fill="FFFFFF"/>
            <w:vAlign w:val="center"/>
          </w:tcPr>
          <w:p w:rsidR="007B5F1E" w:rsidRPr="00C5536B" w:rsidRDefault="007B5F1E" w:rsidP="007B5F1E">
            <w:pPr>
              <w:autoSpaceDE w:val="0"/>
              <w:autoSpaceDN w:val="0"/>
              <w:adjustRightInd w:val="0"/>
              <w:rPr>
                <w:rFonts w:ascii="Arial" w:hAnsi="Arial" w:cs="Arial"/>
                <w:sz w:val="18"/>
                <w:szCs w:val="20"/>
                <w:lang w:val="en-US"/>
              </w:rPr>
            </w:pPr>
            <w:r w:rsidRPr="00C5536B">
              <w:rPr>
                <w:rFonts w:ascii="Arial" w:hAnsi="Arial" w:cs="Arial"/>
                <w:sz w:val="18"/>
                <w:szCs w:val="20"/>
                <w:lang w:val="en-US"/>
              </w:rPr>
              <w:t>Number of non-conformities (Major/KO): // A nemmegfelelőségek száma (Major/KO):</w:t>
            </w:r>
          </w:p>
        </w:tc>
      </w:tr>
      <w:tr w:rsidR="00E3785F" w:rsidRPr="00C5536B" w:rsidTr="00C5536B">
        <w:tblPrEx>
          <w:tblBorders>
            <w:insideH w:val="single" w:sz="12" w:space="0" w:color="99CCFF"/>
          </w:tblBorders>
        </w:tblPrEx>
        <w:tc>
          <w:tcPr>
            <w:tcW w:w="9288" w:type="dxa"/>
            <w:gridSpan w:val="5"/>
            <w:tcBorders>
              <w:top w:val="single" w:sz="12" w:space="0" w:color="99CCFF"/>
              <w:left w:val="single" w:sz="12" w:space="0" w:color="99CCFF"/>
              <w:bottom w:val="single" w:sz="6" w:space="0" w:color="99CCFF"/>
              <w:right w:val="single" w:sz="12" w:space="0" w:color="99CCFF"/>
            </w:tcBorders>
            <w:shd w:val="clear" w:color="auto" w:fill="CCECFF"/>
            <w:vAlign w:val="center"/>
          </w:tcPr>
          <w:p w:rsidR="00E3785F" w:rsidRPr="00C5536B" w:rsidRDefault="00E3785F" w:rsidP="00770072">
            <w:pPr>
              <w:spacing w:before="40" w:after="40"/>
              <w:rPr>
                <w:rFonts w:ascii="Arial" w:hAnsi="Arial" w:cs="Arial"/>
                <w:sz w:val="20"/>
                <w:szCs w:val="20"/>
                <w:lang w:val="en-US"/>
              </w:rPr>
            </w:pPr>
            <w:r w:rsidRPr="00C5536B">
              <w:rPr>
                <w:rFonts w:ascii="Arial" w:hAnsi="Arial" w:cs="Arial"/>
                <w:b/>
                <w:sz w:val="20"/>
                <w:szCs w:val="20"/>
                <w:lang w:val="en-US"/>
              </w:rPr>
              <w:t>Trading of // Kereskedelem</w:t>
            </w:r>
          </w:p>
        </w:tc>
      </w:tr>
      <w:tr w:rsidR="00E3785F" w:rsidRPr="004413EC" w:rsidTr="00C5536B">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left w:val="single" w:sz="6" w:space="0" w:color="99CCFF"/>
              <w:bottom w:val="single" w:sz="12" w:space="0" w:color="99CCFF"/>
            </w:tcBorders>
            <w:shd w:val="clear" w:color="auto" w:fill="FFFFFF"/>
            <w:vAlign w:val="center"/>
          </w:tcPr>
          <w:p w:rsidR="00E3785F" w:rsidRPr="00C5536B" w:rsidRDefault="00E3785F" w:rsidP="00770072">
            <w:pPr>
              <w:autoSpaceDE w:val="0"/>
              <w:autoSpaceDN w:val="0"/>
              <w:adjustRightInd w:val="0"/>
              <w:rPr>
                <w:rFonts w:ascii="Arial" w:hAnsi="Arial" w:cs="Arial"/>
                <w:sz w:val="18"/>
                <w:szCs w:val="20"/>
                <w:lang w:val="en-US"/>
              </w:rPr>
            </w:pPr>
            <w:r w:rsidRPr="00C5536B">
              <w:rPr>
                <w:rFonts w:ascii="Arial" w:hAnsi="Arial" w:cs="Arial"/>
                <w:sz w:val="18"/>
                <w:szCs w:val="20"/>
                <w:lang w:val="en-US"/>
              </w:rPr>
              <w:t>Food from animal origin (product scopes 1, 2, 3, 4, 7 and/or 11) // Állati eredetű élelmiszerek (1., 2., 3., 4., 7. és / vagy 11. termékkör)</w:t>
            </w:r>
          </w:p>
        </w:tc>
      </w:tr>
      <w:tr w:rsidR="00E3785F" w:rsidRPr="004413EC" w:rsidTr="00C5536B">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4"/>
            <w:tcBorders>
              <w:left w:val="single" w:sz="6" w:space="0" w:color="99CCFF"/>
              <w:bottom w:val="single" w:sz="6" w:space="0" w:color="99CCFF"/>
            </w:tcBorders>
            <w:shd w:val="clear" w:color="auto" w:fill="FFFFFF"/>
            <w:vAlign w:val="center"/>
          </w:tcPr>
          <w:p w:rsidR="00E3785F" w:rsidRPr="00C5536B" w:rsidRDefault="00E3785F" w:rsidP="00770072">
            <w:pPr>
              <w:autoSpaceDE w:val="0"/>
              <w:autoSpaceDN w:val="0"/>
              <w:adjustRightInd w:val="0"/>
              <w:rPr>
                <w:rFonts w:ascii="Arial" w:hAnsi="Arial" w:cs="Arial"/>
                <w:sz w:val="18"/>
                <w:szCs w:val="20"/>
                <w:lang w:val="en-US"/>
              </w:rPr>
            </w:pPr>
            <w:r w:rsidRPr="00C5536B">
              <w:rPr>
                <w:rFonts w:ascii="Arial" w:hAnsi="Arial" w:cs="Arial"/>
                <w:sz w:val="18"/>
                <w:szCs w:val="20"/>
                <w:lang w:val="en-US"/>
              </w:rPr>
              <w:t>Food from no animal origin (product scopes 5, 6, 8, 9 and/or 10) // Állati eredetű élelmiszerek (5., 6., 8., 9. és / vagy 10. termékkör)</w:t>
            </w:r>
          </w:p>
        </w:tc>
      </w:tr>
    </w:tbl>
    <w:p w:rsidR="00E3785F" w:rsidRPr="00C5536B" w:rsidRDefault="00E3785F" w:rsidP="00E3785F">
      <w:pPr>
        <w:rPr>
          <w:rFonts w:ascii="Arial" w:hAnsi="Arial" w:cs="Arial"/>
          <w:sz w:val="20"/>
          <w:szCs w:val="20"/>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791"/>
        <w:gridCol w:w="4680"/>
      </w:tblGrid>
      <w:tr w:rsidR="00E3785F" w:rsidRPr="004413EC" w:rsidTr="00770072">
        <w:tc>
          <w:tcPr>
            <w:tcW w:w="9288" w:type="dxa"/>
            <w:gridSpan w:val="3"/>
            <w:tcBorders>
              <w:top w:val="single" w:sz="12" w:space="0" w:color="99CCFF"/>
              <w:bottom w:val="single" w:sz="6" w:space="0" w:color="99CCFF"/>
            </w:tcBorders>
            <w:shd w:val="clear" w:color="auto" w:fill="CCECFF"/>
          </w:tcPr>
          <w:p w:rsidR="00E3785F" w:rsidRPr="00C5536B" w:rsidRDefault="00E3785F" w:rsidP="00770072">
            <w:pPr>
              <w:spacing w:after="60"/>
              <w:rPr>
                <w:rFonts w:ascii="Arial" w:hAnsi="Arial" w:cs="Arial"/>
                <w:lang w:val="en-US"/>
              </w:rPr>
            </w:pPr>
            <w:r w:rsidRPr="00C5536B">
              <w:rPr>
                <w:rFonts w:ascii="Arial" w:hAnsi="Arial" w:cs="Arial"/>
                <w:b/>
                <w:sz w:val="20"/>
                <w:szCs w:val="20"/>
                <w:highlight w:val="yellow"/>
                <w:lang w:val="en-US"/>
              </w:rPr>
              <w:t xml:space="preserve">Necessary details according </w:t>
            </w:r>
            <w:r w:rsidRPr="00C5536B">
              <w:rPr>
                <w:rFonts w:ascii="Arial" w:hAnsi="Arial" w:cs="Arial"/>
                <w:b/>
                <w:sz w:val="20"/>
                <w:szCs w:val="20"/>
                <w:highlight w:val="yellow"/>
                <w:u w:val="single"/>
                <w:lang w:val="en-US"/>
              </w:rPr>
              <w:t>BRC</w:t>
            </w:r>
            <w:r w:rsidR="007B5F1E" w:rsidRPr="00C5536B">
              <w:rPr>
                <w:rFonts w:ascii="Arial" w:hAnsi="Arial" w:cs="Arial"/>
                <w:b/>
                <w:sz w:val="20"/>
                <w:szCs w:val="20"/>
                <w:highlight w:val="yellow"/>
                <w:u w:val="single"/>
                <w:lang w:val="en-US"/>
              </w:rPr>
              <w:t>GS</w:t>
            </w:r>
            <w:r w:rsidRPr="00C5536B">
              <w:rPr>
                <w:rFonts w:ascii="Arial" w:hAnsi="Arial" w:cs="Arial"/>
                <w:b/>
                <w:sz w:val="20"/>
                <w:szCs w:val="20"/>
                <w:highlight w:val="yellow"/>
                <w:u w:val="single"/>
                <w:lang w:val="en-US"/>
              </w:rPr>
              <w:t xml:space="preserve"> Food</w:t>
            </w:r>
            <w:r w:rsidRPr="00C5536B">
              <w:rPr>
                <w:rFonts w:ascii="Arial" w:hAnsi="Arial" w:cs="Arial"/>
                <w:b/>
                <w:sz w:val="20"/>
                <w:szCs w:val="20"/>
                <w:highlight w:val="yellow"/>
                <w:lang w:val="en-US"/>
              </w:rPr>
              <w:t xml:space="preserve"> certification // A </w:t>
            </w:r>
            <w:r w:rsidRPr="00C5536B">
              <w:rPr>
                <w:rFonts w:ascii="Arial" w:hAnsi="Arial" w:cs="Arial"/>
                <w:b/>
                <w:sz w:val="20"/>
                <w:szCs w:val="20"/>
                <w:highlight w:val="yellow"/>
                <w:u w:val="single"/>
                <w:lang w:val="en-US"/>
              </w:rPr>
              <w:t>BRC</w:t>
            </w:r>
            <w:r w:rsidR="007B5F1E" w:rsidRPr="00C5536B">
              <w:rPr>
                <w:rFonts w:ascii="Arial" w:hAnsi="Arial" w:cs="Arial"/>
                <w:b/>
                <w:sz w:val="20"/>
                <w:szCs w:val="20"/>
                <w:highlight w:val="yellow"/>
                <w:u w:val="single"/>
                <w:lang w:val="en-US"/>
              </w:rPr>
              <w:t>GS</w:t>
            </w:r>
            <w:r w:rsidRPr="00C5536B">
              <w:rPr>
                <w:rFonts w:ascii="Arial" w:hAnsi="Arial" w:cs="Arial"/>
                <w:b/>
                <w:sz w:val="20"/>
                <w:szCs w:val="20"/>
                <w:highlight w:val="yellow"/>
                <w:u w:val="single"/>
                <w:lang w:val="en-US"/>
              </w:rPr>
              <w:t xml:space="preserve"> Food</w:t>
            </w:r>
            <w:r w:rsidRPr="00C5536B">
              <w:rPr>
                <w:rFonts w:ascii="Arial" w:hAnsi="Arial" w:cs="Arial"/>
                <w:b/>
                <w:sz w:val="20"/>
                <w:szCs w:val="20"/>
                <w:highlight w:val="yellow"/>
                <w:lang w:val="en-US"/>
              </w:rPr>
              <w:t xml:space="preserve"> szerinti tanúsításhoz szükséges adatok</w:t>
            </w:r>
          </w:p>
        </w:tc>
      </w:tr>
      <w:tr w:rsidR="00E3785F" w:rsidRPr="00C5536B" w:rsidTr="00770072">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rsidR="00E3785F" w:rsidRPr="00C5536B" w:rsidRDefault="00E3785F" w:rsidP="00770072">
            <w:pPr>
              <w:spacing w:before="60" w:after="60"/>
              <w:rPr>
                <w:rFonts w:ascii="Arial" w:hAnsi="Arial" w:cs="Arial"/>
                <w:bCs/>
                <w:sz w:val="18"/>
                <w:szCs w:val="16"/>
                <w:lang w:val="en-US"/>
              </w:rPr>
            </w:pPr>
            <w:r w:rsidRPr="00C5536B">
              <w:rPr>
                <w:rFonts w:ascii="Arial" w:hAnsi="Arial" w:cs="Arial"/>
                <w:bCs/>
                <w:sz w:val="18"/>
                <w:szCs w:val="16"/>
                <w:lang w:val="en-US"/>
              </w:rPr>
              <w:t>Announced audit // Bejelentett audit</w:t>
            </w:r>
          </w:p>
        </w:tc>
      </w:tr>
      <w:tr w:rsidR="00E3785F" w:rsidRPr="004413EC" w:rsidTr="00770072">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rsidR="00E3785F" w:rsidRPr="00C5536B" w:rsidRDefault="00E3785F" w:rsidP="00770072">
            <w:pPr>
              <w:spacing w:before="60" w:after="60"/>
              <w:rPr>
                <w:rFonts w:ascii="Arial" w:hAnsi="Arial" w:cs="Arial"/>
                <w:bCs/>
                <w:sz w:val="18"/>
                <w:szCs w:val="16"/>
                <w:lang w:val="en-US"/>
              </w:rPr>
            </w:pPr>
            <w:r w:rsidRPr="00C5536B">
              <w:rPr>
                <w:rFonts w:ascii="Arial" w:hAnsi="Arial" w:cs="Arial"/>
                <w:bCs/>
                <w:sz w:val="18"/>
                <w:szCs w:val="16"/>
                <w:lang w:val="en-US"/>
              </w:rPr>
              <w:t>Unannounced audit // Be nem jelenetett audit</w:t>
            </w:r>
          </w:p>
        </w:tc>
      </w:tr>
      <w:tr w:rsidR="00E3785F" w:rsidRPr="00C5536B" w:rsidTr="00770072">
        <w:tc>
          <w:tcPr>
            <w:tcW w:w="9288" w:type="dxa"/>
            <w:gridSpan w:val="3"/>
            <w:tcBorders>
              <w:top w:val="single" w:sz="6" w:space="0" w:color="99CCFF"/>
              <w:bottom w:val="single" w:sz="6" w:space="0" w:color="99CCFF"/>
            </w:tcBorders>
            <w:shd w:val="clear" w:color="auto" w:fill="CCECFF"/>
          </w:tcPr>
          <w:p w:rsidR="00E3785F" w:rsidRPr="00C5536B" w:rsidRDefault="00E3785F" w:rsidP="00770072">
            <w:pPr>
              <w:pStyle w:val="Body11ptAS0"/>
              <w:rPr>
                <w:rFonts w:cs="Arial"/>
                <w:sz w:val="20"/>
                <w:lang w:val="en-US"/>
              </w:rPr>
            </w:pPr>
            <w:r w:rsidRPr="00C5536B">
              <w:rPr>
                <w:rFonts w:cs="Arial"/>
                <w:b/>
                <w:sz w:val="20"/>
                <w:lang w:val="en-US"/>
              </w:rPr>
              <w:t>Product categories // Termékkategóriák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Raw red meat // Nyers vörös hús</w:t>
            </w:r>
          </w:p>
        </w:tc>
      </w:tr>
      <w:tr w:rsidR="00E3785F" w:rsidRPr="00C5536B"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Raw poultry // Nyers baromfi</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Raw prepared products (meat and vegetarian) // Nyersen elkészített termékek (hús és vegetáriánus)</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Raw fish products // Nyers haltermékek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Fruit, vegetables and nuts // Gyümölcs, zöldség és diófélék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Prepared fruit, vegetables and nuts // Feldolgozott gyümölcs, zöldség és diófélék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Dairy, liquid egg // Tejtermék, tojáslé</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Cooked meat/fish products // Főtt hús/haltermékek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Raw cured and/or fermented meat and fish // Nyers pácolt és/vagy erjesztett (érlelt) hús és hal</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Ready meals and sandwiches, ready-to-eat desserts // Készételek és szendvicsek, fogyasztásra kész desszertek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Low/high acid in cans/glass/plastic containers // Alacsony/magas savtartalmú doboz/üveg/műanyag/tartályokban</w:t>
            </w:r>
          </w:p>
        </w:tc>
      </w:tr>
      <w:tr w:rsidR="00E3785F" w:rsidRPr="00C5536B"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Beverages // Italok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Alcoholic drinks and fermented/brewed products // Alkoholos italok és erjesztett/főzött termékek</w:t>
            </w:r>
          </w:p>
        </w:tc>
      </w:tr>
      <w:tr w:rsidR="00E3785F" w:rsidRPr="00C5536B"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Bakery // Péksütemények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Dried foods and ingredients // Szárított élelmiszerek és összetevők</w:t>
            </w:r>
          </w:p>
        </w:tc>
      </w:tr>
      <w:tr w:rsidR="00E3785F" w:rsidRPr="00C5536B"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Confectionery // Cukrásztermékek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Cereals and snacks // Gabonafélék és snackek</w:t>
            </w:r>
          </w:p>
        </w:tc>
      </w:tr>
      <w:tr w:rsidR="00E3785F" w:rsidRPr="004413EC" w:rsidTr="00770072">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E3785F" w:rsidRPr="00C5536B" w:rsidRDefault="00E3785F" w:rsidP="00770072">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6" w:space="0" w:color="99CCFF"/>
            </w:tcBorders>
            <w:shd w:val="clear" w:color="auto" w:fill="FFFFFF"/>
            <w:vAlign w:val="center"/>
          </w:tcPr>
          <w:p w:rsidR="00E3785F" w:rsidRPr="00C5536B" w:rsidRDefault="00E3785F" w:rsidP="00770072">
            <w:pPr>
              <w:spacing w:before="40" w:after="40"/>
              <w:rPr>
                <w:rFonts w:ascii="Arial" w:hAnsi="Arial" w:cs="Arial"/>
                <w:sz w:val="18"/>
                <w:szCs w:val="20"/>
                <w:lang w:val="en-US"/>
              </w:rPr>
            </w:pPr>
            <w:r w:rsidRPr="00C5536B">
              <w:rPr>
                <w:rFonts w:ascii="Arial" w:hAnsi="Arial" w:cs="Arial"/>
                <w:sz w:val="18"/>
                <w:szCs w:val="20"/>
                <w:lang w:val="en-US"/>
              </w:rPr>
              <w:t>Oils and fats // Olajok és zsírok</w:t>
            </w:r>
          </w:p>
        </w:tc>
      </w:tr>
      <w:tr w:rsidR="00E3785F" w:rsidRPr="00C5536B" w:rsidTr="00770072">
        <w:tc>
          <w:tcPr>
            <w:tcW w:w="4608" w:type="dxa"/>
            <w:gridSpan w:val="2"/>
            <w:tcBorders>
              <w:top w:val="single" w:sz="6" w:space="0" w:color="99CCFF"/>
              <w:bottom w:val="single" w:sz="6" w:space="0" w:color="99CCFF"/>
              <w:right w:val="single" w:sz="6" w:space="0" w:color="99CCFF"/>
            </w:tcBorders>
            <w:shd w:val="clear" w:color="auto" w:fill="CCECFF"/>
          </w:tcPr>
          <w:p w:rsidR="00E3785F" w:rsidRPr="00C5536B" w:rsidRDefault="00E3785F" w:rsidP="00770072">
            <w:pPr>
              <w:spacing w:before="60" w:after="120"/>
              <w:rPr>
                <w:rFonts w:ascii="Arial" w:hAnsi="Arial" w:cs="Arial"/>
                <w:b/>
                <w:sz w:val="20"/>
                <w:szCs w:val="20"/>
                <w:lang w:val="en-US"/>
              </w:rPr>
            </w:pPr>
            <w:r w:rsidRPr="00C5536B">
              <w:rPr>
                <w:rFonts w:ascii="Arial" w:hAnsi="Arial" w:cs="Arial"/>
                <w:b/>
                <w:sz w:val="20"/>
                <w:szCs w:val="20"/>
                <w:lang w:val="en-US"/>
              </w:rPr>
              <w:t>Number of HACCP plans // A HACCP tervek száma</w:t>
            </w:r>
          </w:p>
          <w:p w:rsidR="00E3785F" w:rsidRPr="00C5536B" w:rsidRDefault="00E3785F" w:rsidP="00770072">
            <w:pPr>
              <w:autoSpaceDE w:val="0"/>
              <w:autoSpaceDN w:val="0"/>
              <w:adjustRightInd w:val="0"/>
              <w:rPr>
                <w:rFonts w:ascii="Arial" w:hAnsi="Arial" w:cs="Arial"/>
                <w:sz w:val="16"/>
                <w:szCs w:val="16"/>
                <w:lang w:val="en-US"/>
              </w:rPr>
            </w:pPr>
            <w:r w:rsidRPr="00C5536B">
              <w:rPr>
                <w:rFonts w:ascii="Arial" w:hAnsi="Arial" w:cs="Arial"/>
                <w:sz w:val="16"/>
                <w:szCs w:val="16"/>
                <w:lang w:val="en-US"/>
              </w:rPr>
              <w:t>The number of HACCP plan included within scope –</w:t>
            </w:r>
            <w:r w:rsidRPr="00C5536B">
              <w:rPr>
                <w:rFonts w:ascii="Arial" w:hAnsi="Arial" w:cs="Arial"/>
                <w:sz w:val="16"/>
                <w:szCs w:val="16"/>
                <w:lang w:val="en-US"/>
              </w:rPr>
              <w:br/>
              <w:t>a HACCP plan corresponds to a family of products with similar hazards and similar production technology. // A HACCP terv száma a hatályon belül -</w:t>
            </w:r>
          </w:p>
          <w:p w:rsidR="00E3785F" w:rsidRPr="00C5536B" w:rsidRDefault="00E3785F" w:rsidP="00770072">
            <w:pPr>
              <w:autoSpaceDE w:val="0"/>
              <w:autoSpaceDN w:val="0"/>
              <w:adjustRightInd w:val="0"/>
              <w:rPr>
                <w:rFonts w:ascii="Arial" w:hAnsi="Arial" w:cs="Arial"/>
                <w:sz w:val="16"/>
                <w:szCs w:val="16"/>
                <w:lang w:val="en-US"/>
              </w:rPr>
            </w:pPr>
            <w:r w:rsidRPr="00C5536B">
              <w:rPr>
                <w:rFonts w:ascii="Arial" w:hAnsi="Arial" w:cs="Arial"/>
                <w:sz w:val="16"/>
                <w:szCs w:val="16"/>
                <w:lang w:val="en-US"/>
              </w:rPr>
              <w:t>Egy HACCP terv megfelel egy termékcsaládnak, amelyben szereplő termékeket hasonló technológiával dolgoznak fel, és amelyek előállítása során hasonló veszélyek lépnek fel.</w:t>
            </w:r>
          </w:p>
        </w:tc>
        <w:tc>
          <w:tcPr>
            <w:tcW w:w="4680" w:type="dxa"/>
            <w:tcBorders>
              <w:top w:val="single" w:sz="6" w:space="0" w:color="99CCFF"/>
              <w:left w:val="single" w:sz="6" w:space="0" w:color="99CCFF"/>
              <w:bottom w:val="single" w:sz="6" w:space="0" w:color="99CCFF"/>
            </w:tcBorders>
            <w:shd w:val="clear" w:color="auto" w:fill="auto"/>
          </w:tcPr>
          <w:p w:rsidR="00E3785F" w:rsidRPr="00C5536B" w:rsidRDefault="00E3785F" w:rsidP="00770072">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36"/>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r w:rsidR="00E3785F" w:rsidRPr="00C5536B" w:rsidTr="00770072">
        <w:tc>
          <w:tcPr>
            <w:tcW w:w="4608" w:type="dxa"/>
            <w:gridSpan w:val="2"/>
            <w:tcBorders>
              <w:top w:val="single" w:sz="6" w:space="0" w:color="99CCFF"/>
              <w:bottom w:val="single" w:sz="6" w:space="0" w:color="99CCFF"/>
              <w:right w:val="single" w:sz="6" w:space="0" w:color="99CCFF"/>
            </w:tcBorders>
            <w:shd w:val="clear" w:color="auto" w:fill="CCECFF"/>
          </w:tcPr>
          <w:p w:rsidR="00E3785F" w:rsidRPr="00C5536B" w:rsidRDefault="00E3785F" w:rsidP="00770072">
            <w:pPr>
              <w:spacing w:before="120"/>
              <w:rPr>
                <w:rFonts w:ascii="Arial" w:hAnsi="Arial" w:cs="Arial"/>
                <w:b/>
                <w:sz w:val="20"/>
                <w:szCs w:val="20"/>
                <w:lang w:val="en-US"/>
              </w:rPr>
            </w:pPr>
            <w:r w:rsidRPr="00C5536B">
              <w:rPr>
                <w:rFonts w:ascii="Arial" w:hAnsi="Arial" w:cs="Arial"/>
                <w:b/>
                <w:sz w:val="20"/>
                <w:szCs w:val="20"/>
                <w:lang w:val="en-US"/>
              </w:rPr>
              <w:t>Size of the manufacturing and storage facilities [m</w:t>
            </w:r>
            <w:r w:rsidRPr="00C5536B">
              <w:rPr>
                <w:rFonts w:ascii="Arial" w:hAnsi="Arial" w:cs="Arial"/>
                <w:b/>
                <w:sz w:val="20"/>
                <w:szCs w:val="20"/>
                <w:vertAlign w:val="superscript"/>
                <w:lang w:val="en-US"/>
              </w:rPr>
              <w:t>2</w:t>
            </w:r>
            <w:r w:rsidRPr="00C5536B">
              <w:rPr>
                <w:rFonts w:ascii="Arial" w:hAnsi="Arial" w:cs="Arial"/>
                <w:b/>
                <w:sz w:val="20"/>
                <w:szCs w:val="20"/>
                <w:lang w:val="en-US"/>
              </w:rPr>
              <w:t>] // A gyártási és tárolási helyek mérete [m</w:t>
            </w:r>
            <w:r w:rsidRPr="00C5536B">
              <w:rPr>
                <w:rFonts w:ascii="Arial" w:hAnsi="Arial" w:cs="Arial"/>
                <w:b/>
                <w:sz w:val="20"/>
                <w:szCs w:val="20"/>
                <w:vertAlign w:val="superscript"/>
                <w:lang w:val="en-US"/>
              </w:rPr>
              <w:t>2</w:t>
            </w:r>
            <w:r w:rsidRPr="00C5536B">
              <w:rPr>
                <w:rFonts w:ascii="Arial" w:hAnsi="Arial" w:cs="Arial"/>
                <w:b/>
                <w:sz w:val="20"/>
                <w:szCs w:val="20"/>
                <w:lang w:val="en-US"/>
              </w:rPr>
              <w:t>]</w:t>
            </w:r>
          </w:p>
          <w:p w:rsidR="007B5F1E" w:rsidRPr="00C5536B" w:rsidRDefault="007B5F1E" w:rsidP="00770072">
            <w:pPr>
              <w:spacing w:before="120"/>
              <w:rPr>
                <w:rFonts w:ascii="Arial" w:hAnsi="Arial" w:cs="Arial"/>
                <w:b/>
                <w:sz w:val="20"/>
                <w:szCs w:val="20"/>
                <w:lang w:val="en-US"/>
              </w:rPr>
            </w:pPr>
            <w:r w:rsidRPr="00C5536B">
              <w:rPr>
                <w:rFonts w:ascii="Arial" w:hAnsi="Arial" w:cs="Arial"/>
                <w:sz w:val="16"/>
                <w:szCs w:val="16"/>
                <w:lang w:val="en-US"/>
              </w:rPr>
              <w:t>Size of the manufacturing facility - including onsite storage facilities. // A gyártóüzem mérete - beleértve a helyszíni tároló létesítményeket is.</w:t>
            </w:r>
          </w:p>
        </w:tc>
        <w:tc>
          <w:tcPr>
            <w:tcW w:w="4680" w:type="dxa"/>
            <w:tcBorders>
              <w:top w:val="single" w:sz="6" w:space="0" w:color="99CCFF"/>
              <w:left w:val="single" w:sz="6" w:space="0" w:color="99CCFF"/>
              <w:bottom w:val="single" w:sz="6" w:space="0" w:color="99CCFF"/>
            </w:tcBorders>
            <w:shd w:val="clear" w:color="auto" w:fill="auto"/>
          </w:tcPr>
          <w:p w:rsidR="00E3785F" w:rsidRPr="00C5536B" w:rsidRDefault="00E3785F" w:rsidP="00770072">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37"/>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r w:rsidR="00E3785F" w:rsidRPr="00C5536B" w:rsidTr="00770072">
        <w:tc>
          <w:tcPr>
            <w:tcW w:w="4608" w:type="dxa"/>
            <w:gridSpan w:val="2"/>
            <w:tcBorders>
              <w:top w:val="single" w:sz="6" w:space="0" w:color="99CCFF"/>
              <w:bottom w:val="single" w:sz="12" w:space="0" w:color="99CCFF"/>
              <w:right w:val="single" w:sz="6" w:space="0" w:color="99CCFF"/>
            </w:tcBorders>
            <w:shd w:val="clear" w:color="auto" w:fill="CCECFF"/>
          </w:tcPr>
          <w:p w:rsidR="00E3785F" w:rsidRPr="00C5536B" w:rsidRDefault="00E3785F" w:rsidP="00770072">
            <w:pPr>
              <w:spacing w:before="120"/>
              <w:rPr>
                <w:rFonts w:ascii="Arial" w:hAnsi="Arial" w:cs="Arial"/>
                <w:b/>
                <w:sz w:val="20"/>
                <w:szCs w:val="20"/>
                <w:lang w:val="en-US"/>
              </w:rPr>
            </w:pPr>
            <w:r w:rsidRPr="00C5536B">
              <w:rPr>
                <w:rFonts w:ascii="Arial" w:hAnsi="Arial" w:cs="Arial"/>
                <w:b/>
                <w:sz w:val="20"/>
                <w:szCs w:val="20"/>
                <w:lang w:val="en-US"/>
              </w:rPr>
              <w:t>Additional Voluntary Modules (AVMs) // Kiegészítő önkéntes modulok (AVM-ek)</w:t>
            </w:r>
          </w:p>
          <w:p w:rsidR="00E3785F" w:rsidRPr="00C5536B" w:rsidRDefault="00E3785F" w:rsidP="00813147">
            <w:pPr>
              <w:spacing w:before="120"/>
              <w:rPr>
                <w:rFonts w:ascii="Arial" w:hAnsi="Arial" w:cs="Arial"/>
                <w:sz w:val="16"/>
                <w:szCs w:val="16"/>
                <w:lang w:val="en-US"/>
              </w:rPr>
            </w:pPr>
            <w:r w:rsidRPr="00C5536B">
              <w:rPr>
                <w:rFonts w:ascii="Arial" w:hAnsi="Arial" w:cs="Arial"/>
                <w:sz w:val="16"/>
                <w:szCs w:val="16"/>
                <w:lang w:val="en-US"/>
              </w:rPr>
              <w:t xml:space="preserve">The Standard has been designed to enable the addition of voluntary modules to the routine audit. Please see additional information in the standard or on the homepage </w:t>
            </w:r>
            <w:hyperlink r:id="rId17" w:history="1">
              <w:r w:rsidR="00813147" w:rsidRPr="00C5536B">
                <w:rPr>
                  <w:rStyle w:val="Hyperlink"/>
                  <w:rFonts w:ascii="Arial" w:hAnsi="Arial" w:cs="Arial"/>
                  <w:sz w:val="16"/>
                  <w:szCs w:val="16"/>
                  <w:lang w:val="en-US"/>
                </w:rPr>
                <w:t>www.brcgs.com</w:t>
              </w:r>
            </w:hyperlink>
            <w:r w:rsidRPr="00C5536B">
              <w:rPr>
                <w:rFonts w:ascii="Arial" w:hAnsi="Arial" w:cs="Arial"/>
                <w:sz w:val="16"/>
                <w:szCs w:val="16"/>
                <w:lang w:val="en-US"/>
              </w:rPr>
              <w:t xml:space="preserve"> // A szabványt úgy tervezték, hogy lehetővé tegye az önkéntes modulok hozzáadását a rutin ellenőrzéshez. A további információkat a szabványban vagy a </w:t>
            </w:r>
            <w:hyperlink r:id="rId18" w:history="1">
              <w:r w:rsidR="00813147" w:rsidRPr="00C5536B">
                <w:rPr>
                  <w:rStyle w:val="Hyperlink"/>
                  <w:rFonts w:ascii="Arial" w:hAnsi="Arial" w:cs="Arial"/>
                  <w:sz w:val="16"/>
                  <w:szCs w:val="16"/>
                  <w:lang w:val="en-US"/>
                </w:rPr>
                <w:t>www.brcgs.com</w:t>
              </w:r>
            </w:hyperlink>
            <w:r w:rsidR="00813147" w:rsidRPr="00C5536B">
              <w:rPr>
                <w:rFonts w:ascii="Arial" w:hAnsi="Arial" w:cs="Arial"/>
                <w:sz w:val="16"/>
                <w:szCs w:val="16"/>
                <w:lang w:val="en-US"/>
              </w:rPr>
              <w:t xml:space="preserve"> </w:t>
            </w:r>
            <w:r w:rsidRPr="00C5536B">
              <w:rPr>
                <w:rFonts w:ascii="Arial" w:hAnsi="Arial" w:cs="Arial"/>
                <w:sz w:val="16"/>
                <w:szCs w:val="16"/>
                <w:lang w:val="en-US"/>
              </w:rPr>
              <w:t>oldalon olvashatja el.</w:t>
            </w:r>
          </w:p>
        </w:tc>
        <w:tc>
          <w:tcPr>
            <w:tcW w:w="4680" w:type="dxa"/>
            <w:tcBorders>
              <w:top w:val="single" w:sz="6" w:space="0" w:color="99CCFF"/>
              <w:left w:val="single" w:sz="6" w:space="0" w:color="99CCFF"/>
              <w:bottom w:val="single" w:sz="12" w:space="0" w:color="99CCFF"/>
            </w:tcBorders>
            <w:shd w:val="clear" w:color="auto" w:fill="auto"/>
          </w:tcPr>
          <w:p w:rsidR="00E3785F" w:rsidRPr="00C5536B" w:rsidRDefault="00E3785F" w:rsidP="00770072">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37"/>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bl>
    <w:p w:rsidR="00E3785F" w:rsidRPr="00C5536B" w:rsidRDefault="00E3785F" w:rsidP="00E3785F">
      <w:pPr>
        <w:rPr>
          <w:rFonts w:ascii="Arial" w:hAnsi="Arial" w:cs="Arial"/>
          <w:sz w:val="20"/>
          <w:szCs w:val="20"/>
          <w:lang w:val="en-US"/>
        </w:rPr>
      </w:pPr>
    </w:p>
    <w:p w:rsidR="00793A55" w:rsidRPr="00C5536B" w:rsidRDefault="00793A55" w:rsidP="00793A55">
      <w:pPr>
        <w:rPr>
          <w:rFonts w:ascii="Arial" w:hAnsi="Arial" w:cs="Arial"/>
          <w:sz w:val="20"/>
          <w:szCs w:val="20"/>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964"/>
        <w:gridCol w:w="4507"/>
      </w:tblGrid>
      <w:tr w:rsidR="00E3785F" w:rsidRPr="004413EC" w:rsidTr="00670F44">
        <w:tc>
          <w:tcPr>
            <w:tcW w:w="9288" w:type="dxa"/>
            <w:gridSpan w:val="3"/>
            <w:tcBorders>
              <w:top w:val="single" w:sz="12" w:space="0" w:color="99CCFF"/>
              <w:bottom w:val="single" w:sz="6" w:space="0" w:color="99CCFF"/>
            </w:tcBorders>
            <w:shd w:val="clear" w:color="auto" w:fill="CCECFF"/>
          </w:tcPr>
          <w:p w:rsidR="00793A55" w:rsidRPr="00C5536B" w:rsidRDefault="00793A55" w:rsidP="009F70FB">
            <w:pPr>
              <w:spacing w:after="60"/>
              <w:rPr>
                <w:rFonts w:ascii="Arial" w:hAnsi="Arial" w:cs="Arial"/>
                <w:highlight w:val="yellow"/>
                <w:lang w:val="en-US"/>
              </w:rPr>
            </w:pPr>
            <w:r w:rsidRPr="00C5536B">
              <w:rPr>
                <w:rFonts w:ascii="Arial" w:hAnsi="Arial" w:cs="Arial"/>
                <w:b/>
                <w:sz w:val="20"/>
                <w:szCs w:val="20"/>
                <w:highlight w:val="yellow"/>
                <w:lang w:val="en-US"/>
              </w:rPr>
              <w:t xml:space="preserve">Necessary details according </w:t>
            </w:r>
            <w:r w:rsidRPr="00C5536B">
              <w:rPr>
                <w:rFonts w:ascii="Arial" w:hAnsi="Arial" w:cs="Arial"/>
                <w:b/>
                <w:sz w:val="20"/>
                <w:szCs w:val="20"/>
                <w:highlight w:val="yellow"/>
                <w:u w:val="single"/>
                <w:lang w:val="en-US"/>
              </w:rPr>
              <w:t>BRC</w:t>
            </w:r>
            <w:r w:rsidR="007B5F1E" w:rsidRPr="00C5536B">
              <w:rPr>
                <w:rFonts w:ascii="Arial" w:hAnsi="Arial" w:cs="Arial"/>
                <w:b/>
                <w:sz w:val="20"/>
                <w:szCs w:val="20"/>
                <w:highlight w:val="yellow"/>
                <w:u w:val="single"/>
                <w:lang w:val="en-US"/>
              </w:rPr>
              <w:t>GS</w:t>
            </w:r>
            <w:r w:rsidR="009F70FB" w:rsidRPr="00C5536B">
              <w:rPr>
                <w:rFonts w:ascii="Arial" w:hAnsi="Arial" w:cs="Arial"/>
                <w:b/>
                <w:sz w:val="20"/>
                <w:szCs w:val="20"/>
                <w:highlight w:val="yellow"/>
                <w:u w:val="single"/>
                <w:lang w:val="en-US"/>
              </w:rPr>
              <w:t xml:space="preserve"> </w:t>
            </w:r>
            <w:r w:rsidR="007B5F1E" w:rsidRPr="00C5536B">
              <w:rPr>
                <w:rFonts w:ascii="Arial" w:hAnsi="Arial" w:cs="Arial"/>
                <w:b/>
                <w:sz w:val="20"/>
                <w:szCs w:val="20"/>
                <w:highlight w:val="yellow"/>
                <w:u w:val="single"/>
                <w:lang w:val="en-US"/>
              </w:rPr>
              <w:t>P</w:t>
            </w:r>
            <w:r w:rsidR="009F70FB" w:rsidRPr="00C5536B">
              <w:rPr>
                <w:rFonts w:ascii="Arial" w:hAnsi="Arial" w:cs="Arial"/>
                <w:b/>
                <w:sz w:val="20"/>
                <w:szCs w:val="20"/>
                <w:highlight w:val="yellow"/>
                <w:u w:val="single"/>
                <w:lang w:val="en-US"/>
              </w:rPr>
              <w:t>ackaging</w:t>
            </w:r>
            <w:r w:rsidRPr="00C5536B">
              <w:rPr>
                <w:rFonts w:ascii="Arial" w:hAnsi="Arial" w:cs="Arial"/>
                <w:b/>
                <w:sz w:val="20"/>
                <w:szCs w:val="20"/>
                <w:highlight w:val="yellow"/>
                <w:lang w:val="en-US"/>
              </w:rPr>
              <w:t xml:space="preserve"> certification</w:t>
            </w:r>
            <w:r w:rsidR="001579E8" w:rsidRPr="00C5536B">
              <w:rPr>
                <w:rFonts w:ascii="Arial" w:hAnsi="Arial" w:cs="Arial"/>
                <w:b/>
                <w:sz w:val="20"/>
                <w:szCs w:val="20"/>
                <w:highlight w:val="yellow"/>
                <w:lang w:val="en-US"/>
              </w:rPr>
              <w:t xml:space="preserve"> // A </w:t>
            </w:r>
            <w:r w:rsidR="001579E8" w:rsidRPr="00C5536B">
              <w:rPr>
                <w:rFonts w:ascii="Arial" w:hAnsi="Arial" w:cs="Arial"/>
                <w:b/>
                <w:sz w:val="20"/>
                <w:szCs w:val="20"/>
                <w:highlight w:val="yellow"/>
                <w:u w:val="single"/>
                <w:lang w:val="en-US"/>
              </w:rPr>
              <w:t>BRC</w:t>
            </w:r>
            <w:r w:rsidR="007B5F1E" w:rsidRPr="00C5536B">
              <w:rPr>
                <w:rFonts w:ascii="Arial" w:hAnsi="Arial" w:cs="Arial"/>
                <w:b/>
                <w:sz w:val="20"/>
                <w:szCs w:val="20"/>
                <w:highlight w:val="yellow"/>
                <w:u w:val="single"/>
                <w:lang w:val="en-US"/>
              </w:rPr>
              <w:t>GS</w:t>
            </w:r>
            <w:r w:rsidR="001579E8" w:rsidRPr="00C5536B">
              <w:rPr>
                <w:rFonts w:ascii="Arial" w:hAnsi="Arial" w:cs="Arial"/>
                <w:b/>
                <w:sz w:val="20"/>
                <w:szCs w:val="20"/>
                <w:highlight w:val="yellow"/>
                <w:u w:val="single"/>
                <w:lang w:val="en-US"/>
              </w:rPr>
              <w:t xml:space="preserve"> Packaging</w:t>
            </w:r>
            <w:r w:rsidR="001579E8" w:rsidRPr="00C5536B">
              <w:rPr>
                <w:rFonts w:ascii="Arial" w:hAnsi="Arial" w:cs="Arial"/>
                <w:b/>
                <w:sz w:val="20"/>
                <w:szCs w:val="20"/>
                <w:highlight w:val="yellow"/>
                <w:lang w:val="en-US"/>
              </w:rPr>
              <w:t xml:space="preserve"> szerinti tanúsításhoz szükséges adatok</w:t>
            </w:r>
          </w:p>
        </w:tc>
      </w:tr>
      <w:tr w:rsidR="001579E8" w:rsidRPr="00C5536B" w:rsidTr="00670F44">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vAlign w:val="center"/>
          </w:tcPr>
          <w:p w:rsidR="001579E8" w:rsidRPr="00C5536B" w:rsidRDefault="001579E8" w:rsidP="001579E8">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rsidR="001579E8" w:rsidRPr="00C5536B" w:rsidRDefault="001579E8" w:rsidP="001579E8">
            <w:pPr>
              <w:spacing w:before="60" w:after="60"/>
              <w:rPr>
                <w:rFonts w:ascii="Arial" w:hAnsi="Arial" w:cs="Arial"/>
                <w:bCs/>
                <w:sz w:val="18"/>
                <w:szCs w:val="16"/>
                <w:lang w:val="en-US"/>
              </w:rPr>
            </w:pPr>
            <w:r w:rsidRPr="00C5536B">
              <w:rPr>
                <w:rFonts w:ascii="Arial" w:hAnsi="Arial" w:cs="Arial"/>
                <w:bCs/>
                <w:sz w:val="18"/>
                <w:szCs w:val="16"/>
                <w:lang w:val="en-US"/>
              </w:rPr>
              <w:t>Announced audit // Bejelentett audit</w:t>
            </w:r>
          </w:p>
        </w:tc>
      </w:tr>
      <w:tr w:rsidR="001579E8" w:rsidRPr="004413EC" w:rsidTr="00670F44">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vAlign w:val="center"/>
          </w:tcPr>
          <w:p w:rsidR="001579E8" w:rsidRPr="00C5536B" w:rsidRDefault="001579E8" w:rsidP="001579E8">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rsidR="001579E8" w:rsidRPr="00C5536B" w:rsidRDefault="001579E8" w:rsidP="005C7EFF">
            <w:pPr>
              <w:spacing w:before="60" w:after="60"/>
              <w:rPr>
                <w:rFonts w:ascii="Arial" w:hAnsi="Arial" w:cs="Arial"/>
                <w:bCs/>
                <w:sz w:val="18"/>
                <w:szCs w:val="16"/>
                <w:lang w:val="en-US"/>
              </w:rPr>
            </w:pPr>
            <w:r w:rsidRPr="00C5536B">
              <w:rPr>
                <w:rFonts w:ascii="Arial" w:hAnsi="Arial" w:cs="Arial"/>
                <w:bCs/>
                <w:sz w:val="18"/>
                <w:szCs w:val="16"/>
                <w:lang w:val="en-US"/>
              </w:rPr>
              <w:t>Unannounced audit</w:t>
            </w:r>
            <w:r w:rsidR="005C7EFF" w:rsidRPr="00C5536B">
              <w:rPr>
                <w:rFonts w:ascii="LFTEtica-Regular" w:hAnsi="LFTEtica-Regular" w:cs="LFTEtica-Regular"/>
                <w:sz w:val="19"/>
                <w:szCs w:val="19"/>
                <w:lang w:val="en-US"/>
              </w:rPr>
              <w:t xml:space="preserve"> </w:t>
            </w:r>
            <w:r w:rsidRPr="00C5536B">
              <w:rPr>
                <w:rFonts w:ascii="Arial" w:hAnsi="Arial" w:cs="Arial"/>
                <w:bCs/>
                <w:sz w:val="18"/>
                <w:szCs w:val="16"/>
                <w:lang w:val="en-US"/>
              </w:rPr>
              <w:t>// Be nem jelentett audit</w:t>
            </w:r>
          </w:p>
        </w:tc>
      </w:tr>
      <w:tr w:rsidR="00670F44" w:rsidRPr="00C5536B" w:rsidTr="00670F44">
        <w:tc>
          <w:tcPr>
            <w:tcW w:w="9288" w:type="dxa"/>
            <w:gridSpan w:val="3"/>
            <w:tcBorders>
              <w:top w:val="single" w:sz="6" w:space="0" w:color="99CCFF"/>
              <w:bottom w:val="single" w:sz="6" w:space="0" w:color="99CCFF"/>
            </w:tcBorders>
            <w:shd w:val="clear" w:color="auto" w:fill="CCECFF"/>
          </w:tcPr>
          <w:p w:rsidR="00670F44" w:rsidRPr="00C5536B" w:rsidRDefault="00670F44" w:rsidP="00742C8B">
            <w:pPr>
              <w:spacing w:before="120"/>
              <w:rPr>
                <w:rFonts w:cs="Arial"/>
                <w:sz w:val="20"/>
                <w:lang w:val="en-US"/>
              </w:rPr>
            </w:pPr>
            <w:r w:rsidRPr="00C5536B">
              <w:rPr>
                <w:rFonts w:ascii="Arial" w:hAnsi="Arial" w:cs="Arial"/>
                <w:b/>
                <w:sz w:val="20"/>
                <w:szCs w:val="20"/>
                <w:lang w:val="en-US"/>
              </w:rPr>
              <w:t>Manufacturing categories</w:t>
            </w:r>
            <w:r w:rsidR="001579E8" w:rsidRPr="00C5536B">
              <w:rPr>
                <w:rFonts w:ascii="Arial" w:hAnsi="Arial" w:cs="Arial"/>
                <w:b/>
                <w:sz w:val="20"/>
                <w:szCs w:val="20"/>
                <w:lang w:val="en-US"/>
              </w:rPr>
              <w:t xml:space="preserve"> // Gyártási kategóriák</w:t>
            </w:r>
          </w:p>
        </w:tc>
      </w:tr>
      <w:tr w:rsidR="00670F44" w:rsidRPr="004413EC" w:rsidTr="00670F4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670F44" w:rsidRPr="00C5536B" w:rsidRDefault="00670F44" w:rsidP="00670F4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670F44" w:rsidRPr="00C5536B" w:rsidRDefault="00670F44" w:rsidP="00670F44">
            <w:pPr>
              <w:spacing w:before="40" w:after="40"/>
              <w:rPr>
                <w:rFonts w:ascii="Arial" w:hAnsi="Arial" w:cs="Arial"/>
                <w:b/>
                <w:sz w:val="20"/>
                <w:szCs w:val="20"/>
                <w:lang w:val="en-US"/>
              </w:rPr>
            </w:pPr>
            <w:r w:rsidRPr="00C5536B">
              <w:rPr>
                <w:rFonts w:ascii="Arial" w:hAnsi="Arial" w:cs="Arial"/>
                <w:b/>
                <w:sz w:val="20"/>
                <w:szCs w:val="20"/>
                <w:lang w:val="en-US"/>
              </w:rPr>
              <w:t>Glass manufacture and forming</w:t>
            </w:r>
            <w:r w:rsidR="001579E8" w:rsidRPr="00C5536B">
              <w:rPr>
                <w:rFonts w:ascii="Arial" w:hAnsi="Arial" w:cs="Arial"/>
                <w:b/>
                <w:sz w:val="20"/>
                <w:szCs w:val="20"/>
                <w:lang w:val="en-US"/>
              </w:rPr>
              <w:t xml:space="preserve"> // Üveggyártás és formázás</w:t>
            </w:r>
          </w:p>
          <w:p w:rsidR="00FD55C0" w:rsidRPr="00C5536B" w:rsidRDefault="00FD55C0" w:rsidP="00FD55C0">
            <w:pPr>
              <w:autoSpaceDE w:val="0"/>
              <w:autoSpaceDN w:val="0"/>
              <w:adjustRightInd w:val="0"/>
              <w:rPr>
                <w:rFonts w:ascii="Arial" w:hAnsi="Arial" w:cs="Arial"/>
                <w:sz w:val="16"/>
                <w:szCs w:val="16"/>
                <w:lang w:val="en-US"/>
              </w:rPr>
            </w:pPr>
            <w:r w:rsidRPr="00C5536B">
              <w:rPr>
                <w:rFonts w:ascii="Arial" w:hAnsi="Arial" w:cs="Arial"/>
                <w:sz w:val="16"/>
                <w:szCs w:val="16"/>
                <w:lang w:val="en-US"/>
              </w:rPr>
              <w:t>Glass bottles, jars and pots, decanters and glass closures, tumblers, ampoules, ceramic bottles, jars and decanters // Üvegpalackok, üvegek és edények, dekantálók és üvegzárak, poharak, ampullák, kerámia palackok, üvegek és dekanterek</w:t>
            </w:r>
          </w:p>
          <w:p w:rsidR="00670F44" w:rsidRPr="00C5536B" w:rsidRDefault="00670F44" w:rsidP="00670F44">
            <w:pPr>
              <w:autoSpaceDE w:val="0"/>
              <w:autoSpaceDN w:val="0"/>
              <w:adjustRightInd w:val="0"/>
              <w:rPr>
                <w:rFonts w:ascii="Arial" w:hAnsi="Arial" w:cs="Arial"/>
                <w:b/>
                <w:sz w:val="16"/>
                <w:szCs w:val="16"/>
                <w:lang w:val="en-US"/>
              </w:rPr>
            </w:pPr>
          </w:p>
          <w:p w:rsidR="00FD55C0" w:rsidRPr="00C5536B" w:rsidRDefault="00FD55C0" w:rsidP="00FD55C0">
            <w:pPr>
              <w:pStyle w:val="Default"/>
              <w:rPr>
                <w:b/>
                <w:color w:val="auto"/>
                <w:sz w:val="16"/>
                <w:szCs w:val="16"/>
                <w:lang w:val="en-US"/>
              </w:rPr>
            </w:pPr>
            <w:r w:rsidRPr="00C5536B">
              <w:rPr>
                <w:b/>
                <w:color w:val="auto"/>
                <w:sz w:val="16"/>
                <w:szCs w:val="16"/>
                <w:lang w:val="en-US"/>
              </w:rPr>
              <w:t>Typical manufacturing techniques: // Tipikus gyártási technikák:</w:t>
            </w:r>
          </w:p>
          <w:p w:rsidR="00FD55C0" w:rsidRPr="00C5536B" w:rsidRDefault="00FD55C0" w:rsidP="00FD55C0">
            <w:pPr>
              <w:pStyle w:val="Default"/>
              <w:numPr>
                <w:ilvl w:val="0"/>
                <w:numId w:val="10"/>
              </w:numPr>
              <w:ind w:left="360" w:hanging="360"/>
              <w:rPr>
                <w:color w:val="auto"/>
                <w:sz w:val="16"/>
                <w:szCs w:val="16"/>
                <w:lang w:val="en-US"/>
              </w:rPr>
            </w:pPr>
            <w:r w:rsidRPr="00C5536B">
              <w:rPr>
                <w:color w:val="auto"/>
                <w:sz w:val="16"/>
                <w:szCs w:val="16"/>
                <w:lang w:val="en-US"/>
              </w:rPr>
              <w:t>Blow and blow // Fúvás</w:t>
            </w:r>
          </w:p>
          <w:p w:rsidR="00FD55C0" w:rsidRPr="00C5536B" w:rsidRDefault="00FD55C0" w:rsidP="00FD55C0">
            <w:pPr>
              <w:pStyle w:val="Default"/>
              <w:numPr>
                <w:ilvl w:val="0"/>
                <w:numId w:val="10"/>
              </w:numPr>
              <w:ind w:left="360" w:hanging="360"/>
              <w:rPr>
                <w:color w:val="auto"/>
                <w:sz w:val="16"/>
                <w:szCs w:val="16"/>
                <w:lang w:val="en-US"/>
              </w:rPr>
            </w:pPr>
            <w:r w:rsidRPr="00C5536B">
              <w:rPr>
                <w:color w:val="auto"/>
                <w:sz w:val="16"/>
                <w:szCs w:val="16"/>
                <w:lang w:val="en-US"/>
              </w:rPr>
              <w:t>Press and blow // Nyomás és fúvás</w:t>
            </w:r>
          </w:p>
          <w:p w:rsidR="00FD55C0" w:rsidRPr="00C5536B" w:rsidRDefault="00FD55C0" w:rsidP="00FD55C0">
            <w:pPr>
              <w:pStyle w:val="Default"/>
              <w:numPr>
                <w:ilvl w:val="0"/>
                <w:numId w:val="10"/>
              </w:numPr>
              <w:ind w:left="360" w:hanging="360"/>
              <w:rPr>
                <w:color w:val="auto"/>
                <w:sz w:val="16"/>
                <w:szCs w:val="16"/>
                <w:lang w:val="en-US"/>
              </w:rPr>
            </w:pPr>
            <w:r w:rsidRPr="00C5536B">
              <w:rPr>
                <w:color w:val="auto"/>
                <w:sz w:val="16"/>
                <w:szCs w:val="16"/>
                <w:lang w:val="en-US"/>
              </w:rPr>
              <w:t>Extrusion of ampoules // Az ampullák extrudálása</w:t>
            </w:r>
          </w:p>
          <w:p w:rsidR="00670F44" w:rsidRPr="00C5536B" w:rsidRDefault="00FD55C0" w:rsidP="00FC4F74">
            <w:pPr>
              <w:pStyle w:val="Default"/>
              <w:numPr>
                <w:ilvl w:val="0"/>
                <w:numId w:val="10"/>
              </w:numPr>
              <w:spacing w:after="120"/>
              <w:ind w:left="357" w:hanging="357"/>
              <w:rPr>
                <w:color w:val="auto"/>
                <w:sz w:val="16"/>
                <w:szCs w:val="16"/>
                <w:lang w:val="en-US"/>
              </w:rPr>
            </w:pPr>
            <w:r w:rsidRPr="00C5536B">
              <w:rPr>
                <w:color w:val="auto"/>
                <w:sz w:val="16"/>
                <w:szCs w:val="16"/>
                <w:lang w:val="en-US"/>
              </w:rPr>
              <w:t>Forming and firing of ceramic bottles, jars or decanters // Kerámia palackok, üvegek vagy dekantálók formázása és égetése</w:t>
            </w:r>
          </w:p>
        </w:tc>
      </w:tr>
      <w:tr w:rsidR="00670F44" w:rsidRPr="004413EC" w:rsidTr="00670F4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670F44" w:rsidRPr="00C5536B" w:rsidRDefault="00670F44" w:rsidP="00670F4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FD55C0" w:rsidRPr="00C5536B" w:rsidRDefault="00FD55C0" w:rsidP="00FD55C0">
            <w:pPr>
              <w:spacing w:before="40" w:after="40"/>
              <w:rPr>
                <w:rFonts w:ascii="Arial" w:hAnsi="Arial" w:cs="Arial"/>
                <w:b/>
                <w:sz w:val="20"/>
                <w:szCs w:val="20"/>
                <w:lang w:val="en-US"/>
              </w:rPr>
            </w:pPr>
            <w:r w:rsidRPr="00C5536B">
              <w:rPr>
                <w:rFonts w:ascii="Arial" w:hAnsi="Arial" w:cs="Arial"/>
                <w:b/>
                <w:sz w:val="20"/>
                <w:szCs w:val="20"/>
                <w:lang w:val="en-US"/>
              </w:rPr>
              <w:t>Paper making and conversion // Papírkészítés és átalakítás</w:t>
            </w:r>
          </w:p>
          <w:p w:rsidR="005C7EFF" w:rsidRPr="00C5536B" w:rsidRDefault="00FD55C0" w:rsidP="00FD55C0">
            <w:pPr>
              <w:spacing w:before="40" w:after="40"/>
              <w:rPr>
                <w:rFonts w:ascii="Arial" w:hAnsi="Arial" w:cs="Arial"/>
                <w:sz w:val="16"/>
                <w:szCs w:val="16"/>
                <w:lang w:val="en-US"/>
              </w:rPr>
            </w:pPr>
            <w:r w:rsidRPr="00C5536B">
              <w:rPr>
                <w:rFonts w:ascii="Arial" w:hAnsi="Arial" w:cs="Arial"/>
                <w:sz w:val="16"/>
                <w:szCs w:val="16"/>
                <w:lang w:val="en-US"/>
              </w:rPr>
              <w:t xml:space="preserve">Paper, board and liner, corrugated board, paper bags and sacks, paper labels, tags and neck collars, solid and corrugated board cartons and sleeves, liquid-containing cartons, layer pads, corrugated cases, trays and fitments, pulp and bagasse, fibre-based trays, paper containers, paper cups, spirally wound tubes, cutting, creasing and gluing of corrugated, sheet or reel-fed paper and board </w:t>
            </w:r>
          </w:p>
          <w:p w:rsidR="00FD55C0" w:rsidRPr="00C5536B" w:rsidRDefault="00FD55C0" w:rsidP="00FD55C0">
            <w:pPr>
              <w:spacing w:before="40" w:after="40"/>
              <w:rPr>
                <w:rFonts w:ascii="Arial" w:hAnsi="Arial" w:cs="Arial"/>
                <w:sz w:val="16"/>
                <w:szCs w:val="16"/>
                <w:lang w:val="en-US"/>
              </w:rPr>
            </w:pPr>
            <w:r w:rsidRPr="00C5536B">
              <w:rPr>
                <w:rFonts w:ascii="Arial" w:hAnsi="Arial" w:cs="Arial"/>
                <w:sz w:val="16"/>
                <w:szCs w:val="16"/>
                <w:lang w:val="en-US"/>
              </w:rPr>
              <w:t xml:space="preserve">// Papír, karton és bélés, hullámkarton, </w:t>
            </w:r>
            <w:r w:rsidR="009C4088" w:rsidRPr="00C5536B">
              <w:rPr>
                <w:rFonts w:ascii="Arial" w:hAnsi="Arial" w:cs="Arial"/>
                <w:sz w:val="16"/>
                <w:szCs w:val="16"/>
                <w:lang w:val="en-US"/>
              </w:rPr>
              <w:t>papírzacskók és papírtáskák</w:t>
            </w:r>
            <w:r w:rsidRPr="00C5536B">
              <w:rPr>
                <w:rFonts w:ascii="Arial" w:hAnsi="Arial" w:cs="Arial"/>
                <w:sz w:val="16"/>
                <w:szCs w:val="16"/>
                <w:lang w:val="en-US"/>
              </w:rPr>
              <w:t xml:space="preserve">, papírcímkék, </w:t>
            </w:r>
            <w:r w:rsidR="009C4088" w:rsidRPr="00C5536B">
              <w:rPr>
                <w:rFonts w:ascii="Arial" w:hAnsi="Arial" w:cs="Arial"/>
                <w:sz w:val="16"/>
                <w:szCs w:val="16"/>
                <w:lang w:val="en-US"/>
              </w:rPr>
              <w:t>jelölőcímkék</w:t>
            </w:r>
            <w:r w:rsidRPr="00C5536B">
              <w:rPr>
                <w:rFonts w:ascii="Arial" w:hAnsi="Arial" w:cs="Arial"/>
                <w:sz w:val="16"/>
                <w:szCs w:val="16"/>
                <w:lang w:val="en-US"/>
              </w:rPr>
              <w:t xml:space="preserve"> és </w:t>
            </w:r>
            <w:r w:rsidR="00BE3F89" w:rsidRPr="00C5536B">
              <w:rPr>
                <w:rFonts w:ascii="Arial" w:hAnsi="Arial" w:cs="Arial"/>
                <w:sz w:val="16"/>
                <w:szCs w:val="16"/>
                <w:lang w:val="en-US"/>
              </w:rPr>
              <w:t>nyakcímkék</w:t>
            </w:r>
            <w:r w:rsidRPr="00C5536B">
              <w:rPr>
                <w:rFonts w:ascii="Arial" w:hAnsi="Arial" w:cs="Arial"/>
                <w:sz w:val="16"/>
                <w:szCs w:val="16"/>
                <w:lang w:val="en-US"/>
              </w:rPr>
              <w:t xml:space="preserve">, szilárd és hullámos kartondobozok és </w:t>
            </w:r>
            <w:r w:rsidR="004001A5" w:rsidRPr="00C5536B">
              <w:rPr>
                <w:rFonts w:ascii="Arial" w:hAnsi="Arial" w:cs="Arial"/>
                <w:sz w:val="16"/>
                <w:szCs w:val="16"/>
                <w:lang w:val="en-US"/>
              </w:rPr>
              <w:t>pohártartó papírgyűrűk</w:t>
            </w:r>
            <w:r w:rsidRPr="00C5536B">
              <w:rPr>
                <w:rFonts w:ascii="Arial" w:hAnsi="Arial" w:cs="Arial"/>
                <w:sz w:val="16"/>
                <w:szCs w:val="16"/>
                <w:lang w:val="en-US"/>
              </w:rPr>
              <w:t>, folyadékt</w:t>
            </w:r>
            <w:r w:rsidR="004001A5" w:rsidRPr="00C5536B">
              <w:rPr>
                <w:rFonts w:ascii="Arial" w:hAnsi="Arial" w:cs="Arial"/>
                <w:sz w:val="16"/>
                <w:szCs w:val="16"/>
                <w:lang w:val="en-US"/>
              </w:rPr>
              <w:t>ároló</w:t>
            </w:r>
            <w:r w:rsidRPr="00C5536B">
              <w:rPr>
                <w:rFonts w:ascii="Arial" w:hAnsi="Arial" w:cs="Arial"/>
                <w:sz w:val="16"/>
                <w:szCs w:val="16"/>
                <w:lang w:val="en-US"/>
              </w:rPr>
              <w:t xml:space="preserve"> kartonok, rétegelt betétek, hullámkartonok, tálcák és tartozékok, cel</w:t>
            </w:r>
            <w:r w:rsidR="009C4088" w:rsidRPr="00C5536B">
              <w:rPr>
                <w:rFonts w:ascii="Arial" w:hAnsi="Arial" w:cs="Arial"/>
                <w:sz w:val="16"/>
                <w:szCs w:val="16"/>
                <w:lang w:val="en-US"/>
              </w:rPr>
              <w:t>lulóz és kipréselt cukornád</w:t>
            </w:r>
            <w:r w:rsidRPr="00C5536B">
              <w:rPr>
                <w:rFonts w:ascii="Arial" w:hAnsi="Arial" w:cs="Arial"/>
                <w:sz w:val="16"/>
                <w:szCs w:val="16"/>
                <w:lang w:val="en-US"/>
              </w:rPr>
              <w:t>, rost alapú tálcák, papírtartályok, papírpoharak, spirálisan tekercselt csövek, hullámkarton, lap vagy tekercspapír és karton vágása, gyűrése és ragasztása</w:t>
            </w:r>
          </w:p>
          <w:p w:rsidR="00670F44" w:rsidRPr="00C5536B" w:rsidRDefault="00670F44" w:rsidP="00670F44">
            <w:pPr>
              <w:spacing w:before="40" w:after="40"/>
              <w:rPr>
                <w:rFonts w:ascii="Arial" w:hAnsi="Arial" w:cs="Arial"/>
                <w:sz w:val="16"/>
                <w:szCs w:val="16"/>
                <w:lang w:val="en-US"/>
              </w:rPr>
            </w:pPr>
          </w:p>
          <w:p w:rsidR="00FD55C0" w:rsidRPr="00C5536B" w:rsidRDefault="00670F44" w:rsidP="005C7EFF">
            <w:pPr>
              <w:pStyle w:val="Default"/>
              <w:numPr>
                <w:ilvl w:val="0"/>
                <w:numId w:val="10"/>
              </w:numPr>
              <w:spacing w:after="120"/>
              <w:rPr>
                <w:color w:val="auto"/>
                <w:sz w:val="16"/>
                <w:szCs w:val="16"/>
                <w:lang w:val="en-US"/>
              </w:rPr>
            </w:pPr>
            <w:r w:rsidRPr="00C5536B">
              <w:rPr>
                <w:color w:val="auto"/>
                <w:sz w:val="16"/>
                <w:szCs w:val="16"/>
                <w:lang w:val="en-US"/>
              </w:rPr>
              <w:t>Pulp to sheet or web, or conversion of sheet or web-fed paper where no printing operations take place (printing activities</w:t>
            </w:r>
            <w:r w:rsidR="00074DF1" w:rsidRPr="00C5536B">
              <w:rPr>
                <w:color w:val="auto"/>
                <w:sz w:val="16"/>
                <w:szCs w:val="16"/>
                <w:lang w:val="en-US"/>
              </w:rPr>
              <w:t xml:space="preserve"> are additional </w:t>
            </w:r>
            <w:r w:rsidR="00742C8B" w:rsidRPr="00C5536B">
              <w:rPr>
                <w:color w:val="auto"/>
                <w:sz w:val="16"/>
                <w:szCs w:val="16"/>
                <w:lang w:val="en-US"/>
              </w:rPr>
              <w:t>process</w:t>
            </w:r>
            <w:r w:rsidR="00074DF1" w:rsidRPr="00C5536B">
              <w:rPr>
                <w:color w:val="auto"/>
                <w:sz w:val="16"/>
                <w:szCs w:val="16"/>
                <w:lang w:val="en-US"/>
              </w:rPr>
              <w:t xml:space="preserve"> </w:t>
            </w:r>
            <w:r w:rsidR="00742C8B" w:rsidRPr="00C5536B">
              <w:rPr>
                <w:color w:val="auto"/>
                <w:sz w:val="16"/>
                <w:szCs w:val="16"/>
                <w:lang w:val="en-US"/>
              </w:rPr>
              <w:t>steps</w:t>
            </w:r>
            <w:r w:rsidR="00074DF1" w:rsidRPr="00C5536B">
              <w:rPr>
                <w:color w:val="auto"/>
                <w:sz w:val="16"/>
                <w:szCs w:val="16"/>
                <w:lang w:val="en-US"/>
              </w:rPr>
              <w:t>).</w:t>
            </w:r>
            <w:r w:rsidR="00FD55C0" w:rsidRPr="00C5536B">
              <w:rPr>
                <w:color w:val="auto"/>
                <w:sz w:val="16"/>
                <w:szCs w:val="16"/>
                <w:lang w:val="en-US"/>
              </w:rPr>
              <w:t xml:space="preserve"> // Pép lapra vagy szövedékre, vagy lap vagy szövedékkel ellátott papír átalakítása, ahol nem történik nyomtatás (a nyomtatási tevékenységek további folyamatlépések).</w:t>
            </w:r>
          </w:p>
        </w:tc>
      </w:tr>
      <w:tr w:rsidR="00670F44" w:rsidRPr="004413EC" w:rsidTr="00670F4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670F44" w:rsidRPr="00C5536B" w:rsidRDefault="00670F44" w:rsidP="00670F44">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FD55C0" w:rsidRPr="00C5536B" w:rsidRDefault="00FD55C0" w:rsidP="00FD55C0">
            <w:pPr>
              <w:spacing w:before="40" w:after="40"/>
              <w:rPr>
                <w:rFonts w:ascii="Arial" w:hAnsi="Arial" w:cs="Arial"/>
                <w:b/>
                <w:sz w:val="20"/>
                <w:szCs w:val="20"/>
                <w:lang w:val="en-US"/>
              </w:rPr>
            </w:pPr>
            <w:r w:rsidRPr="00C5536B">
              <w:rPr>
                <w:rFonts w:ascii="Arial" w:hAnsi="Arial" w:cs="Arial"/>
                <w:b/>
                <w:sz w:val="20"/>
                <w:szCs w:val="20"/>
                <w:lang w:val="en-US"/>
              </w:rPr>
              <w:t>Metal forming // Fém formázás</w:t>
            </w:r>
          </w:p>
          <w:p w:rsidR="00FD55C0" w:rsidRPr="00C5536B" w:rsidRDefault="00FD55C0" w:rsidP="00FD55C0">
            <w:pPr>
              <w:autoSpaceDE w:val="0"/>
              <w:autoSpaceDN w:val="0"/>
              <w:adjustRightInd w:val="0"/>
              <w:rPr>
                <w:rFonts w:ascii="Arial" w:hAnsi="Arial" w:cs="Arial"/>
                <w:sz w:val="16"/>
                <w:szCs w:val="16"/>
                <w:lang w:val="en-US"/>
              </w:rPr>
            </w:pPr>
            <w:r w:rsidRPr="00C5536B">
              <w:rPr>
                <w:rFonts w:ascii="Arial" w:hAnsi="Arial" w:cs="Arial"/>
                <w:sz w:val="16"/>
                <w:szCs w:val="16"/>
                <w:lang w:val="en-US"/>
              </w:rPr>
              <w:t xml:space="preserve">Tinplate, tinplate and aluminium containers, cans, and aerosol containers, tubes, closures (RO/ROPP and crowns), aluminium foil, foil trays and containers // Bádog, ónozott lemez és alumínium tartályok, kannák és aeroszol tartályok, csövek, záróelemek (RO/ROPP és </w:t>
            </w:r>
            <w:r w:rsidR="006D364B" w:rsidRPr="00C5536B">
              <w:rPr>
                <w:rFonts w:ascii="Arial" w:hAnsi="Arial" w:cs="Arial"/>
                <w:sz w:val="16"/>
                <w:szCs w:val="16"/>
                <w:lang w:val="en-US"/>
              </w:rPr>
              <w:t>koronák), alumínium fólia, fólia</w:t>
            </w:r>
            <w:r w:rsidRPr="00C5536B">
              <w:rPr>
                <w:rFonts w:ascii="Arial" w:hAnsi="Arial" w:cs="Arial"/>
                <w:sz w:val="16"/>
                <w:szCs w:val="16"/>
                <w:lang w:val="en-US"/>
              </w:rPr>
              <w:t xml:space="preserve">tálcák és </w:t>
            </w:r>
            <w:r w:rsidR="006D364B" w:rsidRPr="00C5536B">
              <w:rPr>
                <w:rFonts w:ascii="Arial" w:hAnsi="Arial" w:cs="Arial"/>
                <w:sz w:val="16"/>
                <w:szCs w:val="16"/>
                <w:lang w:val="en-US"/>
              </w:rPr>
              <w:t>-</w:t>
            </w:r>
            <w:r w:rsidRPr="00C5536B">
              <w:rPr>
                <w:rFonts w:ascii="Arial" w:hAnsi="Arial" w:cs="Arial"/>
                <w:sz w:val="16"/>
                <w:szCs w:val="16"/>
                <w:lang w:val="en-US"/>
              </w:rPr>
              <w:t>tartályok</w:t>
            </w:r>
          </w:p>
          <w:p w:rsidR="00670F44" w:rsidRPr="00C5536B" w:rsidRDefault="00670F44" w:rsidP="00670F44">
            <w:pPr>
              <w:autoSpaceDE w:val="0"/>
              <w:autoSpaceDN w:val="0"/>
              <w:adjustRightInd w:val="0"/>
              <w:rPr>
                <w:rFonts w:ascii="Arial" w:hAnsi="Arial" w:cs="Arial"/>
                <w:sz w:val="16"/>
                <w:szCs w:val="16"/>
                <w:lang w:val="en-US"/>
              </w:rPr>
            </w:pPr>
          </w:p>
          <w:p w:rsidR="00670F44" w:rsidRPr="00C5536B" w:rsidRDefault="00670F44" w:rsidP="005A42FE">
            <w:pPr>
              <w:pStyle w:val="Default"/>
              <w:numPr>
                <w:ilvl w:val="0"/>
                <w:numId w:val="10"/>
              </w:numPr>
              <w:spacing w:after="120"/>
              <w:ind w:left="284" w:hanging="284"/>
              <w:rPr>
                <w:color w:val="auto"/>
                <w:sz w:val="16"/>
                <w:szCs w:val="16"/>
                <w:lang w:val="en-US"/>
              </w:rPr>
            </w:pPr>
            <w:r w:rsidRPr="00C5536B">
              <w:rPr>
                <w:color w:val="auto"/>
                <w:sz w:val="16"/>
                <w:szCs w:val="16"/>
                <w:lang w:val="en-US"/>
              </w:rPr>
              <w:t xml:space="preserve">Smelting of raw materials into aluminium, steel, or tin, AND conversion of those materials into </w:t>
            </w:r>
            <w:r w:rsidR="00074DF1" w:rsidRPr="00C5536B">
              <w:rPr>
                <w:color w:val="auto"/>
                <w:sz w:val="16"/>
                <w:szCs w:val="16"/>
                <w:lang w:val="en-US"/>
              </w:rPr>
              <w:t>packaging containers/materials.</w:t>
            </w:r>
            <w:r w:rsidR="006D364B" w:rsidRPr="00C5536B">
              <w:rPr>
                <w:color w:val="auto"/>
                <w:sz w:val="16"/>
                <w:szCs w:val="16"/>
                <w:lang w:val="en-US"/>
              </w:rPr>
              <w:t xml:space="preserve"> // A nyersanyagok beolvasztása alumíniummá, acéllá vagy ónná, ÉS ezen anyagok átalakítása csomagoló</w:t>
            </w:r>
            <w:r w:rsidR="005A42FE" w:rsidRPr="00C5536B">
              <w:rPr>
                <w:color w:val="auto"/>
                <w:sz w:val="16"/>
                <w:szCs w:val="16"/>
                <w:lang w:val="en-US"/>
              </w:rPr>
              <w:t xml:space="preserve"> </w:t>
            </w:r>
            <w:r w:rsidR="006D364B" w:rsidRPr="00C5536B">
              <w:rPr>
                <w:color w:val="auto"/>
                <w:sz w:val="16"/>
                <w:szCs w:val="16"/>
                <w:lang w:val="en-US"/>
              </w:rPr>
              <w:t>dobozzá</w:t>
            </w:r>
            <w:r w:rsidR="005A42FE" w:rsidRPr="00C5536B">
              <w:rPr>
                <w:color w:val="auto"/>
                <w:sz w:val="16"/>
                <w:szCs w:val="16"/>
                <w:lang w:val="en-US"/>
              </w:rPr>
              <w:t>/anyagokká</w:t>
            </w:r>
            <w:r w:rsidR="006D364B" w:rsidRPr="00C5536B">
              <w:rPr>
                <w:color w:val="auto"/>
                <w:sz w:val="16"/>
                <w:szCs w:val="16"/>
                <w:lang w:val="en-US"/>
              </w:rPr>
              <w:t>.</w:t>
            </w:r>
          </w:p>
        </w:tc>
      </w:tr>
      <w:tr w:rsidR="00670F44" w:rsidRPr="004413EC" w:rsidTr="00670F4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670F44" w:rsidRPr="00C5536B" w:rsidRDefault="00670F44" w:rsidP="00670F4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670F44" w:rsidRPr="00C5536B" w:rsidRDefault="00670F44" w:rsidP="00670F44">
            <w:pPr>
              <w:spacing w:before="40" w:after="40"/>
              <w:rPr>
                <w:rFonts w:ascii="Arial" w:hAnsi="Arial" w:cs="Arial"/>
                <w:b/>
                <w:sz w:val="20"/>
                <w:szCs w:val="20"/>
                <w:lang w:val="en-US"/>
              </w:rPr>
            </w:pPr>
            <w:r w:rsidRPr="00C5536B">
              <w:rPr>
                <w:rFonts w:ascii="Arial" w:hAnsi="Arial" w:cs="Arial"/>
                <w:b/>
                <w:sz w:val="20"/>
                <w:szCs w:val="20"/>
                <w:lang w:val="en-US"/>
              </w:rPr>
              <w:t>Rigid plastics forming</w:t>
            </w:r>
            <w:r w:rsidR="006E2587" w:rsidRPr="00C5536B">
              <w:rPr>
                <w:rFonts w:ascii="Arial" w:hAnsi="Arial" w:cs="Arial"/>
                <w:b/>
                <w:sz w:val="20"/>
                <w:szCs w:val="20"/>
                <w:lang w:val="en-US"/>
              </w:rPr>
              <w:t xml:space="preserve"> // Merev műanyag formázás</w:t>
            </w:r>
          </w:p>
          <w:p w:rsidR="00670F44" w:rsidRPr="00C5536B" w:rsidRDefault="00670F44" w:rsidP="00670F44">
            <w:pPr>
              <w:autoSpaceDE w:val="0"/>
              <w:autoSpaceDN w:val="0"/>
              <w:adjustRightInd w:val="0"/>
              <w:rPr>
                <w:rFonts w:ascii="Arial" w:hAnsi="Arial" w:cs="Arial"/>
                <w:sz w:val="16"/>
                <w:szCs w:val="16"/>
                <w:lang w:val="en-US"/>
              </w:rPr>
            </w:pPr>
            <w:r w:rsidRPr="00C5536B">
              <w:rPr>
                <w:rFonts w:ascii="Arial" w:hAnsi="Arial" w:cs="Arial"/>
                <w:sz w:val="16"/>
                <w:szCs w:val="16"/>
                <w:lang w:val="en-US"/>
              </w:rPr>
              <w:t>Bottles and jars, caps and closures, tubes, preforms, injection-moulded components, thermoformed trays, tubs and pots, buckets and pails, bulk containers, in-mould labelled containers</w:t>
            </w:r>
            <w:r w:rsidR="006E2587" w:rsidRPr="00C5536B">
              <w:rPr>
                <w:rFonts w:ascii="Arial" w:hAnsi="Arial" w:cs="Arial"/>
                <w:sz w:val="16"/>
                <w:szCs w:val="16"/>
                <w:lang w:val="en-US"/>
              </w:rPr>
              <w:t xml:space="preserve"> // Palack</w:t>
            </w:r>
            <w:r w:rsidR="00432EE4" w:rsidRPr="00C5536B">
              <w:rPr>
                <w:rFonts w:ascii="Arial" w:hAnsi="Arial" w:cs="Arial"/>
                <w:sz w:val="16"/>
                <w:szCs w:val="16"/>
                <w:lang w:val="en-US"/>
              </w:rPr>
              <w:t>ok és üvegek, kupakok és záróelemek</w:t>
            </w:r>
            <w:r w:rsidR="006E2587" w:rsidRPr="00C5536B">
              <w:rPr>
                <w:rFonts w:ascii="Arial" w:hAnsi="Arial" w:cs="Arial"/>
                <w:sz w:val="16"/>
                <w:szCs w:val="16"/>
                <w:lang w:val="en-US"/>
              </w:rPr>
              <w:t>, csövek, előformák, fröccsöntött alkatrészek, hőformázott tálcák, kádak és edények, vödrök, ömlesztett tartályok, öntött formában címkézett tartályok</w:t>
            </w:r>
          </w:p>
          <w:p w:rsidR="00237EE9" w:rsidRPr="00C5536B" w:rsidRDefault="00237EE9" w:rsidP="00670F44">
            <w:pPr>
              <w:autoSpaceDE w:val="0"/>
              <w:autoSpaceDN w:val="0"/>
              <w:adjustRightInd w:val="0"/>
              <w:rPr>
                <w:rFonts w:ascii="Arial" w:hAnsi="Arial" w:cs="Arial"/>
                <w:sz w:val="16"/>
                <w:szCs w:val="16"/>
                <w:lang w:val="en-US"/>
              </w:rPr>
            </w:pPr>
          </w:p>
          <w:p w:rsidR="00770346" w:rsidRPr="00C5536B" w:rsidRDefault="00670F44" w:rsidP="00B605DB">
            <w:pPr>
              <w:pStyle w:val="Default"/>
              <w:numPr>
                <w:ilvl w:val="0"/>
                <w:numId w:val="10"/>
              </w:numPr>
              <w:spacing w:after="120"/>
              <w:ind w:left="284" w:hanging="284"/>
              <w:rPr>
                <w:sz w:val="22"/>
                <w:szCs w:val="22"/>
                <w:lang w:val="en-US"/>
              </w:rPr>
            </w:pPr>
            <w:r w:rsidRPr="00C5536B">
              <w:rPr>
                <w:color w:val="auto"/>
                <w:sz w:val="16"/>
                <w:szCs w:val="16"/>
                <w:lang w:val="en-US"/>
              </w:rPr>
              <w:t>Forming of resin into rigid plastic packaging materials</w:t>
            </w:r>
            <w:r w:rsidR="00770346" w:rsidRPr="00C5536B">
              <w:rPr>
                <w:color w:val="auto"/>
                <w:sz w:val="16"/>
                <w:szCs w:val="16"/>
                <w:lang w:val="en-US"/>
              </w:rPr>
              <w:t xml:space="preserve"> which may undergo print/decoration.</w:t>
            </w:r>
            <w:r w:rsidR="00B605DB" w:rsidRPr="00C5536B">
              <w:rPr>
                <w:color w:val="auto"/>
                <w:sz w:val="16"/>
                <w:szCs w:val="16"/>
                <w:lang w:val="en-US"/>
              </w:rPr>
              <w:t xml:space="preserve"> // A gyanta formálása merev műanyag csomagolóanyagokká, amelyek nyomtatáson/dekoráción eshetnek át.</w:t>
            </w:r>
          </w:p>
        </w:tc>
      </w:tr>
      <w:tr w:rsidR="00670F44" w:rsidRPr="004413EC" w:rsidTr="00670F4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670F44" w:rsidRPr="00C5536B" w:rsidRDefault="00670F44" w:rsidP="00670F4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670F44" w:rsidRPr="00C5536B" w:rsidRDefault="00670F44" w:rsidP="00670F44">
            <w:pPr>
              <w:spacing w:before="40" w:after="40"/>
              <w:rPr>
                <w:rFonts w:ascii="Arial" w:hAnsi="Arial" w:cs="Arial"/>
                <w:b/>
                <w:sz w:val="20"/>
                <w:szCs w:val="20"/>
                <w:lang w:val="en-US"/>
              </w:rPr>
            </w:pPr>
            <w:r w:rsidRPr="00C5536B">
              <w:rPr>
                <w:rFonts w:ascii="Arial" w:hAnsi="Arial" w:cs="Arial"/>
                <w:b/>
                <w:sz w:val="20"/>
                <w:szCs w:val="20"/>
                <w:lang w:val="en-US"/>
              </w:rPr>
              <w:t>Flexible plastics manufacture</w:t>
            </w:r>
            <w:r w:rsidR="00B605DB" w:rsidRPr="00C5536B">
              <w:rPr>
                <w:rFonts w:ascii="Arial" w:hAnsi="Arial" w:cs="Arial"/>
                <w:b/>
                <w:sz w:val="20"/>
                <w:szCs w:val="20"/>
                <w:lang w:val="en-US"/>
              </w:rPr>
              <w:t xml:space="preserve"> // Rugalmas műanyagok gyártása</w:t>
            </w:r>
          </w:p>
          <w:p w:rsidR="00670F44" w:rsidRPr="00C5536B" w:rsidRDefault="00670F44" w:rsidP="00670F44">
            <w:pPr>
              <w:autoSpaceDE w:val="0"/>
              <w:autoSpaceDN w:val="0"/>
              <w:adjustRightInd w:val="0"/>
              <w:rPr>
                <w:rFonts w:ascii="Arial" w:hAnsi="Arial" w:cs="Arial"/>
                <w:sz w:val="16"/>
                <w:szCs w:val="16"/>
                <w:lang w:val="en-US"/>
              </w:rPr>
            </w:pPr>
            <w:r w:rsidRPr="00C5536B">
              <w:rPr>
                <w:rFonts w:ascii="Arial" w:hAnsi="Arial" w:cs="Arial"/>
                <w:sz w:val="16"/>
                <w:szCs w:val="16"/>
                <w:lang w:val="en-US"/>
              </w:rPr>
              <w:t>Cast and blown plastic film, including vacuum metallised films and labels, multi-ply laminates of combinations of paper, plastics and aluminium foil, flexible intermediate bulk containers, regenerated cellulose film, plastic bags, pouches and sachets, non-edible casings</w:t>
            </w:r>
            <w:r w:rsidR="00CC772F" w:rsidRPr="00C5536B">
              <w:rPr>
                <w:rFonts w:ascii="Arial" w:hAnsi="Arial" w:cs="Arial"/>
                <w:sz w:val="16"/>
                <w:szCs w:val="16"/>
                <w:lang w:val="en-US"/>
              </w:rPr>
              <w:t xml:space="preserve"> // Öntött és fúvott műanyag fólia, beleértve a vákuumban fémezett fóliákat és címkéket, a papír, műanyag és alumínium fólia többrétegű rétegelt kombinációit, rugalmas közbenső ömlesztettáru-tartályokat, regenerált cellulózfóliát, műanyag zacskókat, tasakokat, nem ehető burkolatokat</w:t>
            </w:r>
          </w:p>
          <w:p w:rsidR="00670F44" w:rsidRPr="00C5536B" w:rsidRDefault="00670F44" w:rsidP="00670F44">
            <w:pPr>
              <w:autoSpaceDE w:val="0"/>
              <w:autoSpaceDN w:val="0"/>
              <w:adjustRightInd w:val="0"/>
              <w:rPr>
                <w:rFonts w:ascii="Arial" w:hAnsi="Arial" w:cs="Arial"/>
                <w:sz w:val="16"/>
                <w:szCs w:val="16"/>
                <w:lang w:val="en-US"/>
              </w:rPr>
            </w:pPr>
          </w:p>
          <w:p w:rsidR="00670F44" w:rsidRPr="00C5536B" w:rsidRDefault="00670F44" w:rsidP="00780C1C">
            <w:pPr>
              <w:pStyle w:val="Default"/>
              <w:numPr>
                <w:ilvl w:val="0"/>
                <w:numId w:val="10"/>
              </w:numPr>
              <w:spacing w:after="120"/>
              <w:ind w:left="284" w:hanging="284"/>
              <w:rPr>
                <w:color w:val="auto"/>
                <w:sz w:val="16"/>
                <w:szCs w:val="16"/>
                <w:lang w:val="en-US"/>
              </w:rPr>
            </w:pPr>
            <w:r w:rsidRPr="00C5536B">
              <w:rPr>
                <w:color w:val="auto"/>
                <w:sz w:val="16"/>
                <w:szCs w:val="16"/>
                <w:lang w:val="en-US"/>
              </w:rPr>
              <w:t>Forming of resin into flexible plastic packaging materials, AND laminating of multi-material layers into one layer</w:t>
            </w:r>
            <w:r w:rsidR="00770346" w:rsidRPr="00C5536B">
              <w:rPr>
                <w:color w:val="auto"/>
                <w:sz w:val="16"/>
                <w:szCs w:val="16"/>
                <w:lang w:val="en-US"/>
              </w:rPr>
              <w:t xml:space="preserve"> which may undergo print/decoration.</w:t>
            </w:r>
            <w:r w:rsidR="00780C1C" w:rsidRPr="00C5536B">
              <w:rPr>
                <w:color w:val="auto"/>
                <w:sz w:val="16"/>
                <w:szCs w:val="16"/>
                <w:lang w:val="en-US"/>
              </w:rPr>
              <w:t xml:space="preserve"> // A gyanta formázása rugalmas műanyag csomagolóanyagokká, ÉS a több anyagú rétegek laminálása egyrétegűvé, amely nyomtatáson/</w:t>
            </w:r>
            <w:r w:rsidR="006E4061" w:rsidRPr="00C5536B">
              <w:rPr>
                <w:color w:val="auto"/>
                <w:sz w:val="16"/>
                <w:szCs w:val="16"/>
                <w:lang w:val="en-US"/>
              </w:rPr>
              <w:t>dekoráción mehet</w:t>
            </w:r>
            <w:r w:rsidR="00780C1C" w:rsidRPr="00C5536B">
              <w:rPr>
                <w:color w:val="auto"/>
                <w:sz w:val="16"/>
                <w:szCs w:val="16"/>
                <w:lang w:val="en-US"/>
              </w:rPr>
              <w:t xml:space="preserve"> keresztül.</w:t>
            </w:r>
          </w:p>
        </w:tc>
      </w:tr>
      <w:tr w:rsidR="00670F44" w:rsidRPr="004413EC" w:rsidTr="00670F4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670F44" w:rsidRPr="00C5536B" w:rsidRDefault="00670F44" w:rsidP="00670F4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670F44" w:rsidRPr="00C5536B" w:rsidRDefault="00670F44" w:rsidP="00670F44">
            <w:pPr>
              <w:spacing w:before="40" w:after="40"/>
              <w:rPr>
                <w:rFonts w:ascii="Arial" w:hAnsi="Arial" w:cs="Arial"/>
                <w:b/>
                <w:sz w:val="20"/>
                <w:szCs w:val="20"/>
                <w:lang w:val="en-US"/>
              </w:rPr>
            </w:pPr>
            <w:r w:rsidRPr="00C5536B">
              <w:rPr>
                <w:rFonts w:ascii="Arial" w:hAnsi="Arial" w:cs="Arial"/>
                <w:b/>
                <w:sz w:val="20"/>
                <w:szCs w:val="20"/>
                <w:lang w:val="en-US"/>
              </w:rPr>
              <w:t>Other manufacturing</w:t>
            </w:r>
            <w:r w:rsidR="00795A4E" w:rsidRPr="00C5536B">
              <w:rPr>
                <w:rFonts w:ascii="Arial" w:hAnsi="Arial" w:cs="Arial"/>
                <w:b/>
                <w:sz w:val="20"/>
                <w:szCs w:val="20"/>
                <w:lang w:val="en-US"/>
              </w:rPr>
              <w:t xml:space="preserve"> // Egyéb gyártás</w:t>
            </w:r>
          </w:p>
          <w:p w:rsidR="00670F44" w:rsidRPr="00C5536B" w:rsidRDefault="00670F44" w:rsidP="00670F44">
            <w:pPr>
              <w:autoSpaceDE w:val="0"/>
              <w:autoSpaceDN w:val="0"/>
              <w:adjustRightInd w:val="0"/>
              <w:rPr>
                <w:rFonts w:ascii="Arial" w:hAnsi="Arial" w:cs="Arial"/>
                <w:sz w:val="16"/>
                <w:szCs w:val="16"/>
                <w:lang w:val="en-US"/>
              </w:rPr>
            </w:pPr>
            <w:r w:rsidRPr="00C5536B">
              <w:rPr>
                <w:rFonts w:ascii="Arial" w:hAnsi="Arial" w:cs="Arial"/>
                <w:sz w:val="16"/>
                <w:szCs w:val="16"/>
                <w:lang w:val="en-US"/>
              </w:rPr>
              <w:t>Pallets, boxes and crates, decorative wooden boxes, wood for food and cosmetic use, wooden utensils (e.g. for lollipops), natural cork, rubber, hessian sacks, jute products, woven string (plastic or cotton)</w:t>
            </w:r>
            <w:r w:rsidR="00770346" w:rsidRPr="00C5536B">
              <w:rPr>
                <w:rFonts w:ascii="Arial" w:hAnsi="Arial" w:cs="Arial"/>
                <w:sz w:val="16"/>
                <w:szCs w:val="16"/>
                <w:lang w:val="en-US"/>
              </w:rPr>
              <w:t>, strings for tea bags or meat-packing.</w:t>
            </w:r>
            <w:r w:rsidR="00795A4E" w:rsidRPr="00C5536B">
              <w:rPr>
                <w:rFonts w:ascii="Arial" w:hAnsi="Arial" w:cs="Arial"/>
                <w:sz w:val="16"/>
                <w:szCs w:val="16"/>
                <w:lang w:val="en-US"/>
              </w:rPr>
              <w:t xml:space="preserve"> // Raklapok, dobozok és rekeszek, dekoratív fadobozok, élelmiszer- és kozmetikai használatra, faeszközök (például nyalókákhoz), természetes parafa, gumi, hesszi zsákok, jutatermékek, szőtt zsinór (műanyag vagy pamut)</w:t>
            </w:r>
          </w:p>
          <w:p w:rsidR="00670F44" w:rsidRPr="00C5536B" w:rsidRDefault="00670F44" w:rsidP="00670F44">
            <w:pPr>
              <w:autoSpaceDE w:val="0"/>
              <w:autoSpaceDN w:val="0"/>
              <w:adjustRightInd w:val="0"/>
              <w:rPr>
                <w:rFonts w:ascii="Arial" w:hAnsi="Arial" w:cs="Arial"/>
                <w:sz w:val="16"/>
                <w:szCs w:val="16"/>
                <w:lang w:val="en-US"/>
              </w:rPr>
            </w:pPr>
          </w:p>
          <w:p w:rsidR="00670F44" w:rsidRPr="00C5536B" w:rsidRDefault="00670F44" w:rsidP="00026258">
            <w:pPr>
              <w:pStyle w:val="Default"/>
              <w:numPr>
                <w:ilvl w:val="0"/>
                <w:numId w:val="10"/>
              </w:numPr>
              <w:ind w:left="284" w:hanging="284"/>
              <w:rPr>
                <w:color w:val="auto"/>
                <w:sz w:val="16"/>
                <w:szCs w:val="16"/>
                <w:lang w:val="en-US"/>
              </w:rPr>
            </w:pPr>
            <w:r w:rsidRPr="00C5536B">
              <w:rPr>
                <w:color w:val="auto"/>
                <w:sz w:val="16"/>
                <w:szCs w:val="16"/>
                <w:lang w:val="en-US"/>
              </w:rPr>
              <w:t>This category will encapsulate the manufacture of those materials not able to be classified into other categories.</w:t>
            </w:r>
            <w:r w:rsidR="00026258" w:rsidRPr="00C5536B">
              <w:rPr>
                <w:color w:val="auto"/>
                <w:sz w:val="16"/>
                <w:szCs w:val="16"/>
                <w:lang w:val="en-US"/>
              </w:rPr>
              <w:t xml:space="preserve"> // Ez a kategória magában foglalja azon anyagok gyártását, amelyeket nem lehet más kategóriákba sorolni.</w:t>
            </w:r>
          </w:p>
        </w:tc>
      </w:tr>
      <w:tr w:rsidR="00670F44" w:rsidRPr="00C5536B" w:rsidTr="00670F4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670F44" w:rsidRPr="00C5536B" w:rsidRDefault="00771130" w:rsidP="00670F4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rsidR="00670F44" w:rsidRPr="00C5536B" w:rsidRDefault="00670F44" w:rsidP="00670F44">
            <w:pPr>
              <w:spacing w:before="40" w:after="40"/>
              <w:rPr>
                <w:rFonts w:ascii="Arial" w:hAnsi="Arial" w:cs="Arial"/>
                <w:b/>
                <w:sz w:val="20"/>
                <w:szCs w:val="20"/>
                <w:lang w:val="en-US"/>
              </w:rPr>
            </w:pPr>
            <w:r w:rsidRPr="00C5536B">
              <w:rPr>
                <w:rFonts w:ascii="Arial" w:hAnsi="Arial" w:cs="Arial"/>
                <w:b/>
                <w:sz w:val="20"/>
                <w:szCs w:val="20"/>
                <w:lang w:val="en-US"/>
              </w:rPr>
              <w:t>Print processes</w:t>
            </w:r>
            <w:r w:rsidR="00026258" w:rsidRPr="00C5536B">
              <w:rPr>
                <w:rFonts w:ascii="Arial" w:hAnsi="Arial" w:cs="Arial"/>
                <w:b/>
                <w:sz w:val="20"/>
                <w:szCs w:val="20"/>
                <w:lang w:val="en-US"/>
              </w:rPr>
              <w:t xml:space="preserve"> // Nyomtatási folyamatok</w:t>
            </w:r>
          </w:p>
          <w:p w:rsidR="00670F44" w:rsidRPr="00C5536B" w:rsidRDefault="00670F44" w:rsidP="00670F44">
            <w:pPr>
              <w:autoSpaceDE w:val="0"/>
              <w:autoSpaceDN w:val="0"/>
              <w:adjustRightInd w:val="0"/>
              <w:rPr>
                <w:rFonts w:ascii="Arial" w:hAnsi="Arial" w:cs="Arial"/>
                <w:sz w:val="16"/>
                <w:szCs w:val="16"/>
                <w:lang w:val="en-US"/>
              </w:rPr>
            </w:pPr>
            <w:r w:rsidRPr="00C5536B">
              <w:rPr>
                <w:rFonts w:ascii="Arial" w:hAnsi="Arial" w:cs="Arial"/>
                <w:sz w:val="16"/>
                <w:szCs w:val="16"/>
                <w:lang w:val="en-US"/>
              </w:rPr>
              <w:t>Any packaging material which is printed without pre- or post-print conversion and using the</w:t>
            </w:r>
            <w:r w:rsidR="00C741E0" w:rsidRPr="00C5536B">
              <w:rPr>
                <w:rFonts w:ascii="Arial" w:hAnsi="Arial" w:cs="Arial"/>
                <w:sz w:val="16"/>
                <w:szCs w:val="16"/>
                <w:lang w:val="en-US"/>
              </w:rPr>
              <w:t xml:space="preserve"> </w:t>
            </w:r>
            <w:r w:rsidRPr="00C5536B">
              <w:rPr>
                <w:rFonts w:ascii="Arial" w:hAnsi="Arial" w:cs="Arial"/>
                <w:sz w:val="16"/>
                <w:szCs w:val="16"/>
                <w:lang w:val="en-US"/>
              </w:rPr>
              <w:t>following print processes flexographic, lithographic, gravure, letterpress (and offset), screen, tampo</w:t>
            </w:r>
            <w:r w:rsidR="005C7EFF" w:rsidRPr="00C5536B">
              <w:rPr>
                <w:rFonts w:ascii="Arial" w:hAnsi="Arial" w:cs="Arial"/>
                <w:sz w:val="16"/>
                <w:szCs w:val="16"/>
                <w:lang w:val="en-US"/>
              </w:rPr>
              <w:t>o</w:t>
            </w:r>
            <w:r w:rsidRPr="00C5536B">
              <w:rPr>
                <w:rFonts w:ascii="Arial" w:hAnsi="Arial" w:cs="Arial"/>
                <w:sz w:val="16"/>
                <w:szCs w:val="16"/>
                <w:lang w:val="en-US"/>
              </w:rPr>
              <w:t xml:space="preserve"> or digital print, decoration by hot or cold stamping/blocking</w:t>
            </w:r>
            <w:r w:rsidR="00C741E0" w:rsidRPr="00C5536B">
              <w:rPr>
                <w:rFonts w:ascii="Arial" w:hAnsi="Arial" w:cs="Arial"/>
                <w:sz w:val="16"/>
                <w:szCs w:val="16"/>
                <w:lang w:val="en-US"/>
              </w:rPr>
              <w:t>.</w:t>
            </w:r>
            <w:r w:rsidR="00026258" w:rsidRPr="00C5536B">
              <w:rPr>
                <w:rFonts w:ascii="Arial" w:hAnsi="Arial" w:cs="Arial"/>
                <w:sz w:val="16"/>
                <w:szCs w:val="16"/>
                <w:lang w:val="en-US"/>
              </w:rPr>
              <w:t xml:space="preserve"> // Bármely olyan csomagolóanyag, amelyet nyomtatás előtti vagy utáni átalakítás nélkül nyomtatnak, és a következő nyomtatási folyamatokat használják: flexográfiai, litográfiai, mélynyomásos, magasnyomású (és ofszet), szitanyomásos, tampon- vagy digitális nyomtatás, díszítés meleg vagy hideg </w:t>
            </w:r>
            <w:r w:rsidR="00FC5636" w:rsidRPr="00C5536B">
              <w:rPr>
                <w:rFonts w:ascii="Arial" w:hAnsi="Arial" w:cs="Arial"/>
                <w:sz w:val="16"/>
                <w:szCs w:val="16"/>
                <w:lang w:val="en-US"/>
              </w:rPr>
              <w:t>stancolás/dombornyomás</w:t>
            </w:r>
            <w:r w:rsidR="00026258" w:rsidRPr="00C5536B">
              <w:rPr>
                <w:rFonts w:ascii="Arial" w:hAnsi="Arial" w:cs="Arial"/>
                <w:sz w:val="16"/>
                <w:szCs w:val="16"/>
                <w:lang w:val="en-US"/>
              </w:rPr>
              <w:t xml:space="preserve"> révén.</w:t>
            </w:r>
          </w:p>
          <w:p w:rsidR="00670F44" w:rsidRPr="00C5536B" w:rsidRDefault="00670F44" w:rsidP="00FC4F74">
            <w:pPr>
              <w:pStyle w:val="Default"/>
              <w:spacing w:after="120"/>
              <w:rPr>
                <w:color w:val="auto"/>
                <w:sz w:val="16"/>
                <w:szCs w:val="16"/>
                <w:lang w:val="en-US"/>
              </w:rPr>
            </w:pPr>
          </w:p>
          <w:p w:rsidR="00C741E0" w:rsidRPr="00C5536B" w:rsidRDefault="00670F44" w:rsidP="00A73219">
            <w:pPr>
              <w:pStyle w:val="Default"/>
              <w:spacing w:after="120"/>
              <w:rPr>
                <w:color w:val="auto"/>
                <w:sz w:val="16"/>
                <w:szCs w:val="16"/>
                <w:lang w:val="en-US"/>
              </w:rPr>
            </w:pPr>
            <w:r w:rsidRPr="00C5536B">
              <w:rPr>
                <w:color w:val="auto"/>
                <w:sz w:val="16"/>
                <w:szCs w:val="16"/>
                <w:lang w:val="en-US"/>
              </w:rPr>
              <w:t>Any post printing conversion, such as cutting/creasing and gluing of folded cartons, is considered part of print processes, as printed packaging materials are typically converted further once printed. Specify printing technologies used at the site.</w:t>
            </w:r>
            <w:r w:rsidR="00FC4F74" w:rsidRPr="00C5536B">
              <w:rPr>
                <w:color w:val="auto"/>
                <w:sz w:val="16"/>
                <w:szCs w:val="16"/>
                <w:lang w:val="en-US"/>
              </w:rPr>
              <w:t xml:space="preserve"> // </w:t>
            </w:r>
            <w:r w:rsidR="00A73219" w:rsidRPr="00C5536B">
              <w:rPr>
                <w:color w:val="auto"/>
                <w:sz w:val="16"/>
                <w:szCs w:val="16"/>
                <w:lang w:val="en-US"/>
              </w:rPr>
              <w:t>A nyomtatás utáni átalakítás</w:t>
            </w:r>
            <w:r w:rsidR="00FC4F74" w:rsidRPr="00C5536B">
              <w:rPr>
                <w:color w:val="auto"/>
                <w:sz w:val="16"/>
                <w:szCs w:val="16"/>
                <w:lang w:val="en-US"/>
              </w:rPr>
              <w:t xml:space="preserve">t, például a hajtogatott kartonok vágását/gyűrését és ragasztását a nyomtatási folyamatok részének kell tekinteni, mivel a nyomtatott csomagolóanyagokat nyomtatásuk után általában tovább </w:t>
            </w:r>
            <w:r w:rsidR="00A73219" w:rsidRPr="00C5536B">
              <w:rPr>
                <w:color w:val="auto"/>
                <w:sz w:val="16"/>
                <w:szCs w:val="16"/>
                <w:lang w:val="en-US"/>
              </w:rPr>
              <w:t>alakítják</w:t>
            </w:r>
            <w:r w:rsidR="00FC4F74" w:rsidRPr="00C5536B">
              <w:rPr>
                <w:color w:val="auto"/>
                <w:sz w:val="16"/>
                <w:szCs w:val="16"/>
                <w:lang w:val="en-US"/>
              </w:rPr>
              <w:t>. Adja meg a helyszínen használt nyomtatási technológiákat.</w:t>
            </w:r>
          </w:p>
        </w:tc>
      </w:tr>
      <w:tr w:rsidR="00670F44" w:rsidRPr="004413EC" w:rsidTr="00670F44">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rsidR="00670F44" w:rsidRPr="00C5536B" w:rsidRDefault="00670F44" w:rsidP="00670F44">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top w:val="single" w:sz="12" w:space="0" w:color="99CCFF"/>
              <w:left w:val="single" w:sz="6" w:space="0" w:color="99CCFF"/>
              <w:bottom w:val="single" w:sz="6" w:space="0" w:color="99CCFF"/>
            </w:tcBorders>
            <w:shd w:val="clear" w:color="auto" w:fill="FFFFFF"/>
            <w:vAlign w:val="center"/>
          </w:tcPr>
          <w:p w:rsidR="00670F44" w:rsidRPr="00C5536B" w:rsidRDefault="00670F44" w:rsidP="00670F44">
            <w:pPr>
              <w:spacing w:before="40" w:after="40"/>
              <w:rPr>
                <w:rFonts w:ascii="Arial" w:hAnsi="Arial" w:cs="Arial"/>
                <w:b/>
                <w:sz w:val="20"/>
                <w:szCs w:val="20"/>
                <w:lang w:val="en-US"/>
              </w:rPr>
            </w:pPr>
            <w:r w:rsidRPr="00C5536B">
              <w:rPr>
                <w:rFonts w:ascii="Arial" w:hAnsi="Arial" w:cs="Arial"/>
                <w:b/>
                <w:sz w:val="20"/>
                <w:szCs w:val="20"/>
                <w:lang w:val="en-US"/>
              </w:rPr>
              <w:t>Chemical processes</w:t>
            </w:r>
            <w:r w:rsidR="0019353B" w:rsidRPr="00C5536B">
              <w:rPr>
                <w:rFonts w:ascii="Arial" w:hAnsi="Arial" w:cs="Arial"/>
                <w:b/>
                <w:sz w:val="20"/>
                <w:szCs w:val="20"/>
                <w:lang w:val="en-US"/>
              </w:rPr>
              <w:t xml:space="preserve"> // Kémiai folymatok</w:t>
            </w:r>
          </w:p>
          <w:p w:rsidR="00670F44" w:rsidRPr="00C5536B" w:rsidRDefault="00670F44" w:rsidP="00670F44">
            <w:pPr>
              <w:pStyle w:val="Default"/>
              <w:rPr>
                <w:color w:val="auto"/>
                <w:sz w:val="16"/>
                <w:szCs w:val="16"/>
                <w:lang w:val="en-US"/>
              </w:rPr>
            </w:pPr>
            <w:r w:rsidRPr="00C5536B">
              <w:rPr>
                <w:color w:val="auto"/>
                <w:sz w:val="16"/>
                <w:szCs w:val="16"/>
                <w:lang w:val="en-US"/>
              </w:rPr>
              <w:t xml:space="preserve">Essentially, the manufacture of raw materials used in the printing and conversion of other packaging materials. This includes the manufacture of: </w:t>
            </w:r>
            <w:r w:rsidR="00FC4F74" w:rsidRPr="00C5536B">
              <w:rPr>
                <w:color w:val="auto"/>
                <w:sz w:val="16"/>
                <w:szCs w:val="16"/>
                <w:lang w:val="en-US"/>
              </w:rPr>
              <w:t>// Alapvetően az egyéb csomagolóanyagok nyomtatásához és átalakításához felhasznált nyersanyagok gyártása. Ide tartozik a következők gyártása:</w:t>
            </w:r>
          </w:p>
          <w:p w:rsidR="00670F44" w:rsidRPr="00C5536B" w:rsidRDefault="00670F44" w:rsidP="00670F44">
            <w:pPr>
              <w:pStyle w:val="Default"/>
              <w:numPr>
                <w:ilvl w:val="0"/>
                <w:numId w:val="10"/>
              </w:numPr>
              <w:ind w:left="284" w:hanging="284"/>
              <w:rPr>
                <w:color w:val="auto"/>
                <w:sz w:val="16"/>
                <w:szCs w:val="16"/>
                <w:lang w:val="en-US"/>
              </w:rPr>
            </w:pPr>
            <w:r w:rsidRPr="00C5536B">
              <w:rPr>
                <w:color w:val="auto"/>
                <w:sz w:val="16"/>
                <w:szCs w:val="16"/>
                <w:lang w:val="en-US"/>
              </w:rPr>
              <w:t xml:space="preserve">Resins </w:t>
            </w:r>
            <w:r w:rsidR="00FC4F74" w:rsidRPr="00C5536B">
              <w:rPr>
                <w:color w:val="auto"/>
                <w:sz w:val="16"/>
                <w:szCs w:val="16"/>
                <w:lang w:val="en-US"/>
              </w:rPr>
              <w:t>// Gyanták</w:t>
            </w:r>
          </w:p>
          <w:p w:rsidR="00670F44" w:rsidRPr="00C5536B" w:rsidRDefault="00670F44" w:rsidP="00A73219">
            <w:pPr>
              <w:pStyle w:val="Default"/>
              <w:numPr>
                <w:ilvl w:val="0"/>
                <w:numId w:val="10"/>
              </w:numPr>
              <w:ind w:left="284" w:hanging="284"/>
              <w:rPr>
                <w:color w:val="auto"/>
                <w:sz w:val="16"/>
                <w:szCs w:val="16"/>
                <w:lang w:val="en-US"/>
              </w:rPr>
            </w:pPr>
            <w:r w:rsidRPr="00C5536B">
              <w:rPr>
                <w:color w:val="auto"/>
                <w:sz w:val="16"/>
                <w:szCs w:val="16"/>
                <w:lang w:val="en-US"/>
              </w:rPr>
              <w:t xml:space="preserve">Adhesives </w:t>
            </w:r>
            <w:r w:rsidR="00A73219" w:rsidRPr="00C5536B">
              <w:rPr>
                <w:color w:val="auto"/>
                <w:sz w:val="16"/>
                <w:szCs w:val="16"/>
                <w:lang w:val="en-US"/>
              </w:rPr>
              <w:t>// Ragasztók</w:t>
            </w:r>
          </w:p>
          <w:p w:rsidR="00C741E0" w:rsidRPr="00C5536B" w:rsidRDefault="00670F44" w:rsidP="00A73219">
            <w:pPr>
              <w:pStyle w:val="Default"/>
              <w:numPr>
                <w:ilvl w:val="0"/>
                <w:numId w:val="10"/>
              </w:numPr>
              <w:spacing w:after="120"/>
              <w:ind w:left="284" w:hanging="284"/>
              <w:rPr>
                <w:color w:val="auto"/>
                <w:sz w:val="16"/>
                <w:szCs w:val="16"/>
                <w:lang w:val="en-US"/>
              </w:rPr>
            </w:pPr>
            <w:r w:rsidRPr="00C5536B">
              <w:rPr>
                <w:color w:val="auto"/>
                <w:sz w:val="16"/>
                <w:szCs w:val="16"/>
                <w:lang w:val="en-US"/>
              </w:rPr>
              <w:t>Inks, varnishes and coatings</w:t>
            </w:r>
            <w:r w:rsidR="00A73219" w:rsidRPr="00C5536B">
              <w:rPr>
                <w:color w:val="auto"/>
                <w:sz w:val="16"/>
                <w:szCs w:val="16"/>
                <w:lang w:val="en-US"/>
              </w:rPr>
              <w:t xml:space="preserve"> // Tinták, lakkok és bevonatok</w:t>
            </w:r>
          </w:p>
        </w:tc>
      </w:tr>
      <w:tr w:rsidR="00670F44" w:rsidRPr="004413EC" w:rsidTr="00670F44">
        <w:tc>
          <w:tcPr>
            <w:tcW w:w="9288" w:type="dxa"/>
            <w:gridSpan w:val="3"/>
            <w:tcBorders>
              <w:top w:val="single" w:sz="6" w:space="0" w:color="99CCFF"/>
              <w:bottom w:val="single" w:sz="6" w:space="0" w:color="99CCFF"/>
            </w:tcBorders>
            <w:shd w:val="clear" w:color="auto" w:fill="CCECFF"/>
          </w:tcPr>
          <w:p w:rsidR="00670F44" w:rsidRPr="00C5536B" w:rsidRDefault="00081456" w:rsidP="009738A1">
            <w:pPr>
              <w:spacing w:before="120" w:after="120"/>
              <w:rPr>
                <w:rFonts w:ascii="Arial" w:hAnsi="Arial" w:cs="Arial"/>
                <w:b/>
                <w:sz w:val="20"/>
                <w:szCs w:val="20"/>
                <w:lang w:val="en-US"/>
              </w:rPr>
            </w:pPr>
            <w:r w:rsidRPr="00C5536B">
              <w:rPr>
                <w:rFonts w:ascii="Arial" w:hAnsi="Arial" w:cs="Arial"/>
                <w:b/>
                <w:sz w:val="20"/>
                <w:szCs w:val="20"/>
                <w:lang w:val="en-US"/>
              </w:rPr>
              <w:t xml:space="preserve">Examples of scopes and typical numbers of HARA plans for </w:t>
            </w:r>
            <w:r w:rsidRPr="00C5536B">
              <w:rPr>
                <w:rFonts w:ascii="Arial" w:hAnsi="Arial" w:cs="Arial"/>
                <w:b/>
                <w:sz w:val="20"/>
                <w:szCs w:val="20"/>
                <w:u w:val="single"/>
                <w:lang w:val="en-US"/>
              </w:rPr>
              <w:t>BRC</w:t>
            </w:r>
            <w:r w:rsidR="005C7EFF" w:rsidRPr="00C5536B">
              <w:rPr>
                <w:rFonts w:ascii="Arial" w:hAnsi="Arial" w:cs="Arial"/>
                <w:b/>
                <w:sz w:val="20"/>
                <w:szCs w:val="20"/>
                <w:u w:val="single"/>
                <w:lang w:val="en-US"/>
              </w:rPr>
              <w:t>GS</w:t>
            </w:r>
            <w:r w:rsidRPr="00C5536B">
              <w:rPr>
                <w:rFonts w:ascii="Arial" w:hAnsi="Arial" w:cs="Arial"/>
                <w:b/>
                <w:sz w:val="20"/>
                <w:szCs w:val="20"/>
                <w:u w:val="single"/>
                <w:lang w:val="en-US"/>
              </w:rPr>
              <w:t xml:space="preserve"> Packaging</w:t>
            </w:r>
            <w:r w:rsidRPr="00C5536B">
              <w:rPr>
                <w:rFonts w:ascii="Arial" w:hAnsi="Arial" w:cs="Arial"/>
                <w:b/>
                <w:sz w:val="20"/>
                <w:szCs w:val="20"/>
                <w:lang w:val="en-US"/>
              </w:rPr>
              <w:t>:</w:t>
            </w:r>
            <w:r w:rsidR="00A73219" w:rsidRPr="00C5536B">
              <w:rPr>
                <w:rFonts w:ascii="Arial" w:hAnsi="Arial" w:cs="Arial"/>
                <w:b/>
                <w:sz w:val="20"/>
                <w:szCs w:val="20"/>
                <w:lang w:val="en-US"/>
              </w:rPr>
              <w:t xml:space="preserve"> // </w:t>
            </w:r>
            <w:r w:rsidR="009738A1" w:rsidRPr="00C5536B">
              <w:rPr>
                <w:rFonts w:ascii="Arial" w:hAnsi="Arial" w:cs="Arial"/>
                <w:b/>
                <w:sz w:val="20"/>
                <w:szCs w:val="20"/>
                <w:lang w:val="en-US"/>
              </w:rPr>
              <w:t xml:space="preserve">Példák az érvényességi területekre és a HARA </w:t>
            </w:r>
            <w:r w:rsidR="0019353B" w:rsidRPr="00C5536B">
              <w:rPr>
                <w:rFonts w:ascii="Arial" w:hAnsi="Arial" w:cs="Arial"/>
                <w:b/>
                <w:sz w:val="20"/>
                <w:szCs w:val="20"/>
                <w:lang w:val="en-US"/>
              </w:rPr>
              <w:t xml:space="preserve">tervek tipikus számára a </w:t>
            </w:r>
            <w:r w:rsidR="0019353B" w:rsidRPr="00C5536B">
              <w:rPr>
                <w:rFonts w:ascii="Arial" w:hAnsi="Arial" w:cs="Arial"/>
                <w:b/>
                <w:sz w:val="20"/>
                <w:szCs w:val="20"/>
                <w:u w:val="single"/>
                <w:lang w:val="en-US"/>
              </w:rPr>
              <w:t>BRC</w:t>
            </w:r>
            <w:r w:rsidR="005C7EFF" w:rsidRPr="00C5536B">
              <w:rPr>
                <w:rFonts w:ascii="Arial" w:hAnsi="Arial" w:cs="Arial"/>
                <w:b/>
                <w:sz w:val="20"/>
                <w:szCs w:val="20"/>
                <w:u w:val="single"/>
                <w:lang w:val="en-US"/>
              </w:rPr>
              <w:t>GS</w:t>
            </w:r>
            <w:r w:rsidR="0019353B" w:rsidRPr="00C5536B">
              <w:rPr>
                <w:rFonts w:ascii="Arial" w:hAnsi="Arial" w:cs="Arial"/>
                <w:b/>
                <w:sz w:val="20"/>
                <w:szCs w:val="20"/>
                <w:u w:val="single"/>
                <w:lang w:val="en-US"/>
              </w:rPr>
              <w:t xml:space="preserve"> Packaging</w:t>
            </w:r>
            <w:r w:rsidR="0019353B" w:rsidRPr="00C5536B">
              <w:rPr>
                <w:rFonts w:ascii="Arial" w:hAnsi="Arial" w:cs="Arial"/>
                <w:b/>
                <w:sz w:val="20"/>
                <w:szCs w:val="20"/>
                <w:lang w:val="en-US"/>
              </w:rPr>
              <w:t xml:space="preserve"> részére:</w:t>
            </w:r>
          </w:p>
        </w:tc>
      </w:tr>
      <w:tr w:rsidR="00670F44" w:rsidRPr="004413EC" w:rsidTr="00670F44">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rsidR="00670F44" w:rsidRPr="00C5536B" w:rsidRDefault="00670F44" w:rsidP="00670F44">
            <w:pPr>
              <w:autoSpaceDE w:val="0"/>
              <w:autoSpaceDN w:val="0"/>
              <w:adjustRightInd w:val="0"/>
              <w:rPr>
                <w:rFonts w:ascii="Arial" w:hAnsi="Arial" w:cs="Arial"/>
                <w:sz w:val="16"/>
                <w:szCs w:val="16"/>
                <w:lang w:val="en-US"/>
              </w:rPr>
            </w:pPr>
            <w:r w:rsidRPr="00C5536B">
              <w:rPr>
                <w:rFonts w:ascii="Arial" w:hAnsi="Arial" w:cs="Arial"/>
                <w:sz w:val="16"/>
                <w:szCs w:val="16"/>
                <w:lang w:val="en-US"/>
              </w:rPr>
              <w:t xml:space="preserve">The manufacture of premium flint, standard and coloured glassware in wide mouth and narrow neck formats for the food and beverages industries by blow-blow and wide and narrow neck press blow. Print and labelling as required. </w:t>
            </w:r>
            <w:r w:rsidR="00A73219" w:rsidRPr="00C5536B">
              <w:rPr>
                <w:rFonts w:ascii="Arial" w:hAnsi="Arial" w:cs="Arial"/>
                <w:sz w:val="16"/>
                <w:szCs w:val="16"/>
                <w:lang w:val="en-US"/>
              </w:rPr>
              <w:t>// Kiváló minőségű köves, szabványos és színes üvegáruk gyártása széles szájú és keskeny nyakformátumban az élelmiszer- és italipar számára fúvásos, széles és keskeny nyakpréses fúvással. Igény szerinti nyomtatás és címkézés.</w:t>
            </w:r>
          </w:p>
          <w:p w:rsidR="00670F44" w:rsidRPr="00C5536B" w:rsidRDefault="00670F44" w:rsidP="00670F44">
            <w:pPr>
              <w:autoSpaceDE w:val="0"/>
              <w:autoSpaceDN w:val="0"/>
              <w:adjustRightInd w:val="0"/>
              <w:spacing w:before="120"/>
              <w:rPr>
                <w:rFonts w:ascii="Arial" w:hAnsi="Arial" w:cs="Arial"/>
                <w:i/>
                <w:sz w:val="16"/>
                <w:szCs w:val="16"/>
                <w:lang w:val="en-US"/>
              </w:rPr>
            </w:pPr>
            <w:r w:rsidRPr="00C5536B">
              <w:rPr>
                <w:rFonts w:ascii="Arial" w:hAnsi="Arial" w:cs="Arial"/>
                <w:i/>
                <w:sz w:val="16"/>
                <w:szCs w:val="16"/>
                <w:lang w:val="en-US"/>
              </w:rPr>
              <w:t>Applicable m</w:t>
            </w:r>
            <w:r w:rsidR="00FE5545" w:rsidRPr="00C5536B">
              <w:rPr>
                <w:rFonts w:ascii="Arial" w:hAnsi="Arial" w:cs="Arial"/>
                <w:i/>
                <w:sz w:val="16"/>
                <w:szCs w:val="16"/>
                <w:lang w:val="en-US"/>
              </w:rPr>
              <w:t xml:space="preserve">anufacturing categories are 01 glass manufacture, 07 </w:t>
            </w:r>
            <w:r w:rsidRPr="00C5536B">
              <w:rPr>
                <w:rFonts w:ascii="Arial" w:hAnsi="Arial" w:cs="Arial"/>
                <w:i/>
                <w:sz w:val="16"/>
                <w:szCs w:val="16"/>
                <w:lang w:val="en-US"/>
              </w:rPr>
              <w:t xml:space="preserve">print processes. Labelling is considered decoration but print processes is not applicable as print activity occurs elsewhere. </w:t>
            </w:r>
            <w:r w:rsidR="002A3BBE" w:rsidRPr="00C5536B">
              <w:rPr>
                <w:rFonts w:ascii="Arial" w:hAnsi="Arial" w:cs="Arial"/>
                <w:i/>
                <w:sz w:val="16"/>
                <w:szCs w:val="16"/>
                <w:lang w:val="en-US"/>
              </w:rPr>
              <w:t>// Az alkalmazható gyártási kategóriák a 01 - üveggyártás, 07 - nyomtatási folyamatok. A címkézést dekorációnak tekintik, de a nyomtatási folyamatok nem alkalmazhatók, mivel a nyomtatási tevékenység máshol történik.</w:t>
            </w:r>
          </w:p>
          <w:p w:rsidR="00FE5545" w:rsidRPr="00C5536B" w:rsidRDefault="00FE5545" w:rsidP="00FE5545">
            <w:pPr>
              <w:pStyle w:val="Default"/>
              <w:spacing w:before="120"/>
              <w:rPr>
                <w:b/>
                <w:color w:val="auto"/>
                <w:sz w:val="16"/>
                <w:szCs w:val="16"/>
                <w:lang w:val="en-US"/>
              </w:rPr>
            </w:pPr>
            <w:r w:rsidRPr="00C5536B">
              <w:rPr>
                <w:b/>
                <w:color w:val="auto"/>
                <w:sz w:val="16"/>
                <w:szCs w:val="16"/>
                <w:lang w:val="en-US"/>
              </w:rPr>
              <w:t>Typical number of HAR</w:t>
            </w:r>
            <w:r w:rsidR="008708E2" w:rsidRPr="00C5536B">
              <w:rPr>
                <w:b/>
                <w:color w:val="auto"/>
                <w:sz w:val="16"/>
                <w:szCs w:val="16"/>
                <w:lang w:val="en-US"/>
              </w:rPr>
              <w:t>A Plans = 1-2</w:t>
            </w:r>
            <w:r w:rsidR="0019353B" w:rsidRPr="00C5536B">
              <w:rPr>
                <w:b/>
                <w:color w:val="auto"/>
                <w:sz w:val="16"/>
                <w:szCs w:val="16"/>
                <w:lang w:val="en-US"/>
              </w:rPr>
              <w:t xml:space="preserve"> // A HARA tervek tipikus száma = 1-2</w:t>
            </w:r>
          </w:p>
          <w:p w:rsidR="00FE5545" w:rsidRPr="00C5536B" w:rsidRDefault="00FE5545" w:rsidP="0019353B">
            <w:pPr>
              <w:autoSpaceDE w:val="0"/>
              <w:autoSpaceDN w:val="0"/>
              <w:adjustRightInd w:val="0"/>
              <w:spacing w:before="120" w:after="120"/>
              <w:rPr>
                <w:rFonts w:ascii="Arial" w:hAnsi="Arial" w:cs="Arial"/>
                <w:i/>
                <w:sz w:val="16"/>
                <w:szCs w:val="16"/>
                <w:lang w:val="en-US"/>
              </w:rPr>
            </w:pPr>
            <w:r w:rsidRPr="00C5536B">
              <w:rPr>
                <w:rFonts w:ascii="Arial" w:hAnsi="Arial" w:cs="Arial"/>
                <w:sz w:val="16"/>
                <w:szCs w:val="16"/>
                <w:lang w:val="en-US"/>
              </w:rPr>
              <w:t>(Printed/decorated products; unprinted/undecorated products)</w:t>
            </w:r>
            <w:r w:rsidR="0019353B" w:rsidRPr="00C5536B">
              <w:rPr>
                <w:rFonts w:ascii="Arial" w:hAnsi="Arial" w:cs="Arial"/>
                <w:sz w:val="16"/>
                <w:szCs w:val="16"/>
                <w:lang w:val="en-US"/>
              </w:rPr>
              <w:t xml:space="preserve"> // (Nyomtatott/díszített termékek; nyomtatott/nem dekorált termékek)</w:t>
            </w:r>
          </w:p>
        </w:tc>
      </w:tr>
      <w:tr w:rsidR="00670F44" w:rsidRPr="004413EC" w:rsidTr="00670F44">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rsidR="00670F44" w:rsidRPr="00C5536B" w:rsidRDefault="00670F44" w:rsidP="00670F44">
            <w:pPr>
              <w:autoSpaceDE w:val="0"/>
              <w:autoSpaceDN w:val="0"/>
              <w:adjustRightInd w:val="0"/>
              <w:rPr>
                <w:rFonts w:ascii="Arial" w:hAnsi="Arial" w:cs="Arial"/>
                <w:sz w:val="16"/>
                <w:szCs w:val="16"/>
                <w:lang w:val="en-US"/>
              </w:rPr>
            </w:pPr>
            <w:r w:rsidRPr="00C5536B">
              <w:rPr>
                <w:rFonts w:ascii="Arial" w:hAnsi="Arial" w:cs="Arial"/>
                <w:sz w:val="16"/>
                <w:szCs w:val="16"/>
                <w:lang w:val="en-US"/>
              </w:rPr>
              <w:t xml:space="preserve">Die-cutting and folding and gluing corrugated trays for fruits and vegetables. Die-cutting and flexo printing corrugated cases for food products. </w:t>
            </w:r>
            <w:r w:rsidR="0019353B" w:rsidRPr="00C5536B">
              <w:rPr>
                <w:rFonts w:ascii="Arial" w:hAnsi="Arial" w:cs="Arial"/>
                <w:sz w:val="16"/>
                <w:szCs w:val="16"/>
                <w:lang w:val="en-US"/>
              </w:rPr>
              <w:t>// A hullámosított tálcák stancolása, hajtogatása és ragasztása gyümölcsök és zöldségek számára. Hullámkarton tokok stancolása és flexo-nyomtatása élelmiszerekhez.</w:t>
            </w:r>
          </w:p>
          <w:p w:rsidR="00670F44" w:rsidRPr="00C5536B" w:rsidRDefault="00670F44" w:rsidP="00670F44">
            <w:pPr>
              <w:autoSpaceDE w:val="0"/>
              <w:autoSpaceDN w:val="0"/>
              <w:adjustRightInd w:val="0"/>
              <w:spacing w:before="120"/>
              <w:rPr>
                <w:rFonts w:ascii="Arial" w:hAnsi="Arial" w:cs="Arial"/>
                <w:sz w:val="16"/>
                <w:szCs w:val="16"/>
                <w:lang w:val="en-US"/>
              </w:rPr>
            </w:pPr>
            <w:r w:rsidRPr="00C5536B">
              <w:rPr>
                <w:rFonts w:ascii="Arial" w:hAnsi="Arial" w:cs="Arial"/>
                <w:i/>
                <w:sz w:val="16"/>
                <w:szCs w:val="16"/>
                <w:lang w:val="en-US"/>
              </w:rPr>
              <w:t xml:space="preserve">Applicable manufacturing categories are 02 </w:t>
            </w:r>
            <w:r w:rsidR="00BA5B65" w:rsidRPr="00C5536B">
              <w:rPr>
                <w:rFonts w:ascii="Arial" w:hAnsi="Arial" w:cs="Arial"/>
                <w:i/>
                <w:sz w:val="16"/>
                <w:szCs w:val="16"/>
                <w:lang w:val="en-US"/>
              </w:rPr>
              <w:t>p</w:t>
            </w:r>
            <w:r w:rsidRPr="00C5536B">
              <w:rPr>
                <w:rFonts w:ascii="Arial" w:hAnsi="Arial" w:cs="Arial"/>
                <w:i/>
                <w:sz w:val="16"/>
                <w:szCs w:val="16"/>
                <w:lang w:val="en-US"/>
              </w:rPr>
              <w:t>aper</w:t>
            </w:r>
            <w:r w:rsidR="00BA5B65" w:rsidRPr="00C5536B">
              <w:rPr>
                <w:rFonts w:ascii="Arial" w:hAnsi="Arial" w:cs="Arial"/>
                <w:i/>
                <w:sz w:val="16"/>
                <w:szCs w:val="16"/>
                <w:lang w:val="en-US"/>
              </w:rPr>
              <w:t xml:space="preserve"> </w:t>
            </w:r>
            <w:r w:rsidRPr="00C5536B">
              <w:rPr>
                <w:rFonts w:ascii="Arial" w:hAnsi="Arial" w:cs="Arial"/>
                <w:i/>
                <w:sz w:val="16"/>
                <w:szCs w:val="16"/>
                <w:lang w:val="en-US"/>
              </w:rPr>
              <w:t>making, 07</w:t>
            </w:r>
            <w:r w:rsidR="00BA5B65" w:rsidRPr="00C5536B">
              <w:rPr>
                <w:rFonts w:ascii="Arial" w:hAnsi="Arial" w:cs="Arial"/>
                <w:i/>
                <w:sz w:val="16"/>
                <w:szCs w:val="16"/>
                <w:lang w:val="en-US"/>
              </w:rPr>
              <w:t xml:space="preserve"> p</w:t>
            </w:r>
            <w:r w:rsidRPr="00C5536B">
              <w:rPr>
                <w:rFonts w:ascii="Arial" w:hAnsi="Arial" w:cs="Arial"/>
                <w:i/>
                <w:sz w:val="16"/>
                <w:szCs w:val="16"/>
                <w:lang w:val="en-US"/>
              </w:rPr>
              <w:t>rint processes. Both are required as some products, not all are not printed, papermaking is applicable where no print processes are carried out.</w:t>
            </w:r>
            <w:r w:rsidRPr="00C5536B">
              <w:rPr>
                <w:rFonts w:ascii="Arial" w:hAnsi="Arial" w:cs="Arial"/>
                <w:sz w:val="16"/>
                <w:szCs w:val="16"/>
                <w:lang w:val="en-US"/>
              </w:rPr>
              <w:t xml:space="preserve"> </w:t>
            </w:r>
            <w:r w:rsidR="00B05E48" w:rsidRPr="00C5536B">
              <w:rPr>
                <w:rFonts w:ascii="Arial" w:hAnsi="Arial" w:cs="Arial"/>
                <w:sz w:val="16"/>
                <w:szCs w:val="16"/>
                <w:lang w:val="en-US"/>
              </w:rPr>
              <w:t xml:space="preserve">// </w:t>
            </w:r>
            <w:r w:rsidR="00B05E48" w:rsidRPr="00C5536B">
              <w:rPr>
                <w:rFonts w:ascii="Arial" w:hAnsi="Arial" w:cs="Arial"/>
                <w:i/>
                <w:sz w:val="16"/>
                <w:szCs w:val="16"/>
                <w:lang w:val="en-US"/>
              </w:rPr>
              <w:t>Az alkalmazható gyártási kategóriák a 02 papírgyártás, és a 07 nyomtatási folyamatok. Mindkettőre szükség van, mivel néhány terméken nem minden van kinyomtatva; a papírkészítés akkor alkalmazható, ha nem végeznek nyomtatási eljárást.</w:t>
            </w:r>
          </w:p>
          <w:p w:rsidR="00BA5B65" w:rsidRPr="00C5536B" w:rsidRDefault="00BA5B65" w:rsidP="00BA5B65">
            <w:pPr>
              <w:pStyle w:val="Default"/>
              <w:spacing w:before="120"/>
              <w:rPr>
                <w:b/>
                <w:color w:val="auto"/>
                <w:sz w:val="16"/>
                <w:szCs w:val="16"/>
                <w:lang w:val="en-US"/>
              </w:rPr>
            </w:pPr>
            <w:r w:rsidRPr="00C5536B">
              <w:rPr>
                <w:b/>
                <w:color w:val="auto"/>
                <w:sz w:val="16"/>
                <w:szCs w:val="16"/>
                <w:lang w:val="en-US"/>
              </w:rPr>
              <w:t>Typ</w:t>
            </w:r>
            <w:r w:rsidR="008708E2" w:rsidRPr="00C5536B">
              <w:rPr>
                <w:b/>
                <w:color w:val="auto"/>
                <w:sz w:val="16"/>
                <w:szCs w:val="16"/>
                <w:lang w:val="en-US"/>
              </w:rPr>
              <w:t>ical number of HARA Plans = 2-3</w:t>
            </w:r>
            <w:r w:rsidR="002A3BBE" w:rsidRPr="00C5536B">
              <w:rPr>
                <w:b/>
                <w:color w:val="auto"/>
                <w:sz w:val="16"/>
                <w:szCs w:val="16"/>
                <w:lang w:val="en-US"/>
              </w:rPr>
              <w:t xml:space="preserve"> // A HARA tervek tipikus száma = </w:t>
            </w:r>
            <w:r w:rsidR="005C7EFF" w:rsidRPr="00C5536B">
              <w:rPr>
                <w:b/>
                <w:color w:val="auto"/>
                <w:sz w:val="16"/>
                <w:szCs w:val="16"/>
                <w:lang w:val="en-US"/>
              </w:rPr>
              <w:t>2-3</w:t>
            </w:r>
          </w:p>
          <w:p w:rsidR="00FE5545" w:rsidRPr="00C5536B" w:rsidRDefault="00BA5B65" w:rsidP="00D63278">
            <w:pPr>
              <w:pStyle w:val="Default"/>
              <w:spacing w:before="120" w:after="120"/>
              <w:rPr>
                <w:sz w:val="16"/>
                <w:szCs w:val="16"/>
                <w:lang w:val="en-US"/>
              </w:rPr>
            </w:pPr>
            <w:r w:rsidRPr="00C5536B">
              <w:rPr>
                <w:color w:val="auto"/>
                <w:sz w:val="16"/>
                <w:szCs w:val="16"/>
                <w:lang w:val="en-US"/>
              </w:rPr>
              <w:t>(trays for fruits and vegetables; printed cases for food products; unprinted cases for food)</w:t>
            </w:r>
            <w:r w:rsidR="002A3BBE" w:rsidRPr="00C5536B">
              <w:rPr>
                <w:color w:val="auto"/>
                <w:sz w:val="16"/>
                <w:szCs w:val="16"/>
                <w:lang w:val="en-US"/>
              </w:rPr>
              <w:t xml:space="preserve"> // (tálcák gyümölcsökhez és zöldségekhez; nyomtatott dobozok élelmiszertermékekhez; nem nyomtatott dobozok élelmiszerekhez)</w:t>
            </w:r>
          </w:p>
        </w:tc>
      </w:tr>
      <w:tr w:rsidR="00670F44" w:rsidRPr="004413EC" w:rsidTr="00670F44">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rsidR="00670F44" w:rsidRPr="00C5536B" w:rsidRDefault="00670F44" w:rsidP="00670F44">
            <w:pPr>
              <w:autoSpaceDE w:val="0"/>
              <w:autoSpaceDN w:val="0"/>
              <w:adjustRightInd w:val="0"/>
              <w:rPr>
                <w:rFonts w:ascii="Arial" w:hAnsi="Arial" w:cs="Arial"/>
                <w:sz w:val="16"/>
                <w:szCs w:val="16"/>
                <w:lang w:val="en-US"/>
              </w:rPr>
            </w:pPr>
            <w:r w:rsidRPr="00C5536B">
              <w:rPr>
                <w:rFonts w:ascii="Arial" w:hAnsi="Arial" w:cs="Arial"/>
                <w:sz w:val="16"/>
                <w:szCs w:val="16"/>
                <w:lang w:val="en-US"/>
              </w:rPr>
              <w:t xml:space="preserve">Impact extrusion and offset print or labelling of aluminium flexible tubes for hand creams and other personal care products. </w:t>
            </w:r>
            <w:r w:rsidR="002A3BBE" w:rsidRPr="00C5536B">
              <w:rPr>
                <w:rFonts w:ascii="Arial" w:hAnsi="Arial" w:cs="Arial"/>
                <w:sz w:val="16"/>
                <w:szCs w:val="16"/>
                <w:lang w:val="en-US"/>
              </w:rPr>
              <w:t>// Kézkrémekhez és más testápolási termékekhez való rugalmas alumínium csövek extrudálása és ofszet nyomása vagy címkézése.</w:t>
            </w:r>
          </w:p>
          <w:p w:rsidR="00670F44" w:rsidRPr="00C5536B" w:rsidRDefault="00670F44" w:rsidP="00670F44">
            <w:pPr>
              <w:autoSpaceDE w:val="0"/>
              <w:autoSpaceDN w:val="0"/>
              <w:adjustRightInd w:val="0"/>
              <w:spacing w:before="120"/>
              <w:rPr>
                <w:rFonts w:ascii="Arial" w:hAnsi="Arial" w:cs="Arial"/>
                <w:sz w:val="16"/>
                <w:szCs w:val="16"/>
                <w:lang w:val="en-US"/>
              </w:rPr>
            </w:pPr>
            <w:r w:rsidRPr="00C5536B">
              <w:rPr>
                <w:rFonts w:ascii="Arial" w:hAnsi="Arial" w:cs="Arial"/>
                <w:i/>
                <w:sz w:val="16"/>
                <w:szCs w:val="16"/>
                <w:lang w:val="en-US"/>
              </w:rPr>
              <w:t>Applicable manufacturing categories are 03 metal forming, 07</w:t>
            </w:r>
            <w:r w:rsidR="00BA5B65" w:rsidRPr="00C5536B">
              <w:rPr>
                <w:rFonts w:ascii="Arial" w:hAnsi="Arial" w:cs="Arial"/>
                <w:i/>
                <w:sz w:val="16"/>
                <w:szCs w:val="16"/>
                <w:lang w:val="en-US"/>
              </w:rPr>
              <w:t xml:space="preserve"> </w:t>
            </w:r>
            <w:r w:rsidRPr="00C5536B">
              <w:rPr>
                <w:rFonts w:ascii="Arial" w:hAnsi="Arial" w:cs="Arial"/>
                <w:i/>
                <w:sz w:val="16"/>
                <w:szCs w:val="16"/>
                <w:lang w:val="en-US"/>
              </w:rPr>
              <w:t>print processes.</w:t>
            </w:r>
            <w:r w:rsidRPr="00C5536B">
              <w:rPr>
                <w:rFonts w:ascii="Arial" w:hAnsi="Arial" w:cs="Arial"/>
                <w:sz w:val="16"/>
                <w:szCs w:val="16"/>
                <w:lang w:val="en-US"/>
              </w:rPr>
              <w:t xml:space="preserve"> </w:t>
            </w:r>
            <w:r w:rsidR="002A3BBE" w:rsidRPr="00C5536B">
              <w:rPr>
                <w:rFonts w:ascii="Arial" w:hAnsi="Arial" w:cs="Arial"/>
                <w:i/>
                <w:sz w:val="16"/>
                <w:szCs w:val="16"/>
                <w:lang w:val="en-US"/>
              </w:rPr>
              <w:t>// Az alkalmazható gyártási kategóriák a 03 - fémformálás, 07 - nyomtatási folyamatok.</w:t>
            </w:r>
          </w:p>
          <w:p w:rsidR="00BA5B65" w:rsidRPr="00C5536B" w:rsidRDefault="00BA5B65" w:rsidP="00BA5B65">
            <w:pPr>
              <w:pStyle w:val="Default"/>
              <w:spacing w:before="120"/>
              <w:rPr>
                <w:b/>
                <w:color w:val="auto"/>
                <w:sz w:val="16"/>
                <w:szCs w:val="16"/>
                <w:lang w:val="en-US"/>
              </w:rPr>
            </w:pPr>
            <w:r w:rsidRPr="00C5536B">
              <w:rPr>
                <w:b/>
                <w:color w:val="auto"/>
                <w:sz w:val="16"/>
                <w:szCs w:val="16"/>
                <w:lang w:val="en-US"/>
              </w:rPr>
              <w:t>Typ</w:t>
            </w:r>
            <w:r w:rsidR="008708E2" w:rsidRPr="00C5536B">
              <w:rPr>
                <w:b/>
                <w:color w:val="auto"/>
                <w:sz w:val="16"/>
                <w:szCs w:val="16"/>
                <w:lang w:val="en-US"/>
              </w:rPr>
              <w:t>ical number of HARA Plans = 1-2</w:t>
            </w:r>
            <w:r w:rsidR="002A3BBE" w:rsidRPr="00C5536B">
              <w:rPr>
                <w:b/>
                <w:color w:val="auto"/>
                <w:sz w:val="16"/>
                <w:szCs w:val="16"/>
                <w:lang w:val="en-US"/>
              </w:rPr>
              <w:t xml:space="preserve"> // A HARA tervek tipikus száma = 1-2</w:t>
            </w:r>
          </w:p>
          <w:p w:rsidR="00BA5B65" w:rsidRPr="00C5536B" w:rsidRDefault="00BA5B65" w:rsidP="00D63278">
            <w:pPr>
              <w:autoSpaceDE w:val="0"/>
              <w:autoSpaceDN w:val="0"/>
              <w:adjustRightInd w:val="0"/>
              <w:spacing w:before="120" w:after="120"/>
              <w:rPr>
                <w:rFonts w:ascii="Arial" w:hAnsi="Arial" w:cs="Arial"/>
                <w:sz w:val="16"/>
                <w:szCs w:val="16"/>
                <w:lang w:val="en-US"/>
              </w:rPr>
            </w:pPr>
            <w:r w:rsidRPr="00C5536B">
              <w:rPr>
                <w:rFonts w:ascii="Arial" w:hAnsi="Arial" w:cs="Arial"/>
                <w:sz w:val="16"/>
                <w:szCs w:val="16"/>
                <w:lang w:val="en-US"/>
              </w:rPr>
              <w:t>(printed/decorated aluminium flexible tubes)</w:t>
            </w:r>
            <w:r w:rsidRPr="00C5536B">
              <w:rPr>
                <w:sz w:val="22"/>
                <w:szCs w:val="22"/>
                <w:lang w:val="en-US"/>
              </w:rPr>
              <w:t xml:space="preserve"> </w:t>
            </w:r>
            <w:r w:rsidR="002A3BBE" w:rsidRPr="00C5536B">
              <w:rPr>
                <w:rFonts w:ascii="Arial" w:hAnsi="Arial" w:cs="Arial"/>
                <w:sz w:val="16"/>
                <w:szCs w:val="22"/>
                <w:lang w:val="en-US"/>
              </w:rPr>
              <w:t>//</w:t>
            </w:r>
            <w:r w:rsidR="002A3BBE" w:rsidRPr="00C5536B">
              <w:rPr>
                <w:rFonts w:ascii="Arial" w:hAnsi="Arial" w:cs="Arial"/>
                <w:sz w:val="22"/>
                <w:szCs w:val="22"/>
                <w:lang w:val="en-US"/>
              </w:rPr>
              <w:t xml:space="preserve"> </w:t>
            </w:r>
            <w:r w:rsidR="002A3BBE" w:rsidRPr="00C5536B">
              <w:rPr>
                <w:rFonts w:ascii="Arial" w:hAnsi="Arial" w:cs="Arial"/>
                <w:sz w:val="16"/>
                <w:szCs w:val="16"/>
                <w:lang w:val="en-US"/>
              </w:rPr>
              <w:t>(</w:t>
            </w:r>
            <w:r w:rsidR="006B6D0C" w:rsidRPr="00C5536B">
              <w:rPr>
                <w:rFonts w:ascii="Arial" w:hAnsi="Arial" w:cs="Arial"/>
                <w:sz w:val="16"/>
                <w:szCs w:val="16"/>
                <w:lang w:val="en-US"/>
              </w:rPr>
              <w:t>nyomtatott/</w:t>
            </w:r>
            <w:r w:rsidR="002A3BBE" w:rsidRPr="00C5536B">
              <w:rPr>
                <w:rFonts w:ascii="Arial" w:hAnsi="Arial" w:cs="Arial"/>
                <w:sz w:val="16"/>
                <w:szCs w:val="16"/>
                <w:lang w:val="en-US"/>
              </w:rPr>
              <w:t>díszített, rugalmas alumínium csövek)</w:t>
            </w:r>
          </w:p>
        </w:tc>
      </w:tr>
      <w:tr w:rsidR="00670F44" w:rsidRPr="004413EC" w:rsidTr="00670F44">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rsidR="00670F44" w:rsidRPr="00C5536B" w:rsidRDefault="00670F44" w:rsidP="00670F44">
            <w:pPr>
              <w:autoSpaceDE w:val="0"/>
              <w:autoSpaceDN w:val="0"/>
              <w:adjustRightInd w:val="0"/>
              <w:rPr>
                <w:rFonts w:ascii="Arial" w:hAnsi="Arial" w:cs="Arial"/>
                <w:sz w:val="16"/>
                <w:szCs w:val="16"/>
                <w:lang w:val="en-US"/>
              </w:rPr>
            </w:pPr>
            <w:r w:rsidRPr="00C5536B">
              <w:rPr>
                <w:rFonts w:ascii="Arial" w:hAnsi="Arial" w:cs="Arial"/>
                <w:sz w:val="16"/>
                <w:szCs w:val="16"/>
                <w:lang w:val="en-US"/>
              </w:rPr>
              <w:t xml:space="preserve">Injection moulding of tubs and handled pails with in-mould labelling, for </w:t>
            </w:r>
            <w:r w:rsidR="00562ED6" w:rsidRPr="00C5536B">
              <w:rPr>
                <w:rFonts w:ascii="Arial" w:hAnsi="Arial" w:cs="Arial"/>
                <w:sz w:val="16"/>
                <w:szCs w:val="16"/>
                <w:lang w:val="en-US"/>
              </w:rPr>
              <w:t>use with food, and toy products // Kádak és kezelt vödrök fröccsöntése öntött formában címkézéssel, élelmiszerekhez és játéktermékekhez</w:t>
            </w:r>
          </w:p>
          <w:p w:rsidR="00670F44" w:rsidRPr="00C5536B" w:rsidRDefault="00670F44" w:rsidP="00670F44">
            <w:pPr>
              <w:autoSpaceDE w:val="0"/>
              <w:autoSpaceDN w:val="0"/>
              <w:adjustRightInd w:val="0"/>
              <w:spacing w:before="120"/>
              <w:rPr>
                <w:rFonts w:ascii="Arial" w:hAnsi="Arial" w:cs="Arial"/>
                <w:sz w:val="16"/>
                <w:szCs w:val="16"/>
                <w:lang w:val="en-US"/>
              </w:rPr>
            </w:pPr>
            <w:r w:rsidRPr="00C5536B">
              <w:rPr>
                <w:rFonts w:ascii="Arial" w:hAnsi="Arial" w:cs="Arial"/>
                <w:i/>
                <w:sz w:val="16"/>
                <w:szCs w:val="16"/>
                <w:lang w:val="en-US"/>
              </w:rPr>
              <w:t>Applicable manufacturing categories are 04 rigid plastics</w:t>
            </w:r>
            <w:r w:rsidR="00BA5B65" w:rsidRPr="00C5536B">
              <w:rPr>
                <w:rFonts w:ascii="Arial" w:hAnsi="Arial" w:cs="Arial"/>
                <w:sz w:val="16"/>
                <w:szCs w:val="16"/>
                <w:lang w:val="en-US"/>
              </w:rPr>
              <w:t>.</w:t>
            </w:r>
            <w:r w:rsidR="00DF1496" w:rsidRPr="00C5536B">
              <w:rPr>
                <w:rFonts w:ascii="Arial" w:hAnsi="Arial" w:cs="Arial"/>
                <w:sz w:val="16"/>
                <w:szCs w:val="16"/>
                <w:lang w:val="en-US"/>
              </w:rPr>
              <w:t xml:space="preserve"> // Az alkalmazható gyártási kategóriák a 04 merev műanyagok</w:t>
            </w:r>
          </w:p>
          <w:p w:rsidR="00BA5B65" w:rsidRPr="00C5536B" w:rsidRDefault="00BA5B65" w:rsidP="00D63278">
            <w:pPr>
              <w:pStyle w:val="Default"/>
              <w:spacing w:before="120" w:after="120"/>
              <w:rPr>
                <w:color w:val="auto"/>
                <w:sz w:val="16"/>
                <w:szCs w:val="16"/>
                <w:lang w:val="en-US"/>
              </w:rPr>
            </w:pPr>
            <w:r w:rsidRPr="00C5536B">
              <w:rPr>
                <w:b/>
                <w:color w:val="auto"/>
                <w:sz w:val="16"/>
                <w:szCs w:val="16"/>
                <w:lang w:val="en-US"/>
              </w:rPr>
              <w:t>Typical number of HARA Plans = 1-2</w:t>
            </w:r>
            <w:r w:rsidR="00DF1496" w:rsidRPr="00C5536B">
              <w:rPr>
                <w:b/>
                <w:color w:val="auto"/>
                <w:sz w:val="16"/>
                <w:szCs w:val="16"/>
                <w:lang w:val="en-US"/>
              </w:rPr>
              <w:t xml:space="preserve"> // A HARA tervek tipikus száma = 1-2</w:t>
            </w:r>
          </w:p>
        </w:tc>
      </w:tr>
      <w:tr w:rsidR="00670F44" w:rsidRPr="004413EC" w:rsidTr="00670F44">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rsidR="00DF1496" w:rsidRPr="00C5536B" w:rsidRDefault="00670F44" w:rsidP="00DF1496">
            <w:pPr>
              <w:autoSpaceDE w:val="0"/>
              <w:autoSpaceDN w:val="0"/>
              <w:adjustRightInd w:val="0"/>
              <w:rPr>
                <w:rFonts w:ascii="Arial" w:hAnsi="Arial" w:cs="Arial"/>
                <w:sz w:val="16"/>
                <w:szCs w:val="16"/>
                <w:lang w:val="en-US"/>
              </w:rPr>
            </w:pPr>
            <w:r w:rsidRPr="00C5536B">
              <w:rPr>
                <w:rFonts w:ascii="Arial" w:hAnsi="Arial" w:cs="Arial"/>
                <w:sz w:val="16"/>
                <w:szCs w:val="16"/>
                <w:lang w:val="en-US"/>
              </w:rPr>
              <w:t>Lamination of multilayers films (paper, aluminium, polymer), rotogravure printing, and slitting for food contact packaging. Mat</w:t>
            </w:r>
            <w:r w:rsidR="00187DD2" w:rsidRPr="00C5536B">
              <w:rPr>
                <w:rFonts w:ascii="Arial" w:hAnsi="Arial" w:cs="Arial"/>
                <w:sz w:val="16"/>
                <w:szCs w:val="16"/>
                <w:lang w:val="en-US"/>
              </w:rPr>
              <w:t>erials involved PA, PE, PP, PET</w:t>
            </w:r>
            <w:r w:rsidRPr="00C5536B">
              <w:rPr>
                <w:rFonts w:ascii="Arial" w:hAnsi="Arial" w:cs="Arial"/>
                <w:sz w:val="16"/>
                <w:szCs w:val="16"/>
                <w:lang w:val="en-US"/>
              </w:rPr>
              <w:t>, EVOH, Aluminium, paper.</w:t>
            </w:r>
            <w:r w:rsidR="00DF1496" w:rsidRPr="00C5536B">
              <w:rPr>
                <w:rFonts w:ascii="Arial" w:hAnsi="Arial" w:cs="Arial"/>
                <w:sz w:val="16"/>
                <w:szCs w:val="16"/>
                <w:lang w:val="en-US"/>
              </w:rPr>
              <w:t xml:space="preserve"> // Többrétegű fóliák laminálása (papír, alumínium, polimer), rotációs mélynyomás és hasítás az élelmiszerekkel való csomagoláshoz. Az érintett anyagok PA, PE, PP, PET, EVOH, Alumínium, papír.</w:t>
            </w:r>
          </w:p>
          <w:p w:rsidR="00670F44" w:rsidRPr="00C5536B" w:rsidRDefault="00670F44" w:rsidP="00670F44">
            <w:pPr>
              <w:autoSpaceDE w:val="0"/>
              <w:autoSpaceDN w:val="0"/>
              <w:adjustRightInd w:val="0"/>
              <w:rPr>
                <w:rFonts w:ascii="Arial" w:hAnsi="Arial" w:cs="Arial"/>
                <w:sz w:val="16"/>
                <w:szCs w:val="16"/>
                <w:lang w:val="en-US"/>
              </w:rPr>
            </w:pPr>
          </w:p>
          <w:p w:rsidR="00670F44" w:rsidRPr="00C5536B" w:rsidRDefault="00BA5B65" w:rsidP="00670F44">
            <w:pPr>
              <w:autoSpaceDE w:val="0"/>
              <w:autoSpaceDN w:val="0"/>
              <w:adjustRightInd w:val="0"/>
              <w:spacing w:before="120"/>
              <w:rPr>
                <w:rFonts w:ascii="Arial" w:hAnsi="Arial" w:cs="Arial"/>
                <w:sz w:val="16"/>
                <w:szCs w:val="16"/>
                <w:lang w:val="en-US"/>
              </w:rPr>
            </w:pPr>
            <w:r w:rsidRPr="00C5536B">
              <w:rPr>
                <w:rFonts w:ascii="Arial" w:hAnsi="Arial" w:cs="Arial"/>
                <w:i/>
                <w:sz w:val="16"/>
                <w:szCs w:val="16"/>
                <w:lang w:val="en-US"/>
              </w:rPr>
              <w:t>A</w:t>
            </w:r>
            <w:r w:rsidR="00670F44" w:rsidRPr="00C5536B">
              <w:rPr>
                <w:rFonts w:ascii="Arial" w:hAnsi="Arial" w:cs="Arial"/>
                <w:i/>
                <w:sz w:val="16"/>
                <w:szCs w:val="16"/>
                <w:lang w:val="en-US"/>
              </w:rPr>
              <w:t>pplicable manufacturing categories are 0</w:t>
            </w:r>
            <w:r w:rsidRPr="00C5536B">
              <w:rPr>
                <w:rFonts w:ascii="Arial" w:hAnsi="Arial" w:cs="Arial"/>
                <w:i/>
                <w:sz w:val="16"/>
                <w:szCs w:val="16"/>
                <w:lang w:val="en-US"/>
              </w:rPr>
              <w:t>5 f</w:t>
            </w:r>
            <w:r w:rsidR="00670F44" w:rsidRPr="00C5536B">
              <w:rPr>
                <w:rFonts w:ascii="Arial" w:hAnsi="Arial" w:cs="Arial"/>
                <w:i/>
                <w:sz w:val="16"/>
                <w:szCs w:val="16"/>
                <w:lang w:val="en-US"/>
              </w:rPr>
              <w:t>lexible plastics</w:t>
            </w:r>
            <w:r w:rsidRPr="00C5536B">
              <w:rPr>
                <w:rFonts w:ascii="Arial" w:hAnsi="Arial" w:cs="Arial"/>
                <w:i/>
                <w:sz w:val="16"/>
                <w:szCs w:val="16"/>
                <w:lang w:val="en-US"/>
              </w:rPr>
              <w:t xml:space="preserve"> manufacture, 07 p</w:t>
            </w:r>
            <w:r w:rsidR="00670F44" w:rsidRPr="00C5536B">
              <w:rPr>
                <w:rFonts w:ascii="Arial" w:hAnsi="Arial" w:cs="Arial"/>
                <w:i/>
                <w:sz w:val="16"/>
                <w:szCs w:val="16"/>
                <w:lang w:val="en-US"/>
              </w:rPr>
              <w:t>rint processes.</w:t>
            </w:r>
            <w:r w:rsidR="00670F44" w:rsidRPr="00C5536B">
              <w:rPr>
                <w:rFonts w:ascii="Arial" w:hAnsi="Arial" w:cs="Arial"/>
                <w:sz w:val="16"/>
                <w:szCs w:val="16"/>
                <w:lang w:val="en-US"/>
              </w:rPr>
              <w:t xml:space="preserve"> </w:t>
            </w:r>
            <w:r w:rsidR="001E250C" w:rsidRPr="00C5536B">
              <w:rPr>
                <w:rFonts w:ascii="Arial" w:hAnsi="Arial" w:cs="Arial"/>
                <w:sz w:val="16"/>
                <w:szCs w:val="16"/>
                <w:lang w:val="en-US"/>
              </w:rPr>
              <w:t xml:space="preserve">// </w:t>
            </w:r>
            <w:r w:rsidR="001E250C" w:rsidRPr="00C5536B">
              <w:rPr>
                <w:rFonts w:ascii="Arial" w:hAnsi="Arial" w:cs="Arial"/>
                <w:i/>
                <w:sz w:val="16"/>
                <w:szCs w:val="16"/>
                <w:lang w:val="en-US"/>
              </w:rPr>
              <w:t>Az alkalmazható gyártási kategóriák 05 - Rugalmas műanyagok</w:t>
            </w:r>
            <w:r w:rsidR="005E4ED0" w:rsidRPr="00C5536B">
              <w:rPr>
                <w:rFonts w:ascii="Arial" w:hAnsi="Arial" w:cs="Arial"/>
                <w:i/>
                <w:sz w:val="16"/>
                <w:szCs w:val="16"/>
                <w:lang w:val="en-US"/>
              </w:rPr>
              <w:t xml:space="preserve"> gyártása</w:t>
            </w:r>
            <w:r w:rsidR="001E250C" w:rsidRPr="00C5536B">
              <w:rPr>
                <w:rFonts w:ascii="Arial" w:hAnsi="Arial" w:cs="Arial"/>
                <w:i/>
                <w:sz w:val="16"/>
                <w:szCs w:val="16"/>
                <w:lang w:val="en-US"/>
              </w:rPr>
              <w:t>, 07 - Nyomtatási folyamatok.</w:t>
            </w:r>
          </w:p>
          <w:p w:rsidR="00BA5B65" w:rsidRPr="00C5536B" w:rsidRDefault="00BA5B65" w:rsidP="00D63278">
            <w:pPr>
              <w:pStyle w:val="Default"/>
              <w:spacing w:before="120" w:after="120"/>
              <w:rPr>
                <w:sz w:val="16"/>
                <w:szCs w:val="16"/>
                <w:lang w:val="en-US"/>
              </w:rPr>
            </w:pPr>
            <w:r w:rsidRPr="00C5536B">
              <w:rPr>
                <w:b/>
                <w:color w:val="auto"/>
                <w:sz w:val="16"/>
                <w:szCs w:val="16"/>
                <w:lang w:val="en-US"/>
              </w:rPr>
              <w:t>Typical number of HARA Plans = 1-2</w:t>
            </w:r>
            <w:r w:rsidR="001E250C" w:rsidRPr="00C5536B">
              <w:rPr>
                <w:b/>
                <w:color w:val="auto"/>
                <w:sz w:val="16"/>
                <w:szCs w:val="16"/>
                <w:lang w:val="en-US"/>
              </w:rPr>
              <w:t xml:space="preserve"> // A HARA tervek tipikus száma = 1-2</w:t>
            </w:r>
          </w:p>
        </w:tc>
      </w:tr>
      <w:tr w:rsidR="00670F44" w:rsidRPr="004413EC" w:rsidTr="00670F44">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rsidR="00670F44" w:rsidRPr="00C5536B" w:rsidRDefault="00670F44" w:rsidP="00670F44">
            <w:pPr>
              <w:autoSpaceDE w:val="0"/>
              <w:autoSpaceDN w:val="0"/>
              <w:adjustRightInd w:val="0"/>
              <w:rPr>
                <w:rFonts w:ascii="Arial" w:hAnsi="Arial" w:cs="Arial"/>
                <w:sz w:val="16"/>
                <w:szCs w:val="16"/>
                <w:lang w:val="en-US"/>
              </w:rPr>
            </w:pPr>
            <w:r w:rsidRPr="00C5536B">
              <w:rPr>
                <w:rFonts w:ascii="Arial" w:hAnsi="Arial" w:cs="Arial"/>
                <w:sz w:val="16"/>
                <w:szCs w:val="16"/>
                <w:lang w:val="en-US"/>
              </w:rPr>
              <w:t>Manufacture of bamboo containers for fresh fish products and food service.</w:t>
            </w:r>
            <w:r w:rsidR="001E250C" w:rsidRPr="00C5536B">
              <w:rPr>
                <w:rFonts w:ascii="Arial" w:hAnsi="Arial" w:cs="Arial"/>
                <w:sz w:val="16"/>
                <w:szCs w:val="16"/>
                <w:lang w:val="en-US"/>
              </w:rPr>
              <w:t xml:space="preserve"> // Bambusztartályok gyártása friss haltermékekhez és élelmezési szolgáltatásokhoz.</w:t>
            </w:r>
          </w:p>
          <w:p w:rsidR="00670F44" w:rsidRPr="00C5536B" w:rsidRDefault="00670F44" w:rsidP="00670F44">
            <w:pPr>
              <w:autoSpaceDE w:val="0"/>
              <w:autoSpaceDN w:val="0"/>
              <w:adjustRightInd w:val="0"/>
              <w:spacing w:before="120"/>
              <w:rPr>
                <w:rFonts w:ascii="Arial" w:hAnsi="Arial" w:cs="Arial"/>
                <w:sz w:val="16"/>
                <w:szCs w:val="16"/>
                <w:lang w:val="en-US"/>
              </w:rPr>
            </w:pPr>
            <w:r w:rsidRPr="00C5536B">
              <w:rPr>
                <w:rFonts w:ascii="Arial" w:hAnsi="Arial" w:cs="Arial"/>
                <w:i/>
                <w:sz w:val="16"/>
                <w:szCs w:val="16"/>
                <w:lang w:val="en-US"/>
              </w:rPr>
              <w:t>Applicable manufacturing categor</w:t>
            </w:r>
            <w:r w:rsidR="00BA5B65" w:rsidRPr="00C5536B">
              <w:rPr>
                <w:rFonts w:ascii="Arial" w:hAnsi="Arial" w:cs="Arial"/>
                <w:i/>
                <w:sz w:val="16"/>
                <w:szCs w:val="16"/>
                <w:lang w:val="en-US"/>
              </w:rPr>
              <w:t>y is</w:t>
            </w:r>
            <w:r w:rsidRPr="00C5536B">
              <w:rPr>
                <w:rFonts w:ascii="Arial" w:hAnsi="Arial" w:cs="Arial"/>
                <w:i/>
                <w:sz w:val="16"/>
                <w:szCs w:val="16"/>
                <w:lang w:val="en-US"/>
              </w:rPr>
              <w:t xml:space="preserve"> 06 other manufacturing.</w:t>
            </w:r>
            <w:r w:rsidR="001E250C" w:rsidRPr="00C5536B">
              <w:rPr>
                <w:rFonts w:ascii="Arial" w:hAnsi="Arial" w:cs="Arial"/>
                <w:i/>
                <w:sz w:val="16"/>
                <w:szCs w:val="16"/>
                <w:lang w:val="en-US"/>
              </w:rPr>
              <w:t xml:space="preserve"> // Az alkalmazható gyártási kategóriák a 06 - egyéb gyártás.</w:t>
            </w:r>
          </w:p>
          <w:p w:rsidR="00BA5B65" w:rsidRPr="00C5536B" w:rsidRDefault="00BA5B65" w:rsidP="00D63278">
            <w:pPr>
              <w:pStyle w:val="Default"/>
              <w:spacing w:before="120" w:after="120"/>
              <w:rPr>
                <w:sz w:val="16"/>
                <w:szCs w:val="16"/>
                <w:lang w:val="en-US"/>
              </w:rPr>
            </w:pPr>
            <w:r w:rsidRPr="00C5536B">
              <w:rPr>
                <w:b/>
                <w:color w:val="auto"/>
                <w:sz w:val="16"/>
                <w:szCs w:val="16"/>
                <w:lang w:val="en-US"/>
              </w:rPr>
              <w:t>Typical number of HARA Plans = 1-2</w:t>
            </w:r>
            <w:r w:rsidR="001E250C" w:rsidRPr="00C5536B">
              <w:rPr>
                <w:b/>
                <w:color w:val="auto"/>
                <w:sz w:val="16"/>
                <w:szCs w:val="16"/>
                <w:lang w:val="en-US"/>
              </w:rPr>
              <w:t xml:space="preserve"> // A HARA tervek tipikus száma = 1-2</w:t>
            </w:r>
          </w:p>
        </w:tc>
      </w:tr>
      <w:tr w:rsidR="00670F44" w:rsidRPr="004413EC" w:rsidTr="00670F44">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rsidR="00234D75" w:rsidRPr="00C5536B" w:rsidRDefault="00670F44" w:rsidP="00234D75">
            <w:pPr>
              <w:autoSpaceDE w:val="0"/>
              <w:autoSpaceDN w:val="0"/>
              <w:adjustRightInd w:val="0"/>
              <w:rPr>
                <w:rFonts w:ascii="Arial" w:hAnsi="Arial" w:cs="Arial"/>
                <w:sz w:val="16"/>
                <w:szCs w:val="16"/>
                <w:lang w:val="en-US"/>
              </w:rPr>
            </w:pPr>
            <w:r w:rsidRPr="00C5536B">
              <w:rPr>
                <w:rFonts w:ascii="Arial" w:hAnsi="Arial" w:cs="Arial"/>
                <w:sz w:val="16"/>
                <w:szCs w:val="16"/>
                <w:lang w:val="en-US"/>
              </w:rPr>
              <w:t xml:space="preserve">Printing and conversion of paper sheet into papers for bakeries. </w:t>
            </w:r>
            <w:r w:rsidR="00234D75" w:rsidRPr="00C5536B">
              <w:rPr>
                <w:rFonts w:ascii="Arial" w:hAnsi="Arial" w:cs="Arial"/>
                <w:sz w:val="16"/>
                <w:szCs w:val="16"/>
                <w:lang w:val="en-US"/>
              </w:rPr>
              <w:t>// A papírlap kinyomtatása és átalakítása papírokra pékségek számára.</w:t>
            </w:r>
          </w:p>
          <w:p w:rsidR="00670F44" w:rsidRPr="00C5536B" w:rsidRDefault="00670F44" w:rsidP="00670F44">
            <w:pPr>
              <w:autoSpaceDE w:val="0"/>
              <w:autoSpaceDN w:val="0"/>
              <w:adjustRightInd w:val="0"/>
              <w:rPr>
                <w:rFonts w:ascii="Arial" w:hAnsi="Arial" w:cs="Arial"/>
                <w:sz w:val="16"/>
                <w:szCs w:val="16"/>
                <w:lang w:val="en-US"/>
              </w:rPr>
            </w:pPr>
          </w:p>
          <w:p w:rsidR="00670F44" w:rsidRPr="00C5536B" w:rsidRDefault="00670F44" w:rsidP="00670F44">
            <w:pPr>
              <w:autoSpaceDE w:val="0"/>
              <w:autoSpaceDN w:val="0"/>
              <w:adjustRightInd w:val="0"/>
              <w:spacing w:before="120"/>
              <w:rPr>
                <w:rFonts w:ascii="Arial" w:hAnsi="Arial" w:cs="Arial"/>
                <w:i/>
                <w:sz w:val="16"/>
                <w:szCs w:val="16"/>
                <w:lang w:val="en-US"/>
              </w:rPr>
            </w:pPr>
            <w:r w:rsidRPr="00C5536B">
              <w:rPr>
                <w:rFonts w:ascii="Arial" w:hAnsi="Arial" w:cs="Arial"/>
                <w:i/>
                <w:sz w:val="16"/>
                <w:szCs w:val="16"/>
                <w:lang w:val="en-US"/>
              </w:rPr>
              <w:t>A</w:t>
            </w:r>
            <w:r w:rsidR="00BA5B65" w:rsidRPr="00C5536B">
              <w:rPr>
                <w:rFonts w:ascii="Arial" w:hAnsi="Arial" w:cs="Arial"/>
                <w:i/>
                <w:sz w:val="16"/>
                <w:szCs w:val="16"/>
                <w:lang w:val="en-US"/>
              </w:rPr>
              <w:t>pplicable manufacturing categories are</w:t>
            </w:r>
            <w:r w:rsidRPr="00C5536B">
              <w:rPr>
                <w:rFonts w:ascii="Arial" w:hAnsi="Arial" w:cs="Arial"/>
                <w:i/>
                <w:sz w:val="16"/>
                <w:szCs w:val="16"/>
                <w:lang w:val="en-US"/>
              </w:rPr>
              <w:t xml:space="preserve"> </w:t>
            </w:r>
            <w:r w:rsidR="00BA5B65" w:rsidRPr="00C5536B">
              <w:rPr>
                <w:rFonts w:ascii="Arial" w:hAnsi="Arial" w:cs="Arial"/>
                <w:i/>
                <w:sz w:val="16"/>
                <w:szCs w:val="16"/>
                <w:lang w:val="en-US"/>
              </w:rPr>
              <w:t>02 paper-making and conversion 07 print processes.</w:t>
            </w:r>
            <w:r w:rsidR="00234D75" w:rsidRPr="00C5536B">
              <w:rPr>
                <w:rFonts w:ascii="Arial" w:hAnsi="Arial" w:cs="Arial"/>
                <w:i/>
                <w:sz w:val="16"/>
                <w:szCs w:val="16"/>
                <w:lang w:val="en-US"/>
              </w:rPr>
              <w:t xml:space="preserve"> // Az alkalmazható gyártási kategória a 07 - nyomtatási folyamatok.</w:t>
            </w:r>
          </w:p>
          <w:p w:rsidR="00BA5B65" w:rsidRPr="00C5536B" w:rsidRDefault="00BA5B65" w:rsidP="00D63278">
            <w:pPr>
              <w:pStyle w:val="Default"/>
              <w:spacing w:before="120" w:after="120"/>
              <w:rPr>
                <w:color w:val="FF0000"/>
                <w:sz w:val="16"/>
                <w:szCs w:val="16"/>
                <w:lang w:val="en-US"/>
              </w:rPr>
            </w:pPr>
            <w:r w:rsidRPr="00C5536B">
              <w:rPr>
                <w:b/>
                <w:color w:val="auto"/>
                <w:sz w:val="16"/>
                <w:szCs w:val="16"/>
                <w:lang w:val="en-US"/>
              </w:rPr>
              <w:t>Typical number of HARA Plans = 1-2</w:t>
            </w:r>
            <w:r w:rsidRPr="00C5536B">
              <w:rPr>
                <w:b/>
                <w:bCs/>
                <w:color w:val="auto"/>
                <w:sz w:val="22"/>
                <w:szCs w:val="22"/>
                <w:lang w:val="en-US"/>
              </w:rPr>
              <w:t xml:space="preserve"> </w:t>
            </w:r>
            <w:r w:rsidR="00234D75" w:rsidRPr="00C5536B">
              <w:rPr>
                <w:b/>
                <w:color w:val="auto"/>
                <w:sz w:val="16"/>
                <w:szCs w:val="16"/>
                <w:lang w:val="en-US"/>
              </w:rPr>
              <w:t>// A HARA tervek tipikus száma = 1-2</w:t>
            </w:r>
          </w:p>
        </w:tc>
      </w:tr>
      <w:tr w:rsidR="00EE0056" w:rsidRPr="00C5536B" w:rsidTr="00670F44">
        <w:tc>
          <w:tcPr>
            <w:tcW w:w="4781" w:type="dxa"/>
            <w:gridSpan w:val="2"/>
            <w:tcBorders>
              <w:top w:val="single" w:sz="6" w:space="0" w:color="99CCFF"/>
              <w:bottom w:val="single" w:sz="6" w:space="0" w:color="99CCFF"/>
              <w:right w:val="single" w:sz="6" w:space="0" w:color="99CCFF"/>
            </w:tcBorders>
            <w:shd w:val="clear" w:color="auto" w:fill="CCECFF"/>
          </w:tcPr>
          <w:p w:rsidR="00EE0056" w:rsidRPr="00C5536B" w:rsidRDefault="00EE0056" w:rsidP="00EE0056">
            <w:pPr>
              <w:spacing w:before="60" w:after="120"/>
              <w:rPr>
                <w:rFonts w:ascii="Arial" w:hAnsi="Arial" w:cs="Arial"/>
                <w:b/>
                <w:color w:val="FF0000"/>
                <w:sz w:val="20"/>
                <w:szCs w:val="20"/>
                <w:lang w:val="en-US"/>
              </w:rPr>
            </w:pPr>
            <w:r w:rsidRPr="00C5536B">
              <w:rPr>
                <w:rFonts w:ascii="Arial" w:hAnsi="Arial" w:cs="Arial"/>
                <w:b/>
                <w:color w:val="FF0000"/>
                <w:sz w:val="20"/>
                <w:szCs w:val="20"/>
                <w:lang w:val="en-US"/>
              </w:rPr>
              <w:t xml:space="preserve">The number of hazard analysis and risk assessment (HARA) plans within scope </w:t>
            </w:r>
            <w:r w:rsidR="00234D75" w:rsidRPr="00C5536B">
              <w:rPr>
                <w:rFonts w:ascii="Arial" w:hAnsi="Arial" w:cs="Arial"/>
                <w:b/>
                <w:color w:val="FF0000"/>
                <w:sz w:val="20"/>
                <w:szCs w:val="20"/>
                <w:lang w:val="en-US"/>
              </w:rPr>
              <w:t>// A veszélyelemzési és kockázaté</w:t>
            </w:r>
            <w:r w:rsidR="00764D30" w:rsidRPr="00C5536B">
              <w:rPr>
                <w:rFonts w:ascii="Arial" w:hAnsi="Arial" w:cs="Arial"/>
                <w:b/>
                <w:color w:val="FF0000"/>
                <w:sz w:val="20"/>
                <w:szCs w:val="20"/>
                <w:lang w:val="en-US"/>
              </w:rPr>
              <w:t xml:space="preserve">rtékelési (HARA) tervek száma az tevékenységi területen </w:t>
            </w:r>
            <w:r w:rsidR="00234D75" w:rsidRPr="00C5536B">
              <w:rPr>
                <w:rFonts w:ascii="Arial" w:hAnsi="Arial" w:cs="Arial"/>
                <w:b/>
                <w:color w:val="FF0000"/>
                <w:sz w:val="20"/>
                <w:szCs w:val="20"/>
                <w:lang w:val="en-US"/>
              </w:rPr>
              <w:t>belül</w:t>
            </w:r>
          </w:p>
          <w:p w:rsidR="00EE0056" w:rsidRPr="00C5536B" w:rsidRDefault="00EE0056" w:rsidP="00072371">
            <w:pPr>
              <w:spacing w:before="60"/>
              <w:rPr>
                <w:rFonts w:ascii="Arial" w:hAnsi="Arial" w:cs="Arial"/>
                <w:sz w:val="16"/>
                <w:szCs w:val="16"/>
                <w:lang w:val="en-US"/>
              </w:rPr>
            </w:pPr>
            <w:r w:rsidRPr="00C5536B">
              <w:rPr>
                <w:rFonts w:ascii="Arial" w:hAnsi="Arial" w:cs="Arial"/>
                <w:sz w:val="16"/>
                <w:szCs w:val="16"/>
                <w:lang w:val="en-US"/>
              </w:rPr>
              <w:t>A HARA plan corresponds to a family of products with similar hazards and similar manufacturing technology.</w:t>
            </w:r>
            <w:r w:rsidR="00764D30" w:rsidRPr="00C5536B">
              <w:rPr>
                <w:rFonts w:ascii="Arial" w:hAnsi="Arial" w:cs="Arial"/>
                <w:sz w:val="16"/>
                <w:szCs w:val="16"/>
                <w:lang w:val="en-US"/>
              </w:rPr>
              <w:t xml:space="preserve"> // A HARA terv hasonló veszélyekkel és hasonló gyártási technológiával rendelkező termékcsaládnak felel meg.</w:t>
            </w:r>
          </w:p>
        </w:tc>
        <w:tc>
          <w:tcPr>
            <w:tcW w:w="4507" w:type="dxa"/>
            <w:tcBorders>
              <w:top w:val="single" w:sz="6" w:space="0" w:color="99CCFF"/>
              <w:left w:val="single" w:sz="6" w:space="0" w:color="99CCFF"/>
              <w:bottom w:val="single" w:sz="6" w:space="0" w:color="99CCFF"/>
            </w:tcBorders>
            <w:shd w:val="clear" w:color="auto" w:fill="auto"/>
          </w:tcPr>
          <w:p w:rsidR="00EE0056" w:rsidRPr="00C5536B" w:rsidRDefault="00EE0056" w:rsidP="00EE0056">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40"/>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r w:rsidR="00EE0056" w:rsidRPr="00C5536B" w:rsidTr="00670F44">
        <w:tc>
          <w:tcPr>
            <w:tcW w:w="4781" w:type="dxa"/>
            <w:gridSpan w:val="2"/>
            <w:tcBorders>
              <w:top w:val="single" w:sz="6" w:space="0" w:color="99CCFF"/>
              <w:bottom w:val="single" w:sz="6" w:space="0" w:color="99CCFF"/>
              <w:right w:val="single" w:sz="6" w:space="0" w:color="99CCFF"/>
            </w:tcBorders>
            <w:shd w:val="clear" w:color="auto" w:fill="CCECFF"/>
          </w:tcPr>
          <w:p w:rsidR="00EE0056" w:rsidRPr="00C5536B" w:rsidRDefault="00EE0056" w:rsidP="00EE0056">
            <w:pPr>
              <w:spacing w:before="120" w:after="120"/>
              <w:rPr>
                <w:rFonts w:ascii="Arial" w:hAnsi="Arial" w:cs="Arial"/>
                <w:b/>
                <w:sz w:val="20"/>
                <w:szCs w:val="20"/>
                <w:lang w:val="en-US"/>
              </w:rPr>
            </w:pPr>
            <w:r w:rsidRPr="00C5536B">
              <w:rPr>
                <w:rFonts w:ascii="Arial" w:hAnsi="Arial" w:cs="Arial"/>
                <w:b/>
                <w:sz w:val="20"/>
                <w:szCs w:val="20"/>
                <w:lang w:val="en-US"/>
              </w:rPr>
              <w:t>Size of the manufacturing and storage facilities [m</w:t>
            </w:r>
            <w:r w:rsidRPr="00C5536B">
              <w:rPr>
                <w:rFonts w:ascii="Arial" w:hAnsi="Arial" w:cs="Arial"/>
                <w:b/>
                <w:sz w:val="20"/>
                <w:szCs w:val="20"/>
                <w:vertAlign w:val="superscript"/>
                <w:lang w:val="en-US"/>
              </w:rPr>
              <w:t>2</w:t>
            </w:r>
            <w:r w:rsidRPr="00C5536B">
              <w:rPr>
                <w:rFonts w:ascii="Arial" w:hAnsi="Arial" w:cs="Arial"/>
                <w:b/>
                <w:sz w:val="20"/>
                <w:szCs w:val="20"/>
                <w:lang w:val="en-US"/>
              </w:rPr>
              <w:t>]</w:t>
            </w:r>
            <w:r w:rsidR="00764D30" w:rsidRPr="00C5536B">
              <w:rPr>
                <w:rFonts w:ascii="Arial" w:hAnsi="Arial" w:cs="Arial"/>
                <w:b/>
                <w:sz w:val="20"/>
                <w:szCs w:val="20"/>
                <w:lang w:val="en-US"/>
              </w:rPr>
              <w:t xml:space="preserve"> // A gyártási és tárolási helyek mérete [m</w:t>
            </w:r>
            <w:r w:rsidR="00764D30" w:rsidRPr="00C5536B">
              <w:rPr>
                <w:rFonts w:ascii="Arial" w:hAnsi="Arial" w:cs="Arial"/>
                <w:b/>
                <w:sz w:val="20"/>
                <w:szCs w:val="20"/>
                <w:vertAlign w:val="superscript"/>
                <w:lang w:val="en-US"/>
              </w:rPr>
              <w:t>2</w:t>
            </w:r>
            <w:r w:rsidR="00764D30" w:rsidRPr="00C5536B">
              <w:rPr>
                <w:rFonts w:ascii="Arial" w:hAnsi="Arial" w:cs="Arial"/>
                <w:b/>
                <w:sz w:val="20"/>
                <w:szCs w:val="20"/>
                <w:lang w:val="en-US"/>
              </w:rPr>
              <w:t>]</w:t>
            </w:r>
          </w:p>
          <w:p w:rsidR="00EE0056" w:rsidRPr="00C5536B" w:rsidRDefault="00EE0056" w:rsidP="00EE0056">
            <w:pPr>
              <w:autoSpaceDE w:val="0"/>
              <w:autoSpaceDN w:val="0"/>
              <w:adjustRightInd w:val="0"/>
              <w:rPr>
                <w:rFonts w:ascii="Arial" w:hAnsi="Arial" w:cs="Arial"/>
                <w:b/>
                <w:sz w:val="20"/>
                <w:szCs w:val="20"/>
                <w:lang w:val="en-US"/>
              </w:rPr>
            </w:pPr>
            <w:r w:rsidRPr="00C5536B">
              <w:rPr>
                <w:rFonts w:ascii="Arial" w:hAnsi="Arial" w:cs="Arial"/>
                <w:sz w:val="16"/>
                <w:szCs w:val="16"/>
                <w:lang w:val="en-US"/>
              </w:rPr>
              <w:t>Buildings AND any external covered or uncovered storage areas.</w:t>
            </w:r>
            <w:r w:rsidR="00764D30" w:rsidRPr="00C5536B">
              <w:rPr>
                <w:rFonts w:ascii="Arial" w:hAnsi="Arial" w:cs="Arial"/>
                <w:sz w:val="16"/>
                <w:szCs w:val="16"/>
                <w:lang w:val="en-US"/>
              </w:rPr>
              <w:t xml:space="preserve"> // Épületek ÉS bármilyen külső fedett vagy fedetlen tárolóhelyek.</w:t>
            </w:r>
          </w:p>
        </w:tc>
        <w:tc>
          <w:tcPr>
            <w:tcW w:w="4507" w:type="dxa"/>
            <w:tcBorders>
              <w:top w:val="single" w:sz="6" w:space="0" w:color="99CCFF"/>
              <w:left w:val="single" w:sz="6" w:space="0" w:color="99CCFF"/>
              <w:bottom w:val="single" w:sz="6" w:space="0" w:color="99CCFF"/>
            </w:tcBorders>
            <w:shd w:val="clear" w:color="auto" w:fill="auto"/>
          </w:tcPr>
          <w:p w:rsidR="00EE0056" w:rsidRPr="00C5536B" w:rsidRDefault="00EE0056" w:rsidP="00EE0056">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40"/>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r w:rsidR="00EE0056" w:rsidRPr="00C5536B" w:rsidTr="00670F44">
        <w:tc>
          <w:tcPr>
            <w:tcW w:w="4781" w:type="dxa"/>
            <w:gridSpan w:val="2"/>
            <w:tcBorders>
              <w:top w:val="single" w:sz="6" w:space="0" w:color="99CCFF"/>
              <w:bottom w:val="single" w:sz="12" w:space="0" w:color="99CCFF"/>
              <w:right w:val="single" w:sz="6" w:space="0" w:color="99CCFF"/>
            </w:tcBorders>
            <w:shd w:val="clear" w:color="auto" w:fill="CCECFF"/>
          </w:tcPr>
          <w:p w:rsidR="007507CC" w:rsidRPr="00C5536B" w:rsidRDefault="007507CC" w:rsidP="007507CC">
            <w:pPr>
              <w:spacing w:before="120" w:after="120"/>
              <w:rPr>
                <w:rFonts w:ascii="Arial" w:hAnsi="Arial" w:cs="Arial"/>
                <w:b/>
                <w:sz w:val="20"/>
                <w:szCs w:val="20"/>
                <w:lang w:val="en-US"/>
              </w:rPr>
            </w:pPr>
            <w:r w:rsidRPr="00C5536B">
              <w:rPr>
                <w:rFonts w:ascii="Arial" w:hAnsi="Arial" w:cs="Arial"/>
                <w:b/>
                <w:sz w:val="20"/>
                <w:szCs w:val="20"/>
                <w:lang w:val="en-US"/>
              </w:rPr>
              <w:t>Additional Voluntary Modules (AVMs)</w:t>
            </w:r>
            <w:r w:rsidR="00764D30" w:rsidRPr="00C5536B">
              <w:rPr>
                <w:rFonts w:ascii="Arial" w:hAnsi="Arial" w:cs="Arial"/>
                <w:b/>
                <w:sz w:val="20"/>
                <w:szCs w:val="20"/>
                <w:lang w:val="en-US"/>
              </w:rPr>
              <w:t xml:space="preserve"> // Kiegészítő önkéntes modulok (AVM)</w:t>
            </w:r>
          </w:p>
          <w:p w:rsidR="00EE0056" w:rsidRPr="00C5536B" w:rsidRDefault="007507CC" w:rsidP="00246011">
            <w:pPr>
              <w:autoSpaceDE w:val="0"/>
              <w:autoSpaceDN w:val="0"/>
              <w:adjustRightInd w:val="0"/>
              <w:rPr>
                <w:rFonts w:ascii="Arial" w:hAnsi="Arial" w:cs="Arial"/>
                <w:b/>
                <w:sz w:val="20"/>
                <w:szCs w:val="20"/>
                <w:lang w:val="en-US"/>
              </w:rPr>
            </w:pPr>
            <w:r w:rsidRPr="00C5536B">
              <w:rPr>
                <w:rFonts w:ascii="Arial" w:hAnsi="Arial" w:cs="Arial"/>
                <w:sz w:val="16"/>
                <w:szCs w:val="16"/>
                <w:lang w:val="en-US"/>
              </w:rPr>
              <w:t xml:space="preserve">The Standard has been designed to enable the addition of voluntary modules to the routine audit. Please see additional information in the standard or on the homepage </w:t>
            </w:r>
            <w:hyperlink r:id="rId19" w:history="1">
              <w:r w:rsidR="00246011" w:rsidRPr="00C5536B">
                <w:rPr>
                  <w:rStyle w:val="Hyperlink"/>
                  <w:rFonts w:ascii="Arial" w:hAnsi="Arial" w:cs="Arial"/>
                  <w:sz w:val="16"/>
                  <w:szCs w:val="16"/>
                  <w:lang w:val="en-US"/>
                </w:rPr>
                <w:t>www.brcgs.com</w:t>
              </w:r>
            </w:hyperlink>
            <w:r w:rsidRPr="00C5536B">
              <w:rPr>
                <w:rFonts w:ascii="Arial" w:hAnsi="Arial" w:cs="Arial"/>
                <w:sz w:val="16"/>
                <w:szCs w:val="16"/>
                <w:lang w:val="en-US"/>
              </w:rPr>
              <w:t>.</w:t>
            </w:r>
            <w:r w:rsidR="00246011" w:rsidRPr="00C5536B">
              <w:rPr>
                <w:rFonts w:ascii="Arial" w:hAnsi="Arial" w:cs="Arial"/>
                <w:sz w:val="16"/>
                <w:szCs w:val="16"/>
                <w:lang w:val="en-US"/>
              </w:rPr>
              <w:t xml:space="preserve"> // A szabványt úgy tervezték, hogy lehetővé tegye az önkéntes modulok hozzáadását a rutin ellenőrzéshez. Kérjük, olvassa el a további információkat a szabványban vagy a </w:t>
            </w:r>
            <w:hyperlink r:id="rId20" w:history="1">
              <w:r w:rsidR="00246011" w:rsidRPr="00C5536B">
                <w:rPr>
                  <w:rStyle w:val="Hyperlink"/>
                  <w:rFonts w:ascii="Arial" w:hAnsi="Arial" w:cs="Arial"/>
                  <w:sz w:val="16"/>
                  <w:szCs w:val="16"/>
                  <w:lang w:val="en-US"/>
                </w:rPr>
                <w:t>www.brcgs.com</w:t>
              </w:r>
            </w:hyperlink>
            <w:r w:rsidR="00246011" w:rsidRPr="00C5536B">
              <w:rPr>
                <w:rFonts w:ascii="Arial" w:hAnsi="Arial" w:cs="Arial"/>
                <w:sz w:val="16"/>
                <w:szCs w:val="16"/>
                <w:lang w:val="en-US"/>
              </w:rPr>
              <w:t xml:space="preserve"> weboldalon.</w:t>
            </w:r>
          </w:p>
        </w:tc>
        <w:tc>
          <w:tcPr>
            <w:tcW w:w="4507" w:type="dxa"/>
            <w:tcBorders>
              <w:top w:val="single" w:sz="6" w:space="0" w:color="99CCFF"/>
              <w:left w:val="single" w:sz="6" w:space="0" w:color="99CCFF"/>
              <w:bottom w:val="single" w:sz="12" w:space="0" w:color="99CCFF"/>
            </w:tcBorders>
            <w:shd w:val="clear" w:color="auto" w:fill="auto"/>
          </w:tcPr>
          <w:p w:rsidR="00EE0056" w:rsidRPr="00C5536B" w:rsidRDefault="00EE0056" w:rsidP="00EE0056">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37"/>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bl>
    <w:p w:rsidR="00B757A3" w:rsidRPr="00C5536B" w:rsidRDefault="00B757A3" w:rsidP="00BD2D1A">
      <w:pPr>
        <w:rPr>
          <w:rFonts w:ascii="Arial" w:hAnsi="Arial" w:cs="Arial"/>
          <w:sz w:val="20"/>
          <w:szCs w:val="20"/>
          <w:lang w:val="en-US"/>
        </w:rPr>
      </w:pPr>
    </w:p>
    <w:p w:rsidR="00BD2D1A" w:rsidRPr="00C5536B" w:rsidRDefault="00B757A3" w:rsidP="00BD2D1A">
      <w:pPr>
        <w:rPr>
          <w:rFonts w:ascii="Arial" w:hAnsi="Arial" w:cs="Arial"/>
          <w:sz w:val="20"/>
          <w:szCs w:val="20"/>
          <w:lang w:val="en-US"/>
        </w:rPr>
      </w:pPr>
      <w:r w:rsidRPr="00C5536B">
        <w:rPr>
          <w:rFonts w:ascii="Arial" w:hAnsi="Arial" w:cs="Arial"/>
          <w:sz w:val="20"/>
          <w:szCs w:val="20"/>
          <w:lang w:val="en-US"/>
        </w:rPr>
        <w:br w:type="page"/>
      </w:r>
    </w:p>
    <w:p w:rsidR="00EC6388" w:rsidRPr="00C5536B" w:rsidRDefault="00EC6388" w:rsidP="00BD2D1A">
      <w:pPr>
        <w:rPr>
          <w:rFonts w:ascii="Arial" w:hAnsi="Arial" w:cs="Arial"/>
          <w:sz w:val="20"/>
          <w:szCs w:val="20"/>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791"/>
        <w:gridCol w:w="4680"/>
      </w:tblGrid>
      <w:tr w:rsidR="00200191" w:rsidRPr="004413EC" w:rsidTr="009738A1">
        <w:tc>
          <w:tcPr>
            <w:tcW w:w="9288" w:type="dxa"/>
            <w:gridSpan w:val="3"/>
            <w:tcBorders>
              <w:top w:val="single" w:sz="12" w:space="0" w:color="99CCFF"/>
              <w:bottom w:val="single" w:sz="6" w:space="0" w:color="99CCFF"/>
            </w:tcBorders>
            <w:shd w:val="clear" w:color="auto" w:fill="auto"/>
          </w:tcPr>
          <w:p w:rsidR="00200191" w:rsidRPr="00C5536B" w:rsidRDefault="00200191" w:rsidP="00350E36">
            <w:pPr>
              <w:spacing w:before="60" w:after="60"/>
              <w:rPr>
                <w:rFonts w:ascii="Arial" w:hAnsi="Arial" w:cs="Arial"/>
                <w:lang w:val="en-US"/>
              </w:rPr>
            </w:pPr>
            <w:r w:rsidRPr="00C5536B">
              <w:rPr>
                <w:rFonts w:ascii="Arial" w:hAnsi="Arial" w:cs="Arial"/>
                <w:b/>
                <w:sz w:val="20"/>
                <w:szCs w:val="20"/>
                <w:highlight w:val="yellow"/>
                <w:lang w:val="en-US"/>
              </w:rPr>
              <w:t xml:space="preserve">Necessary details according </w:t>
            </w:r>
            <w:r w:rsidRPr="00C5536B">
              <w:rPr>
                <w:rFonts w:ascii="Arial" w:hAnsi="Arial" w:cs="Arial"/>
                <w:b/>
                <w:sz w:val="20"/>
                <w:szCs w:val="20"/>
                <w:highlight w:val="yellow"/>
                <w:u w:val="single"/>
                <w:lang w:val="en-US"/>
              </w:rPr>
              <w:t>HACCP</w:t>
            </w:r>
            <w:r w:rsidRPr="00C5536B">
              <w:rPr>
                <w:rFonts w:ascii="Arial" w:hAnsi="Arial" w:cs="Arial"/>
                <w:b/>
                <w:sz w:val="20"/>
                <w:szCs w:val="20"/>
                <w:highlight w:val="yellow"/>
                <w:lang w:val="en-US"/>
              </w:rPr>
              <w:t xml:space="preserve"> (Codex Alimentarius) certification</w:t>
            </w:r>
            <w:r w:rsidR="00350E36" w:rsidRPr="00C5536B">
              <w:rPr>
                <w:rFonts w:ascii="Arial" w:hAnsi="Arial" w:cs="Arial"/>
                <w:b/>
                <w:sz w:val="20"/>
                <w:szCs w:val="20"/>
                <w:highlight w:val="yellow"/>
                <w:lang w:val="en-US"/>
              </w:rPr>
              <w:t xml:space="preserve"> // A HACCP (Codex Alimentarius) tanúsítás szerinti szükséges részletek</w:t>
            </w:r>
          </w:p>
        </w:tc>
      </w:tr>
      <w:tr w:rsidR="004B0504" w:rsidRPr="00C5536B" w:rsidTr="00307729">
        <w:tc>
          <w:tcPr>
            <w:tcW w:w="9288" w:type="dxa"/>
            <w:gridSpan w:val="3"/>
            <w:tcBorders>
              <w:top w:val="single" w:sz="12" w:space="0" w:color="99CCFF"/>
              <w:bottom w:val="single" w:sz="6" w:space="0" w:color="99CCFF"/>
            </w:tcBorders>
            <w:shd w:val="clear" w:color="auto" w:fill="CCECFF"/>
          </w:tcPr>
          <w:p w:rsidR="004B0504" w:rsidRPr="00C5536B" w:rsidRDefault="004B0504" w:rsidP="004B0504">
            <w:pPr>
              <w:spacing w:before="60" w:after="60"/>
              <w:rPr>
                <w:rFonts w:ascii="Arial" w:hAnsi="Arial" w:cs="Arial"/>
                <w:b/>
                <w:sz w:val="20"/>
                <w:szCs w:val="20"/>
                <w:lang w:val="en-US"/>
              </w:rPr>
            </w:pPr>
            <w:r w:rsidRPr="00C5536B">
              <w:rPr>
                <w:rFonts w:ascii="Arial" w:hAnsi="Arial" w:cs="Arial"/>
                <w:b/>
                <w:sz w:val="20"/>
                <w:szCs w:val="20"/>
                <w:lang w:val="en-US"/>
              </w:rPr>
              <w:t>Product categor</w:t>
            </w:r>
            <w:r w:rsidR="00D55DFF" w:rsidRPr="00C5536B">
              <w:rPr>
                <w:rFonts w:ascii="Arial" w:hAnsi="Arial" w:cs="Arial"/>
                <w:b/>
                <w:sz w:val="20"/>
                <w:szCs w:val="20"/>
                <w:lang w:val="en-US"/>
              </w:rPr>
              <w:t>ies</w:t>
            </w:r>
            <w:r w:rsidR="00350E36" w:rsidRPr="00C5536B">
              <w:rPr>
                <w:rFonts w:ascii="Arial" w:hAnsi="Arial" w:cs="Arial"/>
                <w:b/>
                <w:sz w:val="20"/>
                <w:szCs w:val="20"/>
                <w:lang w:val="en-US"/>
              </w:rPr>
              <w:t xml:space="preserve"> // Termék kategóriák</w:t>
            </w:r>
          </w:p>
        </w:tc>
      </w:tr>
      <w:tr w:rsidR="00350E36" w:rsidRPr="004413EC" w:rsidTr="004B0504">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rsidR="00350E36" w:rsidRPr="00C5536B" w:rsidRDefault="00350E36" w:rsidP="00350E36">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rsidR="00350E36" w:rsidRPr="00C5536B" w:rsidRDefault="00350E36" w:rsidP="00350E36">
            <w:pPr>
              <w:spacing w:before="40" w:after="40"/>
              <w:rPr>
                <w:rFonts w:ascii="Arial" w:hAnsi="Arial" w:cs="Arial"/>
                <w:sz w:val="18"/>
                <w:szCs w:val="20"/>
                <w:lang w:val="en-US"/>
              </w:rPr>
            </w:pPr>
            <w:r w:rsidRPr="00C5536B">
              <w:rPr>
                <w:rFonts w:ascii="Arial" w:hAnsi="Arial" w:cs="Arial"/>
                <w:sz w:val="18"/>
                <w:szCs w:val="20"/>
                <w:lang w:val="en-US"/>
              </w:rPr>
              <w:t>Food, plant origin // Élelmiszer, növényi eredetű</w:t>
            </w:r>
          </w:p>
        </w:tc>
      </w:tr>
      <w:tr w:rsidR="00350E36" w:rsidRPr="004413EC" w:rsidTr="004B0504">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rsidR="00350E36" w:rsidRPr="00C5536B" w:rsidRDefault="00350E36" w:rsidP="00350E36">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rsidR="00350E36" w:rsidRPr="00C5536B" w:rsidRDefault="00350E36" w:rsidP="00350E36">
            <w:pPr>
              <w:spacing w:before="40" w:after="40"/>
              <w:rPr>
                <w:rFonts w:ascii="Arial" w:hAnsi="Arial" w:cs="Arial"/>
                <w:sz w:val="18"/>
                <w:szCs w:val="20"/>
                <w:lang w:val="en-US"/>
              </w:rPr>
            </w:pPr>
            <w:r w:rsidRPr="00C5536B">
              <w:rPr>
                <w:rFonts w:ascii="Arial" w:hAnsi="Arial" w:cs="Arial"/>
                <w:sz w:val="18"/>
                <w:szCs w:val="20"/>
                <w:lang w:val="en-US"/>
              </w:rPr>
              <w:t>Food, animal origin // Élelmiszer, állati eredetű</w:t>
            </w:r>
          </w:p>
        </w:tc>
      </w:tr>
      <w:tr w:rsidR="00350E36" w:rsidRPr="00C5536B" w:rsidTr="004B0504">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rsidR="00350E36" w:rsidRPr="00C5536B" w:rsidRDefault="00350E36" w:rsidP="00350E36">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rsidR="00350E36" w:rsidRPr="00C5536B" w:rsidRDefault="00350E36" w:rsidP="00350E36">
            <w:pPr>
              <w:spacing w:before="40" w:after="40"/>
              <w:rPr>
                <w:rFonts w:ascii="Arial" w:hAnsi="Arial" w:cs="Arial"/>
                <w:sz w:val="18"/>
                <w:szCs w:val="20"/>
                <w:lang w:val="en-US"/>
              </w:rPr>
            </w:pPr>
            <w:r w:rsidRPr="00C5536B">
              <w:rPr>
                <w:rFonts w:ascii="Arial" w:hAnsi="Arial" w:cs="Arial"/>
                <w:sz w:val="18"/>
                <w:szCs w:val="20"/>
                <w:lang w:val="en-US"/>
              </w:rPr>
              <w:t>Restaurants // Éttermek</w:t>
            </w:r>
          </w:p>
        </w:tc>
      </w:tr>
      <w:tr w:rsidR="00350E36" w:rsidRPr="00C5536B" w:rsidTr="004B0504">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rsidR="00350E36" w:rsidRPr="00C5536B" w:rsidRDefault="00350E36" w:rsidP="00350E36">
            <w:pPr>
              <w:spacing w:before="40" w:after="40"/>
              <w:jc w:val="center"/>
              <w:rPr>
                <w:rFonts w:ascii="Arial" w:hAnsi="Arial" w:cs="Arial"/>
                <w:b/>
                <w:i/>
                <w:sz w:val="20"/>
                <w:szCs w:val="20"/>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rsidR="00350E36" w:rsidRPr="00C5536B" w:rsidRDefault="00350E36" w:rsidP="00350E36">
            <w:pPr>
              <w:spacing w:before="40" w:after="40"/>
              <w:rPr>
                <w:rFonts w:ascii="Arial" w:hAnsi="Arial" w:cs="Arial"/>
                <w:sz w:val="18"/>
                <w:szCs w:val="20"/>
                <w:lang w:val="en-US"/>
              </w:rPr>
            </w:pPr>
            <w:r w:rsidRPr="00C5536B">
              <w:rPr>
                <w:rFonts w:ascii="Arial" w:hAnsi="Arial" w:cs="Arial"/>
                <w:sz w:val="18"/>
                <w:szCs w:val="20"/>
                <w:lang w:val="en-US"/>
              </w:rPr>
              <w:t>Beverages // Italok</w:t>
            </w:r>
          </w:p>
        </w:tc>
      </w:tr>
      <w:tr w:rsidR="00350E36" w:rsidRPr="004413EC" w:rsidTr="004B0504">
        <w:tblPrEx>
          <w:tblBorders>
            <w:insideH w:val="single" w:sz="12" w:space="0" w:color="99CCFF"/>
          </w:tblBorders>
        </w:tblPrEx>
        <w:tc>
          <w:tcPr>
            <w:tcW w:w="817" w:type="dxa"/>
            <w:vMerge w:val="restart"/>
            <w:tcBorders>
              <w:right w:val="single" w:sz="6" w:space="0" w:color="99CCFF"/>
            </w:tcBorders>
            <w:shd w:val="clear" w:color="auto" w:fill="CCECFF"/>
            <w:vAlign w:val="center"/>
          </w:tcPr>
          <w:p w:rsidR="00350E36" w:rsidRPr="00C5536B" w:rsidRDefault="00350E36" w:rsidP="00350E36">
            <w:pPr>
              <w:spacing w:before="40" w:after="40"/>
              <w:jc w:val="center"/>
              <w:rPr>
                <w:rFonts w:ascii="Arial" w:hAnsi="Arial" w:cs="Arial"/>
                <w:b/>
                <w:sz w:val="16"/>
                <w:szCs w:val="16"/>
                <w:lang w:val="en-US"/>
              </w:rPr>
            </w:pPr>
            <w:r w:rsidRPr="00C5536B">
              <w:rPr>
                <w:rFonts w:ascii="Arial" w:hAnsi="Arial" w:cs="Arial"/>
                <w:b/>
                <w:sz w:val="16"/>
                <w:szCs w:val="16"/>
                <w:lang w:val="en-US"/>
              </w:rPr>
              <w:fldChar w:fldCharType="begin">
                <w:ffData>
                  <w:name w:val="Check1"/>
                  <w:enabled/>
                  <w:calcOnExit w:val="0"/>
                  <w:checkBox>
                    <w:sizeAuto/>
                    <w:default w:val="0"/>
                  </w:checkBox>
                </w:ffData>
              </w:fldChar>
            </w:r>
            <w:r w:rsidRPr="00C5536B">
              <w:rPr>
                <w:rFonts w:ascii="Arial" w:hAnsi="Arial" w:cs="Arial"/>
                <w:b/>
                <w:sz w:val="16"/>
                <w:szCs w:val="16"/>
                <w:lang w:val="en-US"/>
              </w:rPr>
              <w:instrText xml:space="preserve"> FORMCHECKBOX </w:instrText>
            </w:r>
            <w:r w:rsidR="004413EC">
              <w:rPr>
                <w:rFonts w:ascii="Arial" w:hAnsi="Arial" w:cs="Arial"/>
                <w:b/>
                <w:sz w:val="16"/>
                <w:szCs w:val="16"/>
                <w:lang w:val="en-US"/>
              </w:rPr>
            </w:r>
            <w:r w:rsidR="004413EC">
              <w:rPr>
                <w:rFonts w:ascii="Arial" w:hAnsi="Arial" w:cs="Arial"/>
                <w:b/>
                <w:sz w:val="16"/>
                <w:szCs w:val="16"/>
                <w:lang w:val="en-US"/>
              </w:rPr>
              <w:fldChar w:fldCharType="separate"/>
            </w:r>
            <w:r w:rsidRPr="00C5536B">
              <w:rPr>
                <w:rFonts w:ascii="Arial" w:hAnsi="Arial" w:cs="Arial"/>
                <w:b/>
                <w:sz w:val="16"/>
                <w:szCs w:val="16"/>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rsidR="00350E36" w:rsidRPr="00C5536B" w:rsidRDefault="00350E36" w:rsidP="00B757A3">
            <w:pPr>
              <w:spacing w:before="40" w:after="40"/>
              <w:rPr>
                <w:rFonts w:ascii="Arial" w:hAnsi="Arial" w:cs="Arial"/>
                <w:sz w:val="18"/>
                <w:szCs w:val="20"/>
                <w:lang w:val="en-US"/>
              </w:rPr>
            </w:pPr>
            <w:r w:rsidRPr="00C5536B">
              <w:rPr>
                <w:rFonts w:ascii="Arial" w:hAnsi="Arial" w:cs="Arial"/>
                <w:sz w:val="18"/>
                <w:szCs w:val="20"/>
                <w:lang w:val="en-US"/>
              </w:rPr>
              <w:t>Others (please</w:t>
            </w:r>
            <w:r w:rsidR="00B757A3" w:rsidRPr="00C5536B">
              <w:rPr>
                <w:rFonts w:ascii="Arial" w:hAnsi="Arial" w:cs="Arial"/>
                <w:sz w:val="18"/>
                <w:szCs w:val="20"/>
                <w:lang w:val="en-US"/>
              </w:rPr>
              <w:t xml:space="preserve"> describe</w:t>
            </w:r>
            <w:r w:rsidRPr="00C5536B">
              <w:rPr>
                <w:rFonts w:ascii="Arial" w:hAnsi="Arial" w:cs="Arial"/>
                <w:sz w:val="18"/>
                <w:szCs w:val="20"/>
                <w:lang w:val="en-US"/>
              </w:rPr>
              <w:t>) // Egyéb (</w:t>
            </w:r>
            <w:r w:rsidR="00B757A3" w:rsidRPr="00C5536B">
              <w:rPr>
                <w:rFonts w:ascii="Arial" w:hAnsi="Arial" w:cs="Arial"/>
                <w:sz w:val="18"/>
                <w:szCs w:val="20"/>
                <w:lang w:val="en-US"/>
              </w:rPr>
              <w:t>kérlek, írja le</w:t>
            </w:r>
            <w:r w:rsidRPr="00C5536B">
              <w:rPr>
                <w:rFonts w:ascii="Arial" w:hAnsi="Arial" w:cs="Arial"/>
                <w:sz w:val="18"/>
                <w:szCs w:val="20"/>
                <w:lang w:val="en-US"/>
              </w:rPr>
              <w:t>)</w:t>
            </w:r>
          </w:p>
        </w:tc>
      </w:tr>
      <w:tr w:rsidR="00350E36" w:rsidRPr="00C5536B" w:rsidTr="00786B8E">
        <w:tblPrEx>
          <w:tblBorders>
            <w:insideH w:val="single" w:sz="12" w:space="0" w:color="99CCFF"/>
          </w:tblBorders>
        </w:tblPrEx>
        <w:tc>
          <w:tcPr>
            <w:tcW w:w="817" w:type="dxa"/>
            <w:vMerge/>
            <w:tcBorders>
              <w:bottom w:val="single" w:sz="6" w:space="0" w:color="99CCFF"/>
              <w:right w:val="single" w:sz="6" w:space="0" w:color="99CCFF"/>
            </w:tcBorders>
            <w:shd w:val="clear" w:color="auto" w:fill="CCECFF"/>
            <w:vAlign w:val="center"/>
          </w:tcPr>
          <w:p w:rsidR="00350E36" w:rsidRPr="00C5536B" w:rsidRDefault="00350E36" w:rsidP="00350E36">
            <w:pPr>
              <w:spacing w:before="40" w:after="40"/>
              <w:rPr>
                <w:rFonts w:ascii="Arial" w:hAnsi="Arial" w:cs="Arial"/>
                <w:b/>
                <w:sz w:val="16"/>
                <w:szCs w:val="16"/>
                <w:lang w:val="en-US"/>
              </w:rPr>
            </w:pPr>
          </w:p>
        </w:tc>
        <w:tc>
          <w:tcPr>
            <w:tcW w:w="8471" w:type="dxa"/>
            <w:gridSpan w:val="2"/>
            <w:tcBorders>
              <w:left w:val="single" w:sz="6" w:space="0" w:color="99CCFF"/>
              <w:bottom w:val="single" w:sz="6" w:space="0" w:color="99CCFF"/>
            </w:tcBorders>
            <w:shd w:val="clear" w:color="auto" w:fill="FFFFFF"/>
          </w:tcPr>
          <w:p w:rsidR="00350E36" w:rsidRPr="00C5536B" w:rsidRDefault="00350E36" w:rsidP="00350E36">
            <w:pPr>
              <w:pStyle w:val="Body11ptAS0"/>
              <w:rPr>
                <w:rFonts w:cs="Arial"/>
                <w:sz w:val="20"/>
                <w:lang w:val="en-US"/>
              </w:rPr>
            </w:pPr>
            <w:r w:rsidRPr="00C5536B">
              <w:rPr>
                <w:rFonts w:cs="Arial"/>
                <w:sz w:val="20"/>
                <w:lang w:val="en-US"/>
              </w:rPr>
              <w:fldChar w:fldCharType="begin">
                <w:ffData>
                  <w:name w:val="Text63"/>
                  <w:enabled/>
                  <w:calcOnExit w:val="0"/>
                  <w:textInput/>
                </w:ffData>
              </w:fldChar>
            </w:r>
            <w:r w:rsidRPr="00C5536B">
              <w:rPr>
                <w:rFonts w:cs="Arial"/>
                <w:sz w:val="20"/>
                <w:lang w:val="en-US"/>
              </w:rPr>
              <w:instrText xml:space="preserve"> FORMTEXT </w:instrText>
            </w:r>
            <w:r w:rsidRPr="00C5536B">
              <w:rPr>
                <w:rFonts w:cs="Arial"/>
                <w:sz w:val="20"/>
                <w:lang w:val="en-US"/>
              </w:rPr>
            </w:r>
            <w:r w:rsidRPr="00C5536B">
              <w:rPr>
                <w:rFonts w:cs="Arial"/>
                <w:sz w:val="20"/>
                <w:lang w:val="en-US"/>
              </w:rPr>
              <w:fldChar w:fldCharType="separate"/>
            </w:r>
            <w:r w:rsidRPr="00C5536B">
              <w:rPr>
                <w:rFonts w:cs="Arial"/>
                <w:noProof/>
                <w:sz w:val="20"/>
                <w:lang w:val="en-US"/>
              </w:rPr>
              <w:t> </w:t>
            </w:r>
            <w:r w:rsidRPr="00C5536B">
              <w:rPr>
                <w:rFonts w:cs="Arial"/>
                <w:noProof/>
                <w:sz w:val="20"/>
                <w:lang w:val="en-US"/>
              </w:rPr>
              <w:t> </w:t>
            </w:r>
            <w:r w:rsidRPr="00C5536B">
              <w:rPr>
                <w:rFonts w:cs="Arial"/>
                <w:noProof/>
                <w:sz w:val="20"/>
                <w:lang w:val="en-US"/>
              </w:rPr>
              <w:t> </w:t>
            </w:r>
            <w:r w:rsidRPr="00C5536B">
              <w:rPr>
                <w:rFonts w:cs="Arial"/>
                <w:noProof/>
                <w:sz w:val="20"/>
                <w:lang w:val="en-US"/>
              </w:rPr>
              <w:t> </w:t>
            </w:r>
            <w:r w:rsidRPr="00C5536B">
              <w:rPr>
                <w:rFonts w:cs="Arial"/>
                <w:noProof/>
                <w:sz w:val="20"/>
                <w:lang w:val="en-US"/>
              </w:rPr>
              <w:t> </w:t>
            </w:r>
            <w:r w:rsidRPr="00C5536B">
              <w:rPr>
                <w:rFonts w:cs="Arial"/>
                <w:sz w:val="20"/>
                <w:lang w:val="en-US"/>
              </w:rPr>
              <w:fldChar w:fldCharType="end"/>
            </w:r>
          </w:p>
        </w:tc>
      </w:tr>
      <w:tr w:rsidR="00200191" w:rsidRPr="00C5536B" w:rsidTr="00307729">
        <w:tc>
          <w:tcPr>
            <w:tcW w:w="4608" w:type="dxa"/>
            <w:gridSpan w:val="2"/>
            <w:tcBorders>
              <w:top w:val="single" w:sz="6" w:space="0" w:color="99CCFF"/>
              <w:bottom w:val="single" w:sz="12" w:space="0" w:color="99CCFF"/>
              <w:right w:val="single" w:sz="6" w:space="0" w:color="99CCFF"/>
            </w:tcBorders>
            <w:shd w:val="clear" w:color="auto" w:fill="CCECFF"/>
          </w:tcPr>
          <w:p w:rsidR="00200191" w:rsidRPr="00C5536B" w:rsidRDefault="00200191" w:rsidP="00057CFC">
            <w:pPr>
              <w:spacing w:before="120" w:after="120"/>
              <w:rPr>
                <w:rFonts w:ascii="Arial" w:hAnsi="Arial" w:cs="Arial"/>
                <w:b/>
                <w:sz w:val="20"/>
                <w:szCs w:val="20"/>
                <w:lang w:val="en-US"/>
              </w:rPr>
            </w:pPr>
            <w:r w:rsidRPr="00C5536B">
              <w:rPr>
                <w:rFonts w:ascii="Arial" w:hAnsi="Arial" w:cs="Arial"/>
                <w:b/>
                <w:sz w:val="20"/>
                <w:szCs w:val="20"/>
                <w:lang w:val="en-US"/>
              </w:rPr>
              <w:t xml:space="preserve">Number of </w:t>
            </w:r>
            <w:r w:rsidR="00BC5663" w:rsidRPr="00C5536B">
              <w:rPr>
                <w:rFonts w:ascii="Arial" w:hAnsi="Arial" w:cs="Arial"/>
                <w:b/>
                <w:sz w:val="20"/>
                <w:szCs w:val="20"/>
                <w:lang w:val="en-US"/>
              </w:rPr>
              <w:t>HACCP plans</w:t>
            </w:r>
            <w:r w:rsidR="00D051AD" w:rsidRPr="00C5536B">
              <w:rPr>
                <w:rFonts w:ascii="Arial" w:hAnsi="Arial" w:cs="Arial"/>
                <w:b/>
                <w:sz w:val="20"/>
                <w:szCs w:val="20"/>
                <w:lang w:val="en-US"/>
              </w:rPr>
              <w:t xml:space="preserve"> // A HACCP tervek száma</w:t>
            </w:r>
          </w:p>
          <w:p w:rsidR="00BC5663" w:rsidRPr="00C5536B" w:rsidRDefault="00BC5663" w:rsidP="00D051AD">
            <w:pPr>
              <w:spacing w:line="0" w:lineRule="atLeast"/>
              <w:rPr>
                <w:rFonts w:ascii="Arial" w:hAnsi="Arial" w:cs="Arial"/>
                <w:b/>
                <w:sz w:val="20"/>
                <w:szCs w:val="20"/>
                <w:lang w:val="en-US"/>
              </w:rPr>
            </w:pPr>
            <w:r w:rsidRPr="00C5536B">
              <w:rPr>
                <w:rFonts w:ascii="Arial" w:hAnsi="Arial" w:cs="Arial"/>
                <w:sz w:val="16"/>
                <w:szCs w:val="16"/>
                <w:lang w:val="en-US"/>
              </w:rPr>
              <w:t>A HACCP plan corresponds to a family of products with similar hazards and similar production technology for the purpose of the calculator.</w:t>
            </w:r>
            <w:r w:rsidR="00D051AD" w:rsidRPr="00C5536B">
              <w:rPr>
                <w:rFonts w:ascii="Arial" w:hAnsi="Arial" w:cs="Arial"/>
                <w:sz w:val="16"/>
                <w:szCs w:val="16"/>
                <w:lang w:val="en-US"/>
              </w:rPr>
              <w:t xml:space="preserve"> // A HACCP-terv a veszélyekkel és hasonló gyártási technológiával rendelkező termékcsaládnak felel meg a kalkuláció céljára.</w:t>
            </w:r>
          </w:p>
        </w:tc>
        <w:tc>
          <w:tcPr>
            <w:tcW w:w="4680" w:type="dxa"/>
            <w:tcBorders>
              <w:top w:val="single" w:sz="6" w:space="0" w:color="99CCFF"/>
              <w:left w:val="single" w:sz="6" w:space="0" w:color="99CCFF"/>
              <w:bottom w:val="single" w:sz="12" w:space="0" w:color="99CCFF"/>
            </w:tcBorders>
            <w:shd w:val="clear" w:color="auto" w:fill="auto"/>
          </w:tcPr>
          <w:p w:rsidR="00200191" w:rsidRPr="00C5536B" w:rsidRDefault="002E5D9E" w:rsidP="00307729">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43"/>
                  <w:enabled/>
                  <w:calcOnExit w:val="0"/>
                  <w:textInput/>
                </w:ffData>
              </w:fldChar>
            </w:r>
            <w:bookmarkStart w:id="30" w:name="Text143"/>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bookmarkEnd w:id="30"/>
          </w:p>
        </w:tc>
      </w:tr>
    </w:tbl>
    <w:p w:rsidR="00386413" w:rsidRPr="00C5536B" w:rsidRDefault="00386413" w:rsidP="00386413">
      <w:pPr>
        <w:rPr>
          <w:rFonts w:ascii="Arial" w:hAnsi="Arial" w:cs="Arial"/>
          <w:sz w:val="20"/>
          <w:szCs w:val="20"/>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4608"/>
        <w:gridCol w:w="4680"/>
      </w:tblGrid>
      <w:tr w:rsidR="00386413" w:rsidRPr="004413EC" w:rsidTr="00307729">
        <w:tc>
          <w:tcPr>
            <w:tcW w:w="9288" w:type="dxa"/>
            <w:gridSpan w:val="2"/>
            <w:tcBorders>
              <w:top w:val="single" w:sz="12" w:space="0" w:color="99CCFF"/>
              <w:bottom w:val="single" w:sz="6" w:space="0" w:color="99CCFF"/>
            </w:tcBorders>
            <w:shd w:val="clear" w:color="auto" w:fill="CCECFF"/>
          </w:tcPr>
          <w:p w:rsidR="00386413" w:rsidRPr="00C5536B" w:rsidRDefault="00386413" w:rsidP="00307729">
            <w:pPr>
              <w:spacing w:after="60"/>
              <w:rPr>
                <w:rFonts w:ascii="Arial" w:hAnsi="Arial" w:cs="Arial"/>
                <w:lang w:val="en-US"/>
              </w:rPr>
            </w:pPr>
            <w:r w:rsidRPr="00C5536B">
              <w:rPr>
                <w:rFonts w:ascii="Arial" w:hAnsi="Arial" w:cs="Arial"/>
                <w:b/>
                <w:sz w:val="20"/>
                <w:szCs w:val="20"/>
                <w:highlight w:val="yellow"/>
                <w:lang w:val="en-US"/>
              </w:rPr>
              <w:t xml:space="preserve">Necessary details according </w:t>
            </w:r>
            <w:r w:rsidRPr="00C5536B">
              <w:rPr>
                <w:rFonts w:ascii="Arial" w:hAnsi="Arial" w:cs="Arial"/>
                <w:b/>
                <w:sz w:val="20"/>
                <w:szCs w:val="20"/>
                <w:highlight w:val="yellow"/>
                <w:u w:val="single"/>
                <w:lang w:val="en-US"/>
              </w:rPr>
              <w:t>FEFCO</w:t>
            </w:r>
            <w:r w:rsidRPr="00C5536B">
              <w:rPr>
                <w:rFonts w:ascii="Arial" w:hAnsi="Arial" w:cs="Arial"/>
                <w:b/>
                <w:sz w:val="20"/>
                <w:szCs w:val="20"/>
                <w:highlight w:val="yellow"/>
                <w:lang w:val="en-US"/>
              </w:rPr>
              <w:t xml:space="preserve"> (GMP International Good Manufacturing Practice for Corrugated and Solid Board) certification</w:t>
            </w:r>
            <w:r w:rsidR="00BF3B58" w:rsidRPr="00C5536B">
              <w:rPr>
                <w:rFonts w:ascii="Arial" w:hAnsi="Arial" w:cs="Arial"/>
                <w:b/>
                <w:sz w:val="20"/>
                <w:szCs w:val="20"/>
                <w:highlight w:val="yellow"/>
                <w:lang w:val="en-US"/>
              </w:rPr>
              <w:t xml:space="preserve"> // A szükséges részletek a FEFCO (a GMP nemzetközi hullámos és szilárd lemezek gyártásának jó gyakorlata) tanúsításnak megfelelően</w:t>
            </w:r>
          </w:p>
        </w:tc>
      </w:tr>
      <w:tr w:rsidR="00923C9D" w:rsidRPr="00C5536B" w:rsidTr="00307729">
        <w:tc>
          <w:tcPr>
            <w:tcW w:w="4608" w:type="dxa"/>
            <w:tcBorders>
              <w:top w:val="single" w:sz="6" w:space="0" w:color="99CCFF"/>
              <w:bottom w:val="single" w:sz="12" w:space="0" w:color="99CCFF"/>
              <w:right w:val="single" w:sz="6" w:space="0" w:color="99CCFF"/>
            </w:tcBorders>
            <w:shd w:val="clear" w:color="auto" w:fill="CCECFF"/>
          </w:tcPr>
          <w:p w:rsidR="00923C9D" w:rsidRPr="00C5536B" w:rsidRDefault="00923C9D" w:rsidP="00057CFC">
            <w:pPr>
              <w:spacing w:before="120" w:after="120"/>
              <w:rPr>
                <w:rFonts w:ascii="Arial" w:hAnsi="Arial" w:cs="Arial"/>
                <w:b/>
                <w:sz w:val="20"/>
                <w:szCs w:val="20"/>
                <w:lang w:val="en-US"/>
              </w:rPr>
            </w:pPr>
            <w:r w:rsidRPr="00C5536B">
              <w:rPr>
                <w:rFonts w:ascii="Arial" w:hAnsi="Arial" w:cs="Arial"/>
                <w:b/>
                <w:sz w:val="20"/>
                <w:szCs w:val="20"/>
                <w:lang w:val="en-US"/>
              </w:rPr>
              <w:t>Number of HACCP plans</w:t>
            </w:r>
            <w:r w:rsidR="00BF3B58" w:rsidRPr="00C5536B">
              <w:rPr>
                <w:rFonts w:ascii="Arial" w:hAnsi="Arial" w:cs="Arial"/>
                <w:b/>
                <w:sz w:val="20"/>
                <w:szCs w:val="20"/>
                <w:lang w:val="en-US"/>
              </w:rPr>
              <w:t xml:space="preserve"> // HACCP tervek száma</w:t>
            </w:r>
          </w:p>
          <w:p w:rsidR="00923C9D" w:rsidRPr="00C5536B" w:rsidRDefault="00923C9D" w:rsidP="00BF3B58">
            <w:pPr>
              <w:spacing w:line="0" w:lineRule="atLeast"/>
              <w:rPr>
                <w:rFonts w:ascii="Arial" w:hAnsi="Arial" w:cs="Arial"/>
                <w:b/>
                <w:sz w:val="20"/>
                <w:szCs w:val="20"/>
                <w:lang w:val="en-US"/>
              </w:rPr>
            </w:pPr>
            <w:r w:rsidRPr="00C5536B">
              <w:rPr>
                <w:rFonts w:ascii="Arial" w:hAnsi="Arial" w:cs="Arial"/>
                <w:sz w:val="16"/>
                <w:szCs w:val="16"/>
                <w:lang w:val="en-US"/>
              </w:rPr>
              <w:t>A HACCP plan corresponds to a family of products with similar hazards and similar production technology for the purpose of the calculator.</w:t>
            </w:r>
            <w:r w:rsidR="00BF3B58" w:rsidRPr="00C5536B">
              <w:rPr>
                <w:rFonts w:ascii="Arial" w:hAnsi="Arial" w:cs="Arial"/>
                <w:sz w:val="16"/>
                <w:szCs w:val="16"/>
                <w:lang w:val="en-US"/>
              </w:rPr>
              <w:t xml:space="preserve"> // A HACCP-terv megfelel a veszélyekkel és hasonló gyártási technológiával rendelkező termékcsaládnak a kalkuláció szempontjából.</w:t>
            </w:r>
          </w:p>
        </w:tc>
        <w:tc>
          <w:tcPr>
            <w:tcW w:w="4680" w:type="dxa"/>
            <w:tcBorders>
              <w:top w:val="single" w:sz="6" w:space="0" w:color="99CCFF"/>
              <w:left w:val="single" w:sz="6" w:space="0" w:color="99CCFF"/>
              <w:bottom w:val="single" w:sz="12" w:space="0" w:color="99CCFF"/>
            </w:tcBorders>
            <w:shd w:val="clear" w:color="auto" w:fill="auto"/>
          </w:tcPr>
          <w:p w:rsidR="00923C9D" w:rsidRPr="00C5536B" w:rsidRDefault="00923C9D" w:rsidP="00923C9D">
            <w:pPr>
              <w:spacing w:before="120" w:after="120"/>
              <w:rPr>
                <w:rFonts w:ascii="Arial" w:hAnsi="Arial" w:cs="Arial"/>
                <w:sz w:val="20"/>
                <w:szCs w:val="20"/>
                <w:lang w:val="en-US"/>
              </w:rPr>
            </w:pPr>
            <w:r w:rsidRPr="00C5536B">
              <w:rPr>
                <w:rFonts w:ascii="Arial" w:hAnsi="Arial" w:cs="Arial"/>
                <w:sz w:val="20"/>
                <w:szCs w:val="20"/>
                <w:lang w:val="en-US"/>
              </w:rPr>
              <w:fldChar w:fldCharType="begin">
                <w:ffData>
                  <w:name w:val="Text143"/>
                  <w:enabled/>
                  <w:calcOnExit w:val="0"/>
                  <w:textInput/>
                </w:ffData>
              </w:fldChar>
            </w:r>
            <w:r w:rsidRPr="00C5536B">
              <w:rPr>
                <w:rFonts w:ascii="Arial" w:hAnsi="Arial" w:cs="Arial"/>
                <w:sz w:val="20"/>
                <w:szCs w:val="20"/>
                <w:lang w:val="en-US"/>
              </w:rPr>
              <w:instrText xml:space="preserve"> FORMTEXT </w:instrText>
            </w:r>
            <w:r w:rsidRPr="00C5536B">
              <w:rPr>
                <w:rFonts w:ascii="Arial" w:hAnsi="Arial" w:cs="Arial"/>
                <w:sz w:val="20"/>
                <w:szCs w:val="20"/>
                <w:lang w:val="en-US"/>
              </w:rPr>
            </w:r>
            <w:r w:rsidRPr="00C5536B">
              <w:rPr>
                <w:rFonts w:ascii="Arial" w:hAnsi="Arial" w:cs="Arial"/>
                <w:sz w:val="20"/>
                <w:szCs w:val="20"/>
                <w:lang w:val="en-US"/>
              </w:rPr>
              <w:fldChar w:fldCharType="separate"/>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noProof/>
                <w:sz w:val="20"/>
                <w:szCs w:val="20"/>
                <w:lang w:val="en-US"/>
              </w:rPr>
              <w:t> </w:t>
            </w:r>
            <w:r w:rsidRPr="00C5536B">
              <w:rPr>
                <w:rFonts w:ascii="Arial" w:hAnsi="Arial" w:cs="Arial"/>
                <w:sz w:val="20"/>
                <w:szCs w:val="20"/>
                <w:lang w:val="en-US"/>
              </w:rPr>
              <w:fldChar w:fldCharType="end"/>
            </w:r>
          </w:p>
        </w:tc>
      </w:tr>
    </w:tbl>
    <w:p w:rsidR="00162E4C" w:rsidRPr="00C5536B" w:rsidRDefault="00162E4C" w:rsidP="008214E1">
      <w:pPr>
        <w:rPr>
          <w:lang w:val="en-US"/>
        </w:rPr>
      </w:pPr>
    </w:p>
    <w:sectPr w:rsidR="00162E4C" w:rsidRPr="00C5536B" w:rsidSect="00C67F4A">
      <w:headerReference w:type="default" r:id="rId21"/>
      <w:footerReference w:type="default" r:id="rId22"/>
      <w:pgSz w:w="11906" w:h="16838"/>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5F8" w:rsidRDefault="008455F8">
      <w:r>
        <w:separator/>
      </w:r>
    </w:p>
  </w:endnote>
  <w:endnote w:type="continuationSeparator" w:id="0">
    <w:p w:rsidR="008455F8" w:rsidRDefault="0084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atha">
    <w:altName w:val="Nirmala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LFTEtica-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1E" w:rsidRPr="00032AB3" w:rsidRDefault="00C032D7" w:rsidP="00C032D7">
    <w:pPr>
      <w:pStyle w:val="Footer"/>
      <w:tabs>
        <w:tab w:val="clear" w:pos="4536"/>
        <w:tab w:val="center" w:pos="8460"/>
      </w:tabs>
      <w:rPr>
        <w:rFonts w:ascii="Arial" w:hAnsi="Arial" w:cs="Arial"/>
        <w:sz w:val="14"/>
        <w:szCs w:val="14"/>
      </w:rPr>
    </w:pPr>
    <w:r>
      <w:rPr>
        <w:rFonts w:ascii="Arial" w:hAnsi="Arial" w:cs="Arial"/>
        <w:sz w:val="14"/>
        <w:szCs w:val="14"/>
      </w:rPr>
      <w:t>MS-</w:t>
    </w:r>
    <w:r w:rsidRPr="00BE2F05">
      <w:rPr>
        <w:rFonts w:ascii="Arial" w:hAnsi="Arial" w:cs="Arial"/>
        <w:sz w:val="14"/>
        <w:szCs w:val="14"/>
      </w:rPr>
      <w:t>0014615</w:t>
    </w:r>
    <w:r>
      <w:rPr>
        <w:rFonts w:ascii="Arial" w:hAnsi="Arial" w:cs="Arial"/>
        <w:sz w:val="14"/>
        <w:szCs w:val="14"/>
      </w:rPr>
      <w:t xml:space="preserve"> // 20211110_hu</w:t>
    </w:r>
    <w:r w:rsidR="0046351E" w:rsidRPr="00032AB3">
      <w:rPr>
        <w:rFonts w:ascii="Arial" w:hAnsi="Arial" w:cs="Arial"/>
        <w:sz w:val="14"/>
        <w:szCs w:val="14"/>
      </w:rPr>
      <w:tab/>
    </w:r>
    <w:r>
      <w:rPr>
        <w:rFonts w:ascii="Arial" w:hAnsi="Arial" w:cs="Arial"/>
        <w:sz w:val="14"/>
        <w:szCs w:val="14"/>
      </w:rPr>
      <w:t>Oldal</w:t>
    </w:r>
    <w:r w:rsidRPr="00032AB3">
      <w:rPr>
        <w:rFonts w:ascii="Arial" w:hAnsi="Arial" w:cs="Arial"/>
        <w:sz w:val="14"/>
        <w:szCs w:val="14"/>
      </w:rPr>
      <w:t xml:space="preserve"> </w:t>
    </w:r>
    <w:r w:rsidR="0046351E" w:rsidRPr="00032AB3">
      <w:rPr>
        <w:rStyle w:val="PageNumber"/>
        <w:rFonts w:ascii="Arial" w:hAnsi="Arial" w:cs="Arial"/>
        <w:sz w:val="14"/>
        <w:szCs w:val="14"/>
      </w:rPr>
      <w:fldChar w:fldCharType="begin"/>
    </w:r>
    <w:r w:rsidR="0046351E" w:rsidRPr="00032AB3">
      <w:rPr>
        <w:rStyle w:val="PageNumber"/>
        <w:rFonts w:ascii="Arial" w:hAnsi="Arial" w:cs="Arial"/>
        <w:sz w:val="14"/>
        <w:szCs w:val="14"/>
      </w:rPr>
      <w:instrText xml:space="preserve"> PAGE </w:instrText>
    </w:r>
    <w:r w:rsidR="0046351E" w:rsidRPr="00032AB3">
      <w:rPr>
        <w:rStyle w:val="PageNumber"/>
        <w:rFonts w:ascii="Arial" w:hAnsi="Arial" w:cs="Arial"/>
        <w:sz w:val="14"/>
        <w:szCs w:val="14"/>
      </w:rPr>
      <w:fldChar w:fldCharType="separate"/>
    </w:r>
    <w:r w:rsidR="004413EC">
      <w:rPr>
        <w:rStyle w:val="PageNumber"/>
        <w:rFonts w:ascii="Arial" w:hAnsi="Arial" w:cs="Arial"/>
        <w:noProof/>
        <w:sz w:val="14"/>
        <w:szCs w:val="14"/>
      </w:rPr>
      <w:t>1</w:t>
    </w:r>
    <w:r w:rsidR="0046351E" w:rsidRPr="00032AB3">
      <w:rPr>
        <w:rStyle w:val="PageNumber"/>
        <w:rFonts w:ascii="Arial" w:hAnsi="Arial" w:cs="Arial"/>
        <w:sz w:val="14"/>
        <w:szCs w:val="14"/>
      </w:rPr>
      <w:fldChar w:fldCharType="end"/>
    </w:r>
    <w:r w:rsidR="0046351E" w:rsidRPr="00032AB3">
      <w:rPr>
        <w:rStyle w:val="PageNumber"/>
        <w:rFonts w:ascii="Arial" w:hAnsi="Arial" w:cs="Arial"/>
        <w:sz w:val="14"/>
        <w:szCs w:val="14"/>
      </w:rPr>
      <w:t xml:space="preserve"> / </w:t>
    </w:r>
    <w:r w:rsidR="0046351E" w:rsidRPr="00032AB3">
      <w:rPr>
        <w:rStyle w:val="PageNumber"/>
        <w:rFonts w:ascii="Arial" w:hAnsi="Arial" w:cs="Arial"/>
        <w:sz w:val="14"/>
        <w:szCs w:val="14"/>
      </w:rPr>
      <w:fldChar w:fldCharType="begin"/>
    </w:r>
    <w:r w:rsidR="0046351E" w:rsidRPr="00032AB3">
      <w:rPr>
        <w:rStyle w:val="PageNumber"/>
        <w:rFonts w:ascii="Arial" w:hAnsi="Arial" w:cs="Arial"/>
        <w:sz w:val="14"/>
        <w:szCs w:val="14"/>
      </w:rPr>
      <w:instrText xml:space="preserve"> NUMPAGES </w:instrText>
    </w:r>
    <w:r w:rsidR="0046351E" w:rsidRPr="00032AB3">
      <w:rPr>
        <w:rStyle w:val="PageNumber"/>
        <w:rFonts w:ascii="Arial" w:hAnsi="Arial" w:cs="Arial"/>
        <w:sz w:val="14"/>
        <w:szCs w:val="14"/>
      </w:rPr>
      <w:fldChar w:fldCharType="separate"/>
    </w:r>
    <w:r w:rsidR="004413EC">
      <w:rPr>
        <w:rStyle w:val="PageNumber"/>
        <w:rFonts w:ascii="Arial" w:hAnsi="Arial" w:cs="Arial"/>
        <w:noProof/>
        <w:sz w:val="14"/>
        <w:szCs w:val="14"/>
      </w:rPr>
      <w:t>14</w:t>
    </w:r>
    <w:r w:rsidR="0046351E" w:rsidRPr="00032AB3">
      <w:rPr>
        <w:rStyle w:val="PageNumbe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5F8" w:rsidRDefault="008455F8">
      <w:r>
        <w:separator/>
      </w:r>
    </w:p>
  </w:footnote>
  <w:footnote w:type="continuationSeparator" w:id="0">
    <w:p w:rsidR="008455F8" w:rsidRDefault="0084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1E" w:rsidRDefault="0046351E" w:rsidP="00C67F4A">
    <w:pPr>
      <w:pStyle w:val="Header"/>
      <w:rPr>
        <w:b/>
        <w:lang w:val="en-US"/>
      </w:rPr>
    </w:pPr>
    <w:r w:rsidRPr="00C5536B">
      <w:rPr>
        <w:rFonts w:ascii="Arial" w:hAnsi="Arial" w:cs="Arial"/>
        <w:b/>
        <w:i/>
        <w:sz w:val="28"/>
        <w:szCs w:val="28"/>
        <w:lang w:val="en-GB"/>
      </w:rPr>
      <w:t>Questionnaire for offer preparation</w:t>
    </w:r>
    <w:r w:rsidR="00C032D7" w:rsidRPr="00C5536B">
      <w:rPr>
        <w:rFonts w:ascii="Arial" w:hAnsi="Arial" w:cs="Arial"/>
        <w:b/>
        <w:i/>
        <w:sz w:val="28"/>
        <w:szCs w:val="28"/>
        <w:lang w:val="en-GB"/>
      </w:rPr>
      <w:t xml:space="preserve"> Food</w:t>
    </w:r>
    <w:r w:rsidRPr="00C5536B">
      <w:rPr>
        <w:rFonts w:ascii="Arial" w:hAnsi="Arial" w:cs="Arial"/>
        <w:b/>
        <w:i/>
        <w:sz w:val="28"/>
        <w:szCs w:val="28"/>
        <w:lang w:val="en-GB"/>
      </w:rPr>
      <w:tab/>
    </w:r>
    <w:r w:rsidR="004D77A3" w:rsidRPr="00C67F4A">
      <w:rPr>
        <w:b/>
        <w:noProof/>
        <w:lang w:val="en-GB" w:eastAsia="en-GB"/>
      </w:rPr>
      <w:drawing>
        <wp:inline distT="0" distB="0" distL="0" distR="0">
          <wp:extent cx="1868805" cy="483870"/>
          <wp:effectExtent l="0" t="0" r="0" b="0"/>
          <wp:docPr id="9" name="Picture 9"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483870"/>
                  </a:xfrm>
                  <a:prstGeom prst="rect">
                    <a:avLst/>
                  </a:prstGeom>
                  <a:noFill/>
                  <a:ln>
                    <a:noFill/>
                  </a:ln>
                </pic:spPr>
              </pic:pic>
            </a:graphicData>
          </a:graphic>
        </wp:inline>
      </w:drawing>
    </w:r>
  </w:p>
  <w:p w:rsidR="0046351E" w:rsidRPr="00C5536B" w:rsidRDefault="0046351E" w:rsidP="00C67F4A">
    <w:pPr>
      <w:pStyle w:val="Header"/>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5FC77"/>
    <w:multiLevelType w:val="hybridMultilevel"/>
    <w:tmpl w:val="8F5E3B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E99F1"/>
    <w:multiLevelType w:val="hybridMultilevel"/>
    <w:tmpl w:val="A9499F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1CAF14"/>
    <w:multiLevelType w:val="hybridMultilevel"/>
    <w:tmpl w:val="9F4A2A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90B530"/>
    <w:multiLevelType w:val="hybridMultilevel"/>
    <w:tmpl w:val="1096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99D12A"/>
    <w:multiLevelType w:val="hybridMultilevel"/>
    <w:tmpl w:val="5E7A4C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502FFB"/>
    <w:multiLevelType w:val="hybridMultilevel"/>
    <w:tmpl w:val="040D3E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B94283"/>
    <w:multiLevelType w:val="hybridMultilevel"/>
    <w:tmpl w:val="AF3298B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9FD5D49"/>
    <w:multiLevelType w:val="hybridMultilevel"/>
    <w:tmpl w:val="60B45B08"/>
    <w:lvl w:ilvl="0" w:tplc="72D48926">
      <w:start w:val="1"/>
      <w:numFmt w:val="bullet"/>
      <w:lvlText w:val="-"/>
      <w:lvlJc w:val="left"/>
      <w:pPr>
        <w:tabs>
          <w:tab w:val="num" w:pos="720"/>
        </w:tabs>
        <w:ind w:left="720" w:hanging="360"/>
      </w:pPr>
      <w:rPr>
        <w:sz w:val="16"/>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5A826"/>
    <w:multiLevelType w:val="hybridMultilevel"/>
    <w:tmpl w:val="5F4488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9B6ACE"/>
    <w:multiLevelType w:val="hybridMultilevel"/>
    <w:tmpl w:val="731EC996"/>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C5E5B9"/>
    <w:multiLevelType w:val="hybridMultilevel"/>
    <w:tmpl w:val="F82A7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24A0E7"/>
    <w:multiLevelType w:val="hybridMultilevel"/>
    <w:tmpl w:val="D46564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D8CC6A"/>
    <w:multiLevelType w:val="hybridMultilevel"/>
    <w:tmpl w:val="E98492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B01F6C"/>
    <w:multiLevelType w:val="hybridMultilevel"/>
    <w:tmpl w:val="64B86B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3180CC5"/>
    <w:multiLevelType w:val="hybridMultilevel"/>
    <w:tmpl w:val="D46241F6"/>
    <w:lvl w:ilvl="0" w:tplc="57A262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DEB820"/>
    <w:multiLevelType w:val="hybridMultilevel"/>
    <w:tmpl w:val="6052AD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5F36AC"/>
    <w:multiLevelType w:val="hybridMultilevel"/>
    <w:tmpl w:val="21029A10"/>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944522"/>
    <w:multiLevelType w:val="hybridMultilevel"/>
    <w:tmpl w:val="97D2CC64"/>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E8076E8"/>
    <w:multiLevelType w:val="hybridMultilevel"/>
    <w:tmpl w:val="C720A242"/>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7229B2"/>
    <w:multiLevelType w:val="hybridMultilevel"/>
    <w:tmpl w:val="A0ED2F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F96FB0"/>
    <w:multiLevelType w:val="hybridMultilevel"/>
    <w:tmpl w:val="FE42AF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33D180"/>
    <w:multiLevelType w:val="hybridMultilevel"/>
    <w:tmpl w:val="FF34F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65BE373"/>
    <w:multiLevelType w:val="hybridMultilevel"/>
    <w:tmpl w:val="90938A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112DB5"/>
    <w:multiLevelType w:val="hybridMultilevel"/>
    <w:tmpl w:val="9F610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570591"/>
    <w:multiLevelType w:val="hybridMultilevel"/>
    <w:tmpl w:val="02B66DCE"/>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5FBF352"/>
    <w:multiLevelType w:val="hybridMultilevel"/>
    <w:tmpl w:val="5862D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6676E4F"/>
    <w:multiLevelType w:val="hybridMultilevel"/>
    <w:tmpl w:val="BC683A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40DF1"/>
    <w:multiLevelType w:val="hybridMultilevel"/>
    <w:tmpl w:val="231980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8736F2D"/>
    <w:multiLevelType w:val="hybridMultilevel"/>
    <w:tmpl w:val="262819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20"/>
  </w:num>
  <w:num w:numId="3">
    <w:abstractNumId w:val="16"/>
  </w:num>
  <w:num w:numId="4">
    <w:abstractNumId w:val="7"/>
  </w:num>
  <w:num w:numId="5">
    <w:abstractNumId w:val="7"/>
  </w:num>
  <w:num w:numId="6">
    <w:abstractNumId w:val="13"/>
  </w:num>
  <w:num w:numId="7">
    <w:abstractNumId w:val="3"/>
  </w:num>
  <w:num w:numId="8">
    <w:abstractNumId w:val="21"/>
  </w:num>
  <w:num w:numId="9">
    <w:abstractNumId w:val="6"/>
  </w:num>
  <w:num w:numId="10">
    <w:abstractNumId w:val="24"/>
  </w:num>
  <w:num w:numId="11">
    <w:abstractNumId w:val="25"/>
  </w:num>
  <w:num w:numId="12">
    <w:abstractNumId w:val="18"/>
  </w:num>
  <w:num w:numId="13">
    <w:abstractNumId w:val="5"/>
  </w:num>
  <w:num w:numId="14">
    <w:abstractNumId w:val="4"/>
  </w:num>
  <w:num w:numId="15">
    <w:abstractNumId w:val="28"/>
  </w:num>
  <w:num w:numId="16">
    <w:abstractNumId w:val="15"/>
  </w:num>
  <w:num w:numId="17">
    <w:abstractNumId w:val="0"/>
  </w:num>
  <w:num w:numId="18">
    <w:abstractNumId w:val="12"/>
  </w:num>
  <w:num w:numId="19">
    <w:abstractNumId w:val="19"/>
  </w:num>
  <w:num w:numId="20">
    <w:abstractNumId w:val="9"/>
  </w:num>
  <w:num w:numId="21">
    <w:abstractNumId w:val="8"/>
  </w:num>
  <w:num w:numId="22">
    <w:abstractNumId w:val="14"/>
  </w:num>
  <w:num w:numId="23">
    <w:abstractNumId w:val="23"/>
  </w:num>
  <w:num w:numId="24">
    <w:abstractNumId w:val="22"/>
  </w:num>
  <w:num w:numId="25">
    <w:abstractNumId w:val="2"/>
  </w:num>
  <w:num w:numId="26">
    <w:abstractNumId w:val="1"/>
  </w:num>
  <w:num w:numId="27">
    <w:abstractNumId w:val="27"/>
  </w:num>
  <w:num w:numId="28">
    <w:abstractNumId w:val="26"/>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09"/>
    <w:rsid w:val="000018E6"/>
    <w:rsid w:val="00002E32"/>
    <w:rsid w:val="00005AFA"/>
    <w:rsid w:val="00014506"/>
    <w:rsid w:val="000157D6"/>
    <w:rsid w:val="00026258"/>
    <w:rsid w:val="000278B0"/>
    <w:rsid w:val="00031A52"/>
    <w:rsid w:val="00031B25"/>
    <w:rsid w:val="00032AB3"/>
    <w:rsid w:val="00040283"/>
    <w:rsid w:val="0004115D"/>
    <w:rsid w:val="000430E5"/>
    <w:rsid w:val="00057CFC"/>
    <w:rsid w:val="0006783B"/>
    <w:rsid w:val="00071D3A"/>
    <w:rsid w:val="00072371"/>
    <w:rsid w:val="00072FAC"/>
    <w:rsid w:val="00073B9D"/>
    <w:rsid w:val="00074DF1"/>
    <w:rsid w:val="00081456"/>
    <w:rsid w:val="00082AB1"/>
    <w:rsid w:val="00082AD2"/>
    <w:rsid w:val="00085F72"/>
    <w:rsid w:val="000922F7"/>
    <w:rsid w:val="000A68B0"/>
    <w:rsid w:val="000B2508"/>
    <w:rsid w:val="000B3B56"/>
    <w:rsid w:val="000C3C86"/>
    <w:rsid w:val="000D2F60"/>
    <w:rsid w:val="000E00EB"/>
    <w:rsid w:val="000F1544"/>
    <w:rsid w:val="000F18F7"/>
    <w:rsid w:val="00103072"/>
    <w:rsid w:val="00123012"/>
    <w:rsid w:val="001257C2"/>
    <w:rsid w:val="00145165"/>
    <w:rsid w:val="001460FA"/>
    <w:rsid w:val="00147D74"/>
    <w:rsid w:val="0015575A"/>
    <w:rsid w:val="0015691F"/>
    <w:rsid w:val="00156B93"/>
    <w:rsid w:val="001579E8"/>
    <w:rsid w:val="00162E4C"/>
    <w:rsid w:val="00164CFE"/>
    <w:rsid w:val="001656F2"/>
    <w:rsid w:val="001703EB"/>
    <w:rsid w:val="00174EAB"/>
    <w:rsid w:val="00180C15"/>
    <w:rsid w:val="001830DA"/>
    <w:rsid w:val="00187DD2"/>
    <w:rsid w:val="0019353B"/>
    <w:rsid w:val="001950F4"/>
    <w:rsid w:val="001A3472"/>
    <w:rsid w:val="001A6AE2"/>
    <w:rsid w:val="001B391A"/>
    <w:rsid w:val="001B671D"/>
    <w:rsid w:val="001D1A64"/>
    <w:rsid w:val="001D3548"/>
    <w:rsid w:val="001E13F3"/>
    <w:rsid w:val="001E250C"/>
    <w:rsid w:val="001E5020"/>
    <w:rsid w:val="001F7174"/>
    <w:rsid w:val="00200191"/>
    <w:rsid w:val="00201345"/>
    <w:rsid w:val="00216E28"/>
    <w:rsid w:val="00220A51"/>
    <w:rsid w:val="00234D75"/>
    <w:rsid w:val="002356D9"/>
    <w:rsid w:val="00237EE9"/>
    <w:rsid w:val="002406A8"/>
    <w:rsid w:val="00245011"/>
    <w:rsid w:val="00246011"/>
    <w:rsid w:val="00254200"/>
    <w:rsid w:val="00263E63"/>
    <w:rsid w:val="00266CD2"/>
    <w:rsid w:val="00270EEB"/>
    <w:rsid w:val="00272D94"/>
    <w:rsid w:val="0027338F"/>
    <w:rsid w:val="002950D9"/>
    <w:rsid w:val="002974C2"/>
    <w:rsid w:val="00297AC9"/>
    <w:rsid w:val="002A3BBE"/>
    <w:rsid w:val="002A54E9"/>
    <w:rsid w:val="002C0DE5"/>
    <w:rsid w:val="002C789F"/>
    <w:rsid w:val="002D35B0"/>
    <w:rsid w:val="002D5A1E"/>
    <w:rsid w:val="002E5928"/>
    <w:rsid w:val="002E5D9E"/>
    <w:rsid w:val="002E68F0"/>
    <w:rsid w:val="002F2124"/>
    <w:rsid w:val="002F5046"/>
    <w:rsid w:val="003002AF"/>
    <w:rsid w:val="00307729"/>
    <w:rsid w:val="00310CB4"/>
    <w:rsid w:val="00311374"/>
    <w:rsid w:val="003266B5"/>
    <w:rsid w:val="003331F7"/>
    <w:rsid w:val="00333B55"/>
    <w:rsid w:val="00334421"/>
    <w:rsid w:val="00343A22"/>
    <w:rsid w:val="00344FCF"/>
    <w:rsid w:val="00350E36"/>
    <w:rsid w:val="00360E7C"/>
    <w:rsid w:val="003625F3"/>
    <w:rsid w:val="00362ADC"/>
    <w:rsid w:val="00386413"/>
    <w:rsid w:val="00394B09"/>
    <w:rsid w:val="003A0B88"/>
    <w:rsid w:val="003B4249"/>
    <w:rsid w:val="003B7F44"/>
    <w:rsid w:val="003C3557"/>
    <w:rsid w:val="003D09C7"/>
    <w:rsid w:val="003D386D"/>
    <w:rsid w:val="003D4EE3"/>
    <w:rsid w:val="003E1FBE"/>
    <w:rsid w:val="004001A5"/>
    <w:rsid w:val="00411E43"/>
    <w:rsid w:val="00432EE4"/>
    <w:rsid w:val="00433CD9"/>
    <w:rsid w:val="004351E2"/>
    <w:rsid w:val="004413EC"/>
    <w:rsid w:val="00460B9D"/>
    <w:rsid w:val="00462726"/>
    <w:rsid w:val="0046351E"/>
    <w:rsid w:val="00463C40"/>
    <w:rsid w:val="00475C64"/>
    <w:rsid w:val="004823B6"/>
    <w:rsid w:val="00497A6D"/>
    <w:rsid w:val="004B0504"/>
    <w:rsid w:val="004B713F"/>
    <w:rsid w:val="004C1D49"/>
    <w:rsid w:val="004D1B64"/>
    <w:rsid w:val="004D4D2F"/>
    <w:rsid w:val="004D77A3"/>
    <w:rsid w:val="004E2EE5"/>
    <w:rsid w:val="004E4741"/>
    <w:rsid w:val="004F2B5D"/>
    <w:rsid w:val="004F58BD"/>
    <w:rsid w:val="004F5EBE"/>
    <w:rsid w:val="00503C5D"/>
    <w:rsid w:val="005045C5"/>
    <w:rsid w:val="00505730"/>
    <w:rsid w:val="00520578"/>
    <w:rsid w:val="0054747B"/>
    <w:rsid w:val="0054759C"/>
    <w:rsid w:val="0055734A"/>
    <w:rsid w:val="00562ED6"/>
    <w:rsid w:val="00572B27"/>
    <w:rsid w:val="00581522"/>
    <w:rsid w:val="00582903"/>
    <w:rsid w:val="00592AA5"/>
    <w:rsid w:val="00594BD2"/>
    <w:rsid w:val="005A3F82"/>
    <w:rsid w:val="005A42FE"/>
    <w:rsid w:val="005C0CCB"/>
    <w:rsid w:val="005C7EFF"/>
    <w:rsid w:val="005D2298"/>
    <w:rsid w:val="005D30E1"/>
    <w:rsid w:val="005D5FA4"/>
    <w:rsid w:val="005E4ED0"/>
    <w:rsid w:val="005E5C75"/>
    <w:rsid w:val="005E7C73"/>
    <w:rsid w:val="00603223"/>
    <w:rsid w:val="0061769E"/>
    <w:rsid w:val="00641A95"/>
    <w:rsid w:val="00643C33"/>
    <w:rsid w:val="00657FDE"/>
    <w:rsid w:val="006675AA"/>
    <w:rsid w:val="006676B1"/>
    <w:rsid w:val="00670F44"/>
    <w:rsid w:val="0067249E"/>
    <w:rsid w:val="00677F90"/>
    <w:rsid w:val="00680743"/>
    <w:rsid w:val="00680BCE"/>
    <w:rsid w:val="0069206B"/>
    <w:rsid w:val="006947AD"/>
    <w:rsid w:val="006A2B85"/>
    <w:rsid w:val="006A32B8"/>
    <w:rsid w:val="006A6901"/>
    <w:rsid w:val="006B1373"/>
    <w:rsid w:val="006B2D64"/>
    <w:rsid w:val="006B6D0C"/>
    <w:rsid w:val="006C31A0"/>
    <w:rsid w:val="006C455E"/>
    <w:rsid w:val="006D364B"/>
    <w:rsid w:val="006E2587"/>
    <w:rsid w:val="006E4061"/>
    <w:rsid w:val="006E752C"/>
    <w:rsid w:val="006F7BA4"/>
    <w:rsid w:val="00705F18"/>
    <w:rsid w:val="00721B16"/>
    <w:rsid w:val="007263C1"/>
    <w:rsid w:val="0073068A"/>
    <w:rsid w:val="00736246"/>
    <w:rsid w:val="007366E5"/>
    <w:rsid w:val="00742C8B"/>
    <w:rsid w:val="00746286"/>
    <w:rsid w:val="007507CC"/>
    <w:rsid w:val="00750BA7"/>
    <w:rsid w:val="00753345"/>
    <w:rsid w:val="00754A93"/>
    <w:rsid w:val="00757069"/>
    <w:rsid w:val="00764D30"/>
    <w:rsid w:val="00770072"/>
    <w:rsid w:val="007701CD"/>
    <w:rsid w:val="00770346"/>
    <w:rsid w:val="00770A34"/>
    <w:rsid w:val="00771130"/>
    <w:rsid w:val="00772825"/>
    <w:rsid w:val="007758FA"/>
    <w:rsid w:val="00780C1C"/>
    <w:rsid w:val="00786B8E"/>
    <w:rsid w:val="00793A55"/>
    <w:rsid w:val="007949A1"/>
    <w:rsid w:val="00795A4E"/>
    <w:rsid w:val="00795C41"/>
    <w:rsid w:val="007B0060"/>
    <w:rsid w:val="007B5F1E"/>
    <w:rsid w:val="007B6EBB"/>
    <w:rsid w:val="007F0308"/>
    <w:rsid w:val="007F2F9F"/>
    <w:rsid w:val="00813147"/>
    <w:rsid w:val="00814518"/>
    <w:rsid w:val="008214E1"/>
    <w:rsid w:val="008229E0"/>
    <w:rsid w:val="00823ECF"/>
    <w:rsid w:val="008455F8"/>
    <w:rsid w:val="00864DF1"/>
    <w:rsid w:val="008708E2"/>
    <w:rsid w:val="00880ECA"/>
    <w:rsid w:val="008C1B57"/>
    <w:rsid w:val="008C3496"/>
    <w:rsid w:val="008E45B2"/>
    <w:rsid w:val="008F1703"/>
    <w:rsid w:val="008F2E5A"/>
    <w:rsid w:val="00906F3E"/>
    <w:rsid w:val="009139A4"/>
    <w:rsid w:val="009149F6"/>
    <w:rsid w:val="00923C9D"/>
    <w:rsid w:val="0093639B"/>
    <w:rsid w:val="009459D9"/>
    <w:rsid w:val="009559D4"/>
    <w:rsid w:val="00956451"/>
    <w:rsid w:val="0096137B"/>
    <w:rsid w:val="00965638"/>
    <w:rsid w:val="009738A1"/>
    <w:rsid w:val="00974F44"/>
    <w:rsid w:val="00976D6B"/>
    <w:rsid w:val="00985BAC"/>
    <w:rsid w:val="0099258C"/>
    <w:rsid w:val="0099694E"/>
    <w:rsid w:val="009A0D74"/>
    <w:rsid w:val="009A147B"/>
    <w:rsid w:val="009B2825"/>
    <w:rsid w:val="009B4E56"/>
    <w:rsid w:val="009B6068"/>
    <w:rsid w:val="009B6C5D"/>
    <w:rsid w:val="009C4088"/>
    <w:rsid w:val="009C6D09"/>
    <w:rsid w:val="009D4908"/>
    <w:rsid w:val="009E5ABE"/>
    <w:rsid w:val="009F2221"/>
    <w:rsid w:val="009F6B5F"/>
    <w:rsid w:val="009F70FB"/>
    <w:rsid w:val="009F7314"/>
    <w:rsid w:val="00A109A1"/>
    <w:rsid w:val="00A20024"/>
    <w:rsid w:val="00A225A9"/>
    <w:rsid w:val="00A458F6"/>
    <w:rsid w:val="00A50BD1"/>
    <w:rsid w:val="00A604D3"/>
    <w:rsid w:val="00A62984"/>
    <w:rsid w:val="00A73219"/>
    <w:rsid w:val="00A76890"/>
    <w:rsid w:val="00A80145"/>
    <w:rsid w:val="00A82CD7"/>
    <w:rsid w:val="00A86F0C"/>
    <w:rsid w:val="00A9008D"/>
    <w:rsid w:val="00A92904"/>
    <w:rsid w:val="00A93FB3"/>
    <w:rsid w:val="00A943EF"/>
    <w:rsid w:val="00A94500"/>
    <w:rsid w:val="00AA54C7"/>
    <w:rsid w:val="00AA5C6A"/>
    <w:rsid w:val="00AA67F5"/>
    <w:rsid w:val="00AB015F"/>
    <w:rsid w:val="00AB2ABC"/>
    <w:rsid w:val="00AC23E6"/>
    <w:rsid w:val="00AD4ACF"/>
    <w:rsid w:val="00AE2B30"/>
    <w:rsid w:val="00AE6027"/>
    <w:rsid w:val="00B0085B"/>
    <w:rsid w:val="00B01A23"/>
    <w:rsid w:val="00B05E48"/>
    <w:rsid w:val="00B114FF"/>
    <w:rsid w:val="00B12407"/>
    <w:rsid w:val="00B1387C"/>
    <w:rsid w:val="00B2415F"/>
    <w:rsid w:val="00B42479"/>
    <w:rsid w:val="00B461B4"/>
    <w:rsid w:val="00B46DCE"/>
    <w:rsid w:val="00B601FA"/>
    <w:rsid w:val="00B605DB"/>
    <w:rsid w:val="00B757A3"/>
    <w:rsid w:val="00B75F36"/>
    <w:rsid w:val="00B86C72"/>
    <w:rsid w:val="00B9431A"/>
    <w:rsid w:val="00B96E7C"/>
    <w:rsid w:val="00BA52FC"/>
    <w:rsid w:val="00BA586C"/>
    <w:rsid w:val="00BA5B65"/>
    <w:rsid w:val="00BA5C7B"/>
    <w:rsid w:val="00BA5CEA"/>
    <w:rsid w:val="00BA735D"/>
    <w:rsid w:val="00BB074D"/>
    <w:rsid w:val="00BB3D23"/>
    <w:rsid w:val="00BB75B6"/>
    <w:rsid w:val="00BC027E"/>
    <w:rsid w:val="00BC5663"/>
    <w:rsid w:val="00BD2D1A"/>
    <w:rsid w:val="00BE0E31"/>
    <w:rsid w:val="00BE2EBB"/>
    <w:rsid w:val="00BE3F89"/>
    <w:rsid w:val="00BF0A28"/>
    <w:rsid w:val="00BF2906"/>
    <w:rsid w:val="00BF3B58"/>
    <w:rsid w:val="00BF4B40"/>
    <w:rsid w:val="00C032D7"/>
    <w:rsid w:val="00C10BEF"/>
    <w:rsid w:val="00C16452"/>
    <w:rsid w:val="00C416B3"/>
    <w:rsid w:val="00C5536B"/>
    <w:rsid w:val="00C57042"/>
    <w:rsid w:val="00C60632"/>
    <w:rsid w:val="00C64834"/>
    <w:rsid w:val="00C67080"/>
    <w:rsid w:val="00C67F4A"/>
    <w:rsid w:val="00C741E0"/>
    <w:rsid w:val="00C755AC"/>
    <w:rsid w:val="00C75BC3"/>
    <w:rsid w:val="00C91A89"/>
    <w:rsid w:val="00C92E70"/>
    <w:rsid w:val="00C955C1"/>
    <w:rsid w:val="00CA671A"/>
    <w:rsid w:val="00CA7EB5"/>
    <w:rsid w:val="00CB3E19"/>
    <w:rsid w:val="00CC4595"/>
    <w:rsid w:val="00CC772F"/>
    <w:rsid w:val="00CD1137"/>
    <w:rsid w:val="00CE2631"/>
    <w:rsid w:val="00CE41B1"/>
    <w:rsid w:val="00CE6763"/>
    <w:rsid w:val="00CE67A1"/>
    <w:rsid w:val="00CF1626"/>
    <w:rsid w:val="00D00021"/>
    <w:rsid w:val="00D04401"/>
    <w:rsid w:val="00D051AD"/>
    <w:rsid w:val="00D11844"/>
    <w:rsid w:val="00D1186F"/>
    <w:rsid w:val="00D15087"/>
    <w:rsid w:val="00D21D50"/>
    <w:rsid w:val="00D224AC"/>
    <w:rsid w:val="00D26169"/>
    <w:rsid w:val="00D33A89"/>
    <w:rsid w:val="00D436AF"/>
    <w:rsid w:val="00D52FEA"/>
    <w:rsid w:val="00D55DFF"/>
    <w:rsid w:val="00D63278"/>
    <w:rsid w:val="00D7490A"/>
    <w:rsid w:val="00D76C4D"/>
    <w:rsid w:val="00D81433"/>
    <w:rsid w:val="00DA3216"/>
    <w:rsid w:val="00DA5AD3"/>
    <w:rsid w:val="00DA61DD"/>
    <w:rsid w:val="00DB0C99"/>
    <w:rsid w:val="00DB569C"/>
    <w:rsid w:val="00DC42B6"/>
    <w:rsid w:val="00DC5A9F"/>
    <w:rsid w:val="00DD0077"/>
    <w:rsid w:val="00DD3E68"/>
    <w:rsid w:val="00DE68CE"/>
    <w:rsid w:val="00DF1496"/>
    <w:rsid w:val="00DF268B"/>
    <w:rsid w:val="00DF6CE6"/>
    <w:rsid w:val="00E04586"/>
    <w:rsid w:val="00E13E6A"/>
    <w:rsid w:val="00E14B60"/>
    <w:rsid w:val="00E17CE0"/>
    <w:rsid w:val="00E3785F"/>
    <w:rsid w:val="00E413B0"/>
    <w:rsid w:val="00E46AE5"/>
    <w:rsid w:val="00E6628F"/>
    <w:rsid w:val="00E71C35"/>
    <w:rsid w:val="00E72ACE"/>
    <w:rsid w:val="00E75751"/>
    <w:rsid w:val="00E838A0"/>
    <w:rsid w:val="00E90F4A"/>
    <w:rsid w:val="00EA3A15"/>
    <w:rsid w:val="00EC37B8"/>
    <w:rsid w:val="00EC5E60"/>
    <w:rsid w:val="00EC6388"/>
    <w:rsid w:val="00EC64AF"/>
    <w:rsid w:val="00EC7C32"/>
    <w:rsid w:val="00ED1F40"/>
    <w:rsid w:val="00EE0056"/>
    <w:rsid w:val="00EE4CE0"/>
    <w:rsid w:val="00EE6C2A"/>
    <w:rsid w:val="00EF3370"/>
    <w:rsid w:val="00F057D0"/>
    <w:rsid w:val="00F2051B"/>
    <w:rsid w:val="00F22B57"/>
    <w:rsid w:val="00F4622F"/>
    <w:rsid w:val="00F55C89"/>
    <w:rsid w:val="00F628FA"/>
    <w:rsid w:val="00F63941"/>
    <w:rsid w:val="00F644C1"/>
    <w:rsid w:val="00F86724"/>
    <w:rsid w:val="00FA439C"/>
    <w:rsid w:val="00FB2D18"/>
    <w:rsid w:val="00FB3268"/>
    <w:rsid w:val="00FC49BE"/>
    <w:rsid w:val="00FC4F74"/>
    <w:rsid w:val="00FC5636"/>
    <w:rsid w:val="00FD2A6E"/>
    <w:rsid w:val="00FD3F8C"/>
    <w:rsid w:val="00FD55C0"/>
    <w:rsid w:val="00FD7DE4"/>
    <w:rsid w:val="00FD7F99"/>
    <w:rsid w:val="00FE0F70"/>
    <w:rsid w:val="00FE43BE"/>
    <w:rsid w:val="00FE5545"/>
    <w:rsid w:val="00FF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6D19851"/>
  <w15:chartTrackingRefBased/>
  <w15:docId w15:val="{967D4932-09C3-4BD8-ACF8-31DF8F1D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D0"/>
    <w:rPr>
      <w:sz w:val="24"/>
      <w:szCs w:val="24"/>
      <w:lang w:val="de-DE" w:eastAsia="de-DE"/>
    </w:rPr>
  </w:style>
  <w:style w:type="paragraph" w:styleId="Heading2">
    <w:name w:val="heading 2"/>
    <w:basedOn w:val="Normal"/>
    <w:next w:val="Normal"/>
    <w:qFormat/>
    <w:rsid w:val="000F1544"/>
    <w:pPr>
      <w:keepNext/>
      <w:spacing w:before="60"/>
      <w:outlineLvl w:val="1"/>
    </w:pPr>
    <w:rPr>
      <w:rFonts w:ascii="Arial" w:eastAsia="MS PGothic" w:hAnsi="Arial" w:cs="Arial"/>
      <w:b/>
      <w:bCs/>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6D09"/>
    <w:pPr>
      <w:tabs>
        <w:tab w:val="center" w:pos="4536"/>
        <w:tab w:val="right" w:pos="9072"/>
      </w:tabs>
    </w:pPr>
  </w:style>
  <w:style w:type="paragraph" w:styleId="Footer">
    <w:name w:val="footer"/>
    <w:basedOn w:val="Normal"/>
    <w:rsid w:val="009C6D09"/>
    <w:pPr>
      <w:tabs>
        <w:tab w:val="center" w:pos="4536"/>
        <w:tab w:val="right" w:pos="9072"/>
      </w:tabs>
    </w:pPr>
  </w:style>
  <w:style w:type="table" w:styleId="TableGrid">
    <w:name w:val="Table Grid"/>
    <w:basedOn w:val="TableNormal"/>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4401"/>
  </w:style>
  <w:style w:type="paragraph" w:styleId="BalloonText">
    <w:name w:val="Balloon Text"/>
    <w:basedOn w:val="Normal"/>
    <w:semiHidden/>
    <w:rsid w:val="00DD0077"/>
    <w:rPr>
      <w:rFonts w:ascii="Tahoma" w:hAnsi="Tahoma" w:cs="Tahoma"/>
      <w:sz w:val="16"/>
      <w:szCs w:val="16"/>
    </w:rPr>
  </w:style>
  <w:style w:type="paragraph" w:customStyle="1" w:styleId="FieldNameTop">
    <w:name w:val="FieldNameTop"/>
    <w:basedOn w:val="Normal"/>
    <w:rsid w:val="003002AF"/>
    <w:pPr>
      <w:tabs>
        <w:tab w:val="left" w:pos="1026"/>
      </w:tabs>
    </w:pPr>
    <w:rPr>
      <w:rFonts w:ascii="Arial" w:eastAsia="MS PGothic" w:hAnsi="Arial"/>
      <w:color w:val="000000"/>
      <w:sz w:val="16"/>
      <w:lang w:val="en-US" w:eastAsia="ja-JP"/>
    </w:rPr>
  </w:style>
  <w:style w:type="paragraph" w:customStyle="1" w:styleId="ListBar11ptFeeder">
    <w:name w:val="List Bar 11pt Feeder"/>
    <w:basedOn w:val="Normal"/>
    <w:rsid w:val="008E45B2"/>
    <w:pPr>
      <w:numPr>
        <w:numId w:val="1"/>
      </w:numPr>
      <w:spacing w:before="40"/>
      <w:ind w:right="567"/>
      <w:jc w:val="both"/>
    </w:pPr>
    <w:rPr>
      <w:rFonts w:ascii="Arial" w:hAnsi="Arial"/>
      <w:sz w:val="22"/>
      <w:szCs w:val="20"/>
    </w:rPr>
  </w:style>
  <w:style w:type="paragraph" w:customStyle="1" w:styleId="Body11ptAS0">
    <w:name w:val="Body 11pt AS0"/>
    <w:basedOn w:val="Normal"/>
    <w:rsid w:val="00BA735D"/>
    <w:pPr>
      <w:spacing w:before="40" w:after="40"/>
      <w:jc w:val="both"/>
    </w:pPr>
    <w:rPr>
      <w:rFonts w:ascii="Arial" w:hAnsi="Arial"/>
      <w:sz w:val="22"/>
      <w:szCs w:val="20"/>
    </w:rPr>
  </w:style>
  <w:style w:type="paragraph" w:customStyle="1" w:styleId="ListBar11pt">
    <w:name w:val="List Bar 11pt"/>
    <w:basedOn w:val="Normal"/>
    <w:rsid w:val="00BA735D"/>
    <w:pPr>
      <w:tabs>
        <w:tab w:val="left" w:pos="284"/>
      </w:tabs>
      <w:spacing w:before="40"/>
      <w:jc w:val="both"/>
    </w:pPr>
    <w:rPr>
      <w:rFonts w:ascii="Arial" w:hAnsi="Arial"/>
      <w:sz w:val="22"/>
      <w:szCs w:val="20"/>
    </w:rPr>
  </w:style>
  <w:style w:type="character" w:styleId="Hyperlink">
    <w:name w:val="Hyperlink"/>
    <w:rsid w:val="000C3C86"/>
    <w:rPr>
      <w:color w:val="0000FF"/>
      <w:u w:val="single"/>
    </w:rPr>
  </w:style>
  <w:style w:type="paragraph" w:customStyle="1" w:styleId="Default">
    <w:name w:val="Default"/>
    <w:rsid w:val="00F22B57"/>
    <w:pPr>
      <w:autoSpaceDE w:val="0"/>
      <w:autoSpaceDN w:val="0"/>
      <w:adjustRightInd w:val="0"/>
    </w:pPr>
    <w:rPr>
      <w:rFonts w:ascii="Arial" w:hAnsi="Arial" w:cs="Arial"/>
      <w:color w:val="000000"/>
      <w:sz w:val="24"/>
      <w:szCs w:val="24"/>
      <w:lang w:val="de-DE" w:eastAsia="de-DE"/>
    </w:rPr>
  </w:style>
  <w:style w:type="paragraph" w:customStyle="1" w:styleId="Header11ptTablePS0">
    <w:name w:val="Header 11pt Table PS0"/>
    <w:basedOn w:val="Normal"/>
    <w:rsid w:val="009F6B5F"/>
    <w:pPr>
      <w:spacing w:before="60" w:after="60"/>
      <w:jc w:val="both"/>
    </w:pPr>
    <w:rPr>
      <w:rFonts w:ascii="Arial" w:hAnsi="Arial"/>
      <w:b/>
      <w:sz w:val="22"/>
      <w:szCs w:val="20"/>
    </w:rPr>
  </w:style>
  <w:style w:type="paragraph" w:styleId="Revision">
    <w:name w:val="Revision"/>
    <w:hidden/>
    <w:uiPriority w:val="99"/>
    <w:semiHidden/>
    <w:rsid w:val="00592AA5"/>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fs-certification.com" TargetMode="External"/><Relationship Id="rId18" Type="http://schemas.openxmlformats.org/officeDocument/2006/relationships/hyperlink" Target="http://www.brcg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yperlink" Target="http://www.brcgs.com" TargetMode="External"/><Relationship Id="rId2" Type="http://schemas.openxmlformats.org/officeDocument/2006/relationships/numbering" Target="numbering.xml"/><Relationship Id="rId16" Type="http://schemas.openxmlformats.org/officeDocument/2006/relationships/hyperlink" Target="http://www.ifs-certification.com" TargetMode="External"/><Relationship Id="rId20" Type="http://schemas.openxmlformats.org/officeDocument/2006/relationships/hyperlink" Target="http://www.brcg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fs-certification.com" TargetMode="Externa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yperlink" Target="http://www.brcgs.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www.ifs-certification.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C88C-ECB5-4916-8CAB-DCA7CEEF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4992</Words>
  <Characters>35294</Characters>
  <Application>Microsoft Office Word</Application>
  <DocSecurity>0</DocSecurity>
  <Lines>294</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TUEV</Company>
  <LinksUpToDate>false</LinksUpToDate>
  <CharactersWithSpaces>40206</CharactersWithSpaces>
  <SharedDoc>false</SharedDoc>
  <HLinks>
    <vt:vector size="48" baseType="variant">
      <vt:variant>
        <vt:i4>5701636</vt:i4>
      </vt:variant>
      <vt:variant>
        <vt:i4>774</vt:i4>
      </vt:variant>
      <vt:variant>
        <vt:i4>0</vt:i4>
      </vt:variant>
      <vt:variant>
        <vt:i4>5</vt:i4>
      </vt:variant>
      <vt:variant>
        <vt:lpwstr>http://www.brcgs.com/</vt:lpwstr>
      </vt:variant>
      <vt:variant>
        <vt:lpwstr/>
      </vt:variant>
      <vt:variant>
        <vt:i4>5701636</vt:i4>
      </vt:variant>
      <vt:variant>
        <vt:i4>771</vt:i4>
      </vt:variant>
      <vt:variant>
        <vt:i4>0</vt:i4>
      </vt:variant>
      <vt:variant>
        <vt:i4>5</vt:i4>
      </vt:variant>
      <vt:variant>
        <vt:lpwstr>http://www.brcgs.com/</vt:lpwstr>
      </vt:variant>
      <vt:variant>
        <vt:lpwstr/>
      </vt:variant>
      <vt:variant>
        <vt:i4>5701636</vt:i4>
      </vt:variant>
      <vt:variant>
        <vt:i4>736</vt:i4>
      </vt:variant>
      <vt:variant>
        <vt:i4>0</vt:i4>
      </vt:variant>
      <vt:variant>
        <vt:i4>5</vt:i4>
      </vt:variant>
      <vt:variant>
        <vt:lpwstr>http://www.brcgs.com/</vt:lpwstr>
      </vt:variant>
      <vt:variant>
        <vt:lpwstr/>
      </vt:variant>
      <vt:variant>
        <vt:i4>5701636</vt:i4>
      </vt:variant>
      <vt:variant>
        <vt:i4>733</vt:i4>
      </vt:variant>
      <vt:variant>
        <vt:i4>0</vt:i4>
      </vt:variant>
      <vt:variant>
        <vt:i4>5</vt:i4>
      </vt:variant>
      <vt:variant>
        <vt:lpwstr>http://www.brcgs.com/</vt:lpwstr>
      </vt:variant>
      <vt:variant>
        <vt:lpwstr/>
      </vt:variant>
      <vt:variant>
        <vt:i4>4718677</vt:i4>
      </vt:variant>
      <vt:variant>
        <vt:i4>616</vt:i4>
      </vt:variant>
      <vt:variant>
        <vt:i4>0</vt:i4>
      </vt:variant>
      <vt:variant>
        <vt:i4>5</vt:i4>
      </vt:variant>
      <vt:variant>
        <vt:lpwstr>http://www.ifs-certification.com/</vt:lpwstr>
      </vt:variant>
      <vt:variant>
        <vt:lpwstr/>
      </vt:variant>
      <vt:variant>
        <vt:i4>4718677</vt:i4>
      </vt:variant>
      <vt:variant>
        <vt:i4>613</vt:i4>
      </vt:variant>
      <vt:variant>
        <vt:i4>0</vt:i4>
      </vt:variant>
      <vt:variant>
        <vt:i4>5</vt:i4>
      </vt:variant>
      <vt:variant>
        <vt:lpwstr>http://www.ifs-certification.com/</vt:lpwstr>
      </vt:variant>
      <vt:variant>
        <vt:lpwstr/>
      </vt:variant>
      <vt:variant>
        <vt:i4>4718677</vt:i4>
      </vt:variant>
      <vt:variant>
        <vt:i4>549</vt:i4>
      </vt:variant>
      <vt:variant>
        <vt:i4>0</vt:i4>
      </vt:variant>
      <vt:variant>
        <vt:i4>5</vt:i4>
      </vt:variant>
      <vt:variant>
        <vt:lpwstr>http://www.ifs-certification.com/</vt:lpwstr>
      </vt:variant>
      <vt:variant>
        <vt:lpwstr/>
      </vt:variant>
      <vt:variant>
        <vt:i4>4718677</vt:i4>
      </vt:variant>
      <vt:variant>
        <vt:i4>546</vt:i4>
      </vt:variant>
      <vt:variant>
        <vt:i4>0</vt:i4>
      </vt:variant>
      <vt:variant>
        <vt:i4>5</vt:i4>
      </vt:variant>
      <vt:variant>
        <vt:lpwstr>http://www.ifs-certification.com/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subject/>
  <dc:creator>Birgit Renner</dc:creator>
  <cp:keywords/>
  <cp:lastModifiedBy>Eszter Garai</cp:lastModifiedBy>
  <cp:revision>5</cp:revision>
  <cp:lastPrinted>2018-09-19T15:13:00Z</cp:lastPrinted>
  <dcterms:created xsi:type="dcterms:W3CDTF">2022-06-08T14:36:00Z</dcterms:created>
  <dcterms:modified xsi:type="dcterms:W3CDTF">2022-06-08T15:27:00Z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2022-05-31T08:10:56Z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53bc05f9-58d7-4317-8455-8cdd54bdab79</vt:lpwstr>
  </property>
  <property fmtid="{D5CDD505-2E9C-101B-9397-08002B2CF9AE}" pid="8" name="MSIP_Label_d3d538fd-7cd2-4b8b-bd42-f6ee8cc1e568_ContentBits">
    <vt:lpwstr>0</vt:lpwstr>
  </property>
</Properties>
</file>