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6371C4" w:rsidRPr="009A4D40" w14:paraId="3D99C287" w14:textId="77777777" w:rsidTr="00454284">
        <w:trPr>
          <w:trHeight w:val="833"/>
        </w:trPr>
        <w:tc>
          <w:tcPr>
            <w:tcW w:w="3970" w:type="dxa"/>
          </w:tcPr>
          <w:p w14:paraId="0DC86A20" w14:textId="195046BF" w:rsidR="006371C4" w:rsidRPr="00C929C0" w:rsidRDefault="006371C4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C929C0">
              <w:rPr>
                <w:rFonts w:cs="Arial"/>
                <w:b/>
                <w:lang w:val="en-US"/>
              </w:rPr>
              <w:t>TÜV Rheinland Certification Body</w:t>
            </w:r>
          </w:p>
        </w:tc>
        <w:tc>
          <w:tcPr>
            <w:tcW w:w="6095" w:type="dxa"/>
          </w:tcPr>
          <w:p w14:paraId="5C9C01A0" w14:textId="77777777" w:rsidR="006371C4" w:rsidRPr="00C929C0" w:rsidRDefault="00A3703F" w:rsidP="006371C4">
            <w:pPr>
              <w:spacing w:before="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584919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29C0">
                  <w:rPr>
                    <w:rFonts w:ascii="ＭＳ ゴシック" w:eastAsia="ＭＳ ゴシック" w:hAnsi="ＭＳ ゴシック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371C4" w:rsidRPr="00C929C0">
              <w:rPr>
                <w:rFonts w:cs="Arial"/>
                <w:b/>
                <w:szCs w:val="22"/>
              </w:rPr>
              <w:t xml:space="preserve">  TÜV Rheinland LGA Products GmbH</w:t>
            </w:r>
          </w:p>
          <w:p w14:paraId="67F73336" w14:textId="77777777" w:rsidR="006371C4" w:rsidRPr="00C929C0" w:rsidRDefault="00A3703F" w:rsidP="00454284">
            <w:pPr>
              <w:spacing w:before="60" w:after="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34089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29C0">
                  <w:rPr>
                    <w:rFonts w:ascii="ＭＳ ゴシック" w:eastAsia="ＭＳ ゴシック" w:hAnsi="ＭＳ ゴシック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371C4" w:rsidRPr="00C929C0">
              <w:rPr>
                <w:rFonts w:cs="Arial"/>
                <w:b/>
                <w:szCs w:val="22"/>
              </w:rPr>
              <w:t xml:space="preserve">  TUV Rheinland UK Ltd.</w:t>
            </w:r>
          </w:p>
          <w:p w14:paraId="11748187" w14:textId="77777777" w:rsidR="00E55C57" w:rsidRPr="00C929C0" w:rsidRDefault="00A3703F" w:rsidP="00454284">
            <w:pPr>
              <w:spacing w:before="60" w:after="6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8"/>
                  <w:szCs w:val="28"/>
                  <w:lang w:val="en-US"/>
                </w:rPr>
                <w:id w:val="-1666087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29C0">
                  <w:rPr>
                    <w:rFonts w:ascii="ＭＳ ゴシック" w:eastAsia="ＭＳ ゴシック" w:hAnsi="ＭＳ ゴシック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5C57" w:rsidRPr="00C929C0">
              <w:rPr>
                <w:rFonts w:cs="Arial"/>
                <w:b/>
                <w:szCs w:val="22"/>
                <w:lang w:val="en-US"/>
              </w:rPr>
              <w:t xml:space="preserve">  TÜV Rheinland of North America Inc.</w:t>
            </w:r>
          </w:p>
        </w:tc>
      </w:tr>
      <w:tr w:rsidR="00BD70F8" w:rsidRPr="000B37A6" w14:paraId="2A199ADB" w14:textId="77777777" w:rsidTr="007026D4">
        <w:trPr>
          <w:trHeight w:val="356"/>
        </w:trPr>
        <w:tc>
          <w:tcPr>
            <w:tcW w:w="10065" w:type="dxa"/>
            <w:gridSpan w:val="2"/>
            <w:shd w:val="clear" w:color="auto" w:fill="F2F2F2" w:themeFill="background1" w:themeFillShade="F2"/>
          </w:tcPr>
          <w:p w14:paraId="4EC88E82" w14:textId="01870B92" w:rsidR="00BD70F8" w:rsidRDefault="00BD70F8" w:rsidP="007026D4">
            <w:pPr>
              <w:tabs>
                <w:tab w:val="left" w:pos="4928"/>
              </w:tabs>
              <w:spacing w:before="120" w:after="120"/>
              <w:rPr>
                <w:rFonts w:cs="Arial"/>
                <w:sz w:val="21"/>
                <w:lang w:val="en-GB"/>
              </w:rPr>
            </w:pPr>
            <w:r w:rsidRPr="007026D4">
              <w:rPr>
                <w:rFonts w:cs="Arial"/>
                <w:sz w:val="21"/>
                <w:lang w:val="en-GB"/>
              </w:rPr>
              <w:t>Please provide the (</w:t>
            </w:r>
            <w:r w:rsidR="00C929C0" w:rsidRPr="007026D4">
              <w:rPr>
                <w:rFonts w:cs="Arial"/>
                <w:sz w:val="21"/>
                <w:lang w:val="en-GB"/>
              </w:rPr>
              <w:t>S</w:t>
            </w:r>
            <w:r w:rsidRPr="007026D4">
              <w:rPr>
                <w:rFonts w:cs="Arial"/>
                <w:sz w:val="21"/>
                <w:lang w:val="en-GB"/>
              </w:rPr>
              <w:t xml:space="preserve">ignificant) </w:t>
            </w:r>
            <w:r w:rsidR="00C929C0" w:rsidRPr="007026D4">
              <w:rPr>
                <w:rFonts w:cs="Arial"/>
                <w:sz w:val="21"/>
                <w:lang w:val="en-GB"/>
              </w:rPr>
              <w:t>C</w:t>
            </w:r>
            <w:r w:rsidRPr="007026D4">
              <w:rPr>
                <w:rFonts w:cs="Arial"/>
                <w:sz w:val="21"/>
                <w:lang w:val="en-GB"/>
              </w:rPr>
              <w:t xml:space="preserve">hange </w:t>
            </w:r>
            <w:r w:rsidR="00C929C0" w:rsidRPr="007026D4">
              <w:rPr>
                <w:rFonts w:cs="Arial"/>
                <w:sz w:val="21"/>
                <w:lang w:val="en-GB"/>
              </w:rPr>
              <w:t>N</w:t>
            </w:r>
            <w:r w:rsidRPr="007026D4">
              <w:rPr>
                <w:rFonts w:cs="Arial"/>
                <w:sz w:val="21"/>
                <w:lang w:val="en-GB"/>
              </w:rPr>
              <w:t xml:space="preserve">otification to your </w:t>
            </w:r>
            <w:r w:rsidR="00831E0A">
              <w:rPr>
                <w:rFonts w:cs="Arial"/>
                <w:sz w:val="21"/>
                <w:lang w:val="en-GB"/>
              </w:rPr>
              <w:t>responsible TUV Rheinland Office:</w:t>
            </w:r>
          </w:p>
          <w:p w14:paraId="5B810500" w14:textId="77777777" w:rsidR="003720F9" w:rsidRDefault="003720F9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Germany:</w:t>
            </w:r>
            <w:r>
              <w:rPr>
                <w:rFonts w:cs="Arial"/>
                <w:sz w:val="21"/>
                <w:lang w:val="en-GB"/>
              </w:rPr>
              <w:tab/>
            </w:r>
            <w:r w:rsidR="00DA4A83" w:rsidRPr="00DA4A83">
              <w:rPr>
                <w:rFonts w:cs="Arial"/>
                <w:sz w:val="21"/>
                <w:lang w:val="en-GB"/>
              </w:rPr>
              <w:t>Medical-Auditsupport@de.tuv.com</w:t>
            </w:r>
          </w:p>
          <w:p w14:paraId="7FA9AE5B" w14:textId="77777777" w:rsidR="00831E0A" w:rsidRPr="00831E0A" w:rsidRDefault="00831E0A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Europe:</w:t>
            </w:r>
            <w:r>
              <w:rPr>
                <w:rFonts w:cs="Arial"/>
                <w:sz w:val="21"/>
                <w:lang w:val="en-GB"/>
              </w:rPr>
              <w:tab/>
            </w:r>
            <w:r w:rsidRPr="00831E0A">
              <w:rPr>
                <w:rFonts w:cs="Arial"/>
                <w:sz w:val="21"/>
                <w:lang w:val="en-GB"/>
              </w:rPr>
              <w:t>SCN-medical-EUR@tuv.com</w:t>
            </w:r>
          </w:p>
          <w:p w14:paraId="7F3BDB30" w14:textId="07979949" w:rsidR="009A4D40" w:rsidRPr="00BE5E15" w:rsidRDefault="009A4D40" w:rsidP="007026D4">
            <w:pPr>
              <w:spacing w:before="60" w:after="60"/>
              <w:ind w:left="1650" w:hanging="1650"/>
              <w:rPr>
                <w:rFonts w:cs="Arial"/>
                <w:color w:val="FF0000"/>
                <w:sz w:val="21"/>
                <w:lang w:val="en-GB"/>
              </w:rPr>
            </w:pPr>
            <w:r w:rsidRPr="00BE5E15">
              <w:rPr>
                <w:rFonts w:cs="Arial"/>
                <w:color w:val="FF0000"/>
                <w:sz w:val="21"/>
                <w:lang w:val="en-GB"/>
              </w:rPr>
              <w:t xml:space="preserve">France: </w:t>
            </w:r>
            <w:r w:rsidRPr="00BE5E15">
              <w:rPr>
                <w:rFonts w:cs="Arial"/>
                <w:color w:val="FF0000"/>
                <w:sz w:val="21"/>
                <w:lang w:val="en-GB"/>
              </w:rPr>
              <w:tab/>
              <w:t>Client representative; Medical.fr@tuv.com</w:t>
            </w:r>
          </w:p>
          <w:p w14:paraId="2B92E5B3" w14:textId="738638BF" w:rsidR="00831E0A" w:rsidRPr="00831E0A" w:rsidRDefault="00CE6D79" w:rsidP="007026D4">
            <w:pPr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North America</w:t>
            </w:r>
            <w:r w:rsidR="00831E0A" w:rsidRPr="00831E0A">
              <w:rPr>
                <w:rFonts w:cs="Arial"/>
                <w:sz w:val="21"/>
                <w:lang w:val="en-GB"/>
              </w:rPr>
              <w:t xml:space="preserve">: </w:t>
            </w:r>
            <w:r w:rsidR="00831E0A" w:rsidRPr="00831E0A">
              <w:rPr>
                <w:rFonts w:cs="Arial"/>
                <w:sz w:val="21"/>
                <w:lang w:val="en-GB"/>
              </w:rPr>
              <w:tab/>
              <w:t>ChangeNotice@us.tuv.com</w:t>
            </w:r>
          </w:p>
          <w:p w14:paraId="3D82DB9E" w14:textId="32C96C65" w:rsidR="00831E0A" w:rsidRDefault="003720F9" w:rsidP="007026D4">
            <w:pPr>
              <w:tabs>
                <w:tab w:val="left" w:pos="4928"/>
              </w:tabs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>Asia Pacific</w:t>
            </w:r>
            <w:r w:rsidR="00831E0A">
              <w:rPr>
                <w:rFonts w:cs="Arial"/>
                <w:sz w:val="21"/>
                <w:lang w:val="en-GB"/>
              </w:rPr>
              <w:t>:</w:t>
            </w:r>
            <w:r w:rsidR="00831E0A">
              <w:rPr>
                <w:rFonts w:cs="Arial"/>
                <w:sz w:val="21"/>
                <w:lang w:val="en-GB"/>
              </w:rPr>
              <w:tab/>
            </w:r>
            <w:r w:rsidR="00831E0A" w:rsidRPr="00831E0A">
              <w:rPr>
                <w:rFonts w:cs="Arial"/>
                <w:sz w:val="21"/>
                <w:lang w:val="en-GB"/>
              </w:rPr>
              <w:t>Client representative</w:t>
            </w:r>
          </w:p>
          <w:p w14:paraId="60302333" w14:textId="700E27AC" w:rsidR="00CE6D79" w:rsidRDefault="000B37A6" w:rsidP="007026D4">
            <w:pPr>
              <w:tabs>
                <w:tab w:val="left" w:pos="4928"/>
              </w:tabs>
              <w:spacing w:before="60" w:after="60"/>
              <w:ind w:left="1650" w:hanging="1650"/>
              <w:rPr>
                <w:rFonts w:cs="Arial"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 xml:space="preserve">Greater </w:t>
            </w:r>
            <w:r w:rsidR="00831E0A">
              <w:rPr>
                <w:rFonts w:cs="Arial"/>
                <w:sz w:val="21"/>
                <w:lang w:val="en-GB"/>
              </w:rPr>
              <w:t>China:</w:t>
            </w:r>
            <w:r w:rsidR="00831E0A">
              <w:rPr>
                <w:rFonts w:cs="Arial"/>
                <w:sz w:val="21"/>
                <w:lang w:val="en-GB"/>
              </w:rPr>
              <w:tab/>
            </w:r>
            <w:r w:rsidR="00FC4B46">
              <w:rPr>
                <w:rFonts w:cs="Arial"/>
                <w:sz w:val="21"/>
                <w:lang w:val="en-GB"/>
              </w:rPr>
              <w:t>S</w:t>
            </w:r>
            <w:r w:rsidR="00482D24" w:rsidRPr="007026D4">
              <w:rPr>
                <w:rFonts w:cs="Arial"/>
                <w:sz w:val="21"/>
                <w:lang w:val="en-GB"/>
              </w:rPr>
              <w:t>ales representative</w:t>
            </w:r>
          </w:p>
          <w:p w14:paraId="31C33D76" w14:textId="292948B8" w:rsidR="000B37A6" w:rsidRPr="007026D4" w:rsidRDefault="000B37A6" w:rsidP="00FC4B46">
            <w:pPr>
              <w:tabs>
                <w:tab w:val="left" w:pos="4928"/>
              </w:tabs>
              <w:spacing w:before="60" w:after="120"/>
              <w:ind w:left="1656" w:hanging="1656"/>
              <w:rPr>
                <w:rFonts w:cs="Arial"/>
                <w:b/>
                <w:sz w:val="21"/>
                <w:lang w:val="en-GB"/>
              </w:rPr>
            </w:pPr>
            <w:r>
              <w:rPr>
                <w:rFonts w:cs="Arial"/>
                <w:sz w:val="21"/>
                <w:lang w:val="en-GB"/>
              </w:rPr>
              <w:t xml:space="preserve">EMEA: </w:t>
            </w:r>
            <w:r>
              <w:rPr>
                <w:rFonts w:cs="Arial"/>
                <w:sz w:val="21"/>
                <w:lang w:val="en-GB"/>
              </w:rPr>
              <w:tab/>
            </w:r>
            <w:r w:rsidR="00FC4B46">
              <w:rPr>
                <w:rFonts w:cs="Arial"/>
                <w:sz w:val="21"/>
                <w:lang w:val="en-GB"/>
              </w:rPr>
              <w:t>S</w:t>
            </w:r>
            <w:r w:rsidRPr="0008401F">
              <w:rPr>
                <w:rFonts w:cs="Arial"/>
                <w:sz w:val="21"/>
                <w:lang w:val="en-GB"/>
              </w:rPr>
              <w:t>ales representative</w:t>
            </w:r>
          </w:p>
        </w:tc>
      </w:tr>
      <w:tr w:rsidR="00902901" w:rsidRPr="00C929C0" w14:paraId="41C68E4B" w14:textId="77777777" w:rsidTr="0098045A">
        <w:trPr>
          <w:trHeight w:val="661"/>
        </w:trPr>
        <w:tc>
          <w:tcPr>
            <w:tcW w:w="3970" w:type="dxa"/>
          </w:tcPr>
          <w:p w14:paraId="335685DF" w14:textId="77777777" w:rsidR="00515761" w:rsidRPr="007026D4" w:rsidRDefault="007C1C53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Company name</w:t>
            </w:r>
            <w:r w:rsidR="001B762F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</w:tcPr>
          <w:p w14:paraId="195A8C56" w14:textId="1CA5D3BB" w:rsidR="00FC4B46" w:rsidRDefault="00FC4B46" w:rsidP="00C777C5">
            <w:pPr>
              <w:spacing w:before="60"/>
              <w:rPr>
                <w:rFonts w:cs="Arial"/>
                <w:lang w:val="en-GB"/>
              </w:rPr>
            </w:pPr>
          </w:p>
          <w:p w14:paraId="20B86FEC" w14:textId="49E86BD8" w:rsidR="005E388A" w:rsidRPr="00FC4B46" w:rsidRDefault="00FC4B46" w:rsidP="00FC4B46">
            <w:pPr>
              <w:tabs>
                <w:tab w:val="left" w:pos="2010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</w:p>
        </w:tc>
      </w:tr>
      <w:tr w:rsidR="00902901" w:rsidRPr="00C929C0" w14:paraId="140883E4" w14:textId="77777777" w:rsidTr="00454284">
        <w:trPr>
          <w:trHeight w:val="765"/>
        </w:trPr>
        <w:tc>
          <w:tcPr>
            <w:tcW w:w="3970" w:type="dxa"/>
          </w:tcPr>
          <w:p w14:paraId="794D9EEC" w14:textId="77777777" w:rsidR="001B762F" w:rsidRPr="007026D4" w:rsidRDefault="00672247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Company a</w:t>
            </w:r>
            <w:r w:rsidR="001A0D77" w:rsidRPr="007026D4">
              <w:rPr>
                <w:rFonts w:cs="Arial"/>
                <w:b/>
                <w:lang w:val="en-GB"/>
              </w:rPr>
              <w:t>ddress</w:t>
            </w:r>
            <w:r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</w:tcPr>
          <w:p w14:paraId="31D6AF1C" w14:textId="77777777" w:rsidR="00246DFB" w:rsidRPr="007026D4" w:rsidRDefault="00246DFB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902901" w:rsidRPr="00C929C0" w14:paraId="00224543" w14:textId="77777777" w:rsidTr="0098045A">
        <w:trPr>
          <w:trHeight w:val="5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694" w14:textId="764D3635" w:rsidR="00672247" w:rsidRPr="007026D4" w:rsidRDefault="00486AAA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 xml:space="preserve">Contact </w:t>
            </w:r>
            <w:r w:rsidR="00210846" w:rsidRPr="007026D4">
              <w:rPr>
                <w:rFonts w:cs="Arial"/>
                <w:b/>
                <w:lang w:val="en-GB"/>
              </w:rPr>
              <w:t>p</w:t>
            </w:r>
            <w:r w:rsidRPr="007026D4">
              <w:rPr>
                <w:rFonts w:cs="Arial"/>
                <w:b/>
                <w:lang w:val="en-GB"/>
              </w:rPr>
              <w:t>erson</w:t>
            </w:r>
            <w:r w:rsidR="00321B5D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0CF" w14:textId="77777777" w:rsidR="00672247" w:rsidRPr="007026D4" w:rsidRDefault="00672247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B80664" w:rsidRPr="009A4D40" w14:paraId="17145604" w14:textId="77777777" w:rsidTr="00454284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992" w14:textId="77777777" w:rsidR="00B80664" w:rsidRPr="007026D4" w:rsidRDefault="006A7011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Submission d</w:t>
            </w:r>
            <w:r w:rsidR="00B80664" w:rsidRPr="007026D4">
              <w:rPr>
                <w:rFonts w:cs="Arial"/>
                <w:b/>
                <w:lang w:val="en-GB"/>
              </w:rPr>
              <w:t>ate</w:t>
            </w:r>
            <w:r w:rsidRPr="007026D4">
              <w:rPr>
                <w:rFonts w:cs="Arial"/>
                <w:b/>
                <w:lang w:val="en-GB"/>
              </w:rPr>
              <w:t xml:space="preserve"> of this (Significant) Change Notification</w:t>
            </w:r>
            <w:r w:rsidR="00321B5D"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2A7" w14:textId="77777777" w:rsidR="00B80664" w:rsidRPr="007026D4" w:rsidRDefault="00B80664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  <w:tr w:rsidR="00816A0A" w:rsidRPr="009A4D40" w14:paraId="341EC581" w14:textId="77777777" w:rsidTr="007026D4">
        <w:trPr>
          <w:trHeight w:val="6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486A9" w14:textId="0972A4F3" w:rsidR="00816A0A" w:rsidRPr="007026D4" w:rsidRDefault="00816A0A" w:rsidP="007026D4">
            <w:pPr>
              <w:spacing w:before="120" w:after="120"/>
              <w:rPr>
                <w:rFonts w:cs="Arial"/>
                <w:sz w:val="20"/>
                <w:lang w:val="en-GB"/>
              </w:rPr>
            </w:pPr>
            <w:r w:rsidRPr="007026D4">
              <w:rPr>
                <w:rFonts w:cs="Arial"/>
                <w:color w:val="000000" w:themeColor="text1"/>
                <w:lang w:val="en-GB"/>
              </w:rPr>
              <w:t>Please be informed that</w:t>
            </w:r>
            <w:r w:rsidR="005F7722">
              <w:rPr>
                <w:rFonts w:cs="Arial"/>
                <w:color w:val="000000" w:themeColor="text1"/>
                <w:lang w:val="en-GB"/>
              </w:rPr>
              <w:t>,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upon submission of this (</w:t>
            </w:r>
            <w:r w:rsidR="005F7722">
              <w:rPr>
                <w:rFonts w:cs="Arial"/>
                <w:color w:val="000000" w:themeColor="text1"/>
                <w:lang w:val="en-GB"/>
              </w:rPr>
              <w:t>S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ignificant) </w:t>
            </w:r>
            <w:r w:rsidR="005F7722">
              <w:rPr>
                <w:rFonts w:cs="Arial"/>
                <w:color w:val="000000" w:themeColor="text1"/>
                <w:lang w:val="en-GB"/>
              </w:rPr>
              <w:t>C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hange </w:t>
            </w:r>
            <w:r w:rsidR="005F7722">
              <w:rPr>
                <w:rFonts w:cs="Arial"/>
                <w:color w:val="000000" w:themeColor="text1"/>
                <w:lang w:val="en-GB"/>
              </w:rPr>
              <w:t>N</w:t>
            </w:r>
            <w:r w:rsidRPr="007026D4">
              <w:rPr>
                <w:rFonts w:cs="Arial"/>
                <w:color w:val="000000" w:themeColor="text1"/>
                <w:lang w:val="en-GB"/>
              </w:rPr>
              <w:t>otification</w:t>
            </w:r>
            <w:r w:rsidR="005F7722">
              <w:rPr>
                <w:rFonts w:cs="Arial"/>
                <w:color w:val="000000" w:themeColor="text1"/>
                <w:lang w:val="en-GB"/>
              </w:rPr>
              <w:t>,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you accept a basic charge </w:t>
            </w:r>
            <w:r w:rsidR="007C4940" w:rsidRPr="007026D4">
              <w:rPr>
                <w:rFonts w:cs="Arial"/>
                <w:color w:val="000000" w:themeColor="text1"/>
                <w:lang w:val="en-GB"/>
              </w:rPr>
              <w:t xml:space="preserve">of </w:t>
            </w:r>
            <w:r w:rsidR="007C4940" w:rsidRPr="007026D4">
              <w:rPr>
                <w:rFonts w:cs="Arial"/>
                <w:color w:val="000000" w:themeColor="text1"/>
                <w:u w:val="single"/>
                <w:lang w:val="en-GB"/>
              </w:rPr>
              <w:t>4 hours</w:t>
            </w:r>
            <w:r w:rsidR="007C4940" w:rsidRPr="007026D4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Pr="007026D4">
              <w:rPr>
                <w:rFonts w:cs="Arial"/>
                <w:color w:val="000000" w:themeColor="text1"/>
                <w:lang w:val="en-GB"/>
              </w:rPr>
              <w:t>for an initial evaluation.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Multiple changes in one notification </w:t>
            </w:r>
            <w:r w:rsidR="00943754" w:rsidRPr="007026D4">
              <w:rPr>
                <w:rFonts w:cs="Arial"/>
                <w:color w:val="000000" w:themeColor="text1"/>
                <w:lang w:val="en-GB"/>
              </w:rPr>
              <w:t>may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result in additional costs.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If further activities</w:t>
            </w:r>
            <w:r w:rsidR="00D40691" w:rsidRPr="007026D4">
              <w:rPr>
                <w:rFonts w:cs="Arial"/>
                <w:color w:val="000000" w:themeColor="text1"/>
                <w:lang w:val="en-GB"/>
              </w:rPr>
              <w:t xml:space="preserve"> to evaluate the proposed actions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are needed, a </w:t>
            </w:r>
            <w:r w:rsidR="00943754" w:rsidRPr="007026D4">
              <w:rPr>
                <w:rFonts w:cs="Arial"/>
                <w:color w:val="000000" w:themeColor="text1"/>
                <w:lang w:val="en-GB"/>
              </w:rPr>
              <w:t>quotation</w:t>
            </w:r>
            <w:r w:rsidRPr="007026D4">
              <w:rPr>
                <w:rFonts w:cs="Arial"/>
                <w:color w:val="000000" w:themeColor="text1"/>
                <w:lang w:val="en-GB"/>
              </w:rPr>
              <w:t xml:space="preserve"> will be provided.</w:t>
            </w:r>
          </w:p>
        </w:tc>
      </w:tr>
      <w:tr w:rsidR="00741503" w:rsidRPr="009A4D40" w14:paraId="7977721B" w14:textId="77777777" w:rsidTr="00454284">
        <w:trPr>
          <w:trHeight w:val="17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3FA" w14:textId="0BEE110E" w:rsidR="00741503" w:rsidRPr="007026D4" w:rsidRDefault="00741503" w:rsidP="007026D4">
            <w:pPr>
              <w:spacing w:before="120" w:after="120"/>
              <w:rPr>
                <w:rFonts w:cs="Arial"/>
                <w:b/>
                <w:lang w:val="en-US"/>
              </w:rPr>
            </w:pPr>
            <w:r w:rsidRPr="007026D4">
              <w:rPr>
                <w:rFonts w:cs="Arial"/>
                <w:b/>
                <w:lang w:val="en-US"/>
              </w:rPr>
              <w:t>Affected TÜV Rheinland QMS cert</w:t>
            </w:r>
            <w:r w:rsidR="002E323E" w:rsidRPr="007026D4">
              <w:rPr>
                <w:rFonts w:cs="Arial"/>
                <w:b/>
                <w:lang w:val="en-US"/>
              </w:rPr>
              <w:t>i</w:t>
            </w:r>
            <w:r w:rsidRPr="007026D4">
              <w:rPr>
                <w:rFonts w:cs="Arial"/>
                <w:b/>
                <w:lang w:val="en-US"/>
              </w:rPr>
              <w:t>ficates (</w:t>
            </w:r>
            <w:r w:rsidR="003720F9">
              <w:rPr>
                <w:rFonts w:cs="Arial"/>
                <w:b/>
                <w:lang w:val="en-US"/>
              </w:rPr>
              <w:t xml:space="preserve">EN ISO 13485, </w:t>
            </w:r>
            <w:r w:rsidRPr="007026D4">
              <w:rPr>
                <w:rFonts w:cs="Arial"/>
                <w:b/>
                <w:lang w:val="en-US"/>
              </w:rPr>
              <w:t>MDD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IVDD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MDR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Pr="007026D4">
              <w:rPr>
                <w:rFonts w:cs="Arial"/>
                <w:b/>
                <w:lang w:val="en-US"/>
              </w:rPr>
              <w:t>IVDR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="00DF6C26" w:rsidRPr="007026D4">
              <w:rPr>
                <w:rFonts w:cs="Arial"/>
                <w:b/>
                <w:lang w:val="en-US"/>
              </w:rPr>
              <w:t>UK MDR</w:t>
            </w:r>
            <w:r w:rsidR="00210846" w:rsidRPr="007026D4">
              <w:rPr>
                <w:rFonts w:cs="Arial"/>
                <w:b/>
                <w:lang w:val="en-US"/>
              </w:rPr>
              <w:t xml:space="preserve">, </w:t>
            </w:r>
            <w:r w:rsidR="00837696" w:rsidRPr="007026D4">
              <w:rPr>
                <w:rFonts w:cs="Arial"/>
                <w:b/>
                <w:lang w:val="en-US"/>
              </w:rPr>
              <w:t>MDSAP</w:t>
            </w:r>
            <w:r w:rsidRPr="007026D4">
              <w:rPr>
                <w:rFonts w:cs="Arial"/>
                <w:b/>
                <w:lang w:val="en-US"/>
              </w:rPr>
              <w:t>)</w:t>
            </w:r>
          </w:p>
          <w:p w14:paraId="5BEA1DB1" w14:textId="00EC5D0F" w:rsidR="00741503" w:rsidRPr="007026D4" w:rsidRDefault="00741503" w:rsidP="006E731D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szCs w:val="22"/>
                <w:lang w:val="en-US"/>
              </w:rPr>
              <w:t xml:space="preserve">(HD, DD, 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ED, </w:t>
            </w:r>
            <w:r w:rsidRPr="007026D4">
              <w:rPr>
                <w:rFonts w:cs="Arial"/>
                <w:b/>
                <w:szCs w:val="22"/>
                <w:lang w:val="en-US"/>
              </w:rPr>
              <w:t>HL,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 HI,</w:t>
            </w:r>
            <w:r w:rsidR="00DF6C26" w:rsidRPr="007026D4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br/>
              <w:t>HZ, DZ, HX, DX,</w:t>
            </w:r>
            <w:r w:rsidRPr="007026D4">
              <w:rPr>
                <w:rFonts w:cs="Arial"/>
                <w:b/>
                <w:szCs w:val="22"/>
                <w:lang w:val="en-US"/>
              </w:rPr>
              <w:t xml:space="preserve"> SX</w:t>
            </w:r>
            <w:r w:rsidR="00DF6C26" w:rsidRPr="007026D4">
              <w:rPr>
                <w:rFonts w:cs="Arial"/>
                <w:b/>
                <w:szCs w:val="22"/>
                <w:lang w:val="en-US"/>
              </w:rPr>
              <w:t>, HQ, DQ, EQ, HA, DA, SQ</w:t>
            </w:r>
            <w:r w:rsidR="00837696" w:rsidRPr="007026D4">
              <w:rPr>
                <w:rFonts w:cs="Arial"/>
                <w:b/>
                <w:szCs w:val="22"/>
                <w:lang w:val="en-US"/>
              </w:rPr>
              <w:t>, MD</w:t>
            </w:r>
            <w:r w:rsidR="0051462F" w:rsidRPr="007026D4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Pr="007026D4">
              <w:rPr>
                <w:rFonts w:cs="Arial"/>
                <w:b/>
                <w:szCs w:val="22"/>
                <w:lang w:val="en-US"/>
              </w:rPr>
              <w:t>certificates)</w:t>
            </w:r>
            <w:r w:rsidRPr="007026D4">
              <w:rPr>
                <w:rFonts w:cs="Arial"/>
                <w:b/>
                <w:lang w:val="en-GB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144" w14:textId="77777777" w:rsidR="00741503" w:rsidRPr="007026D4" w:rsidRDefault="00741503" w:rsidP="00C777C5">
            <w:pPr>
              <w:spacing w:before="60"/>
              <w:rPr>
                <w:rFonts w:cs="Arial"/>
                <w:lang w:val="en-GB"/>
              </w:rPr>
            </w:pPr>
            <w:bookmarkStart w:id="0" w:name="_GoBack"/>
            <w:bookmarkEnd w:id="0"/>
          </w:p>
        </w:tc>
      </w:tr>
      <w:tr w:rsidR="00741503" w:rsidRPr="009A4D40" w14:paraId="2B02E5DA" w14:textId="77777777" w:rsidTr="00454284">
        <w:trPr>
          <w:trHeight w:val="9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EEE" w14:textId="77777777" w:rsidR="00741503" w:rsidRPr="007026D4" w:rsidRDefault="00741503" w:rsidP="007026D4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026D4">
              <w:rPr>
                <w:rFonts w:cs="Arial"/>
                <w:b/>
                <w:lang w:val="en-GB"/>
              </w:rPr>
              <w:t>Estimated submission date</w:t>
            </w:r>
            <w:r w:rsidR="006A7011" w:rsidRPr="007026D4">
              <w:rPr>
                <w:rFonts w:cs="Arial"/>
                <w:b/>
                <w:lang w:val="en-GB"/>
              </w:rPr>
              <w:t xml:space="preserve"> of additional documents (if not yet provided with this Notification)</w:t>
            </w:r>
            <w:r w:rsidRPr="007026D4"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AAC" w14:textId="77777777" w:rsidR="00741503" w:rsidRPr="007026D4" w:rsidRDefault="00741503" w:rsidP="00C777C5">
            <w:pPr>
              <w:spacing w:before="60"/>
              <w:rPr>
                <w:rFonts w:cs="Arial"/>
                <w:lang w:val="en-GB"/>
              </w:rPr>
            </w:pPr>
          </w:p>
        </w:tc>
      </w:tr>
    </w:tbl>
    <w:p w14:paraId="2938ACF8" w14:textId="77777777" w:rsidR="005836A3" w:rsidRPr="007026D4" w:rsidRDefault="005836A3" w:rsidP="0094736C">
      <w:pPr>
        <w:rPr>
          <w:rFonts w:cs="Arial"/>
          <w:sz w:val="18"/>
          <w:szCs w:val="18"/>
          <w:lang w:val="en-GB"/>
        </w:rPr>
      </w:pPr>
    </w:p>
    <w:p w14:paraId="7E507896" w14:textId="60EE4CEF" w:rsidR="005836A3" w:rsidRPr="007026D4" w:rsidRDefault="005836A3" w:rsidP="007026D4">
      <w:pPr>
        <w:spacing w:beforeLines="60" w:before="144" w:afterLines="60" w:after="144"/>
        <w:ind w:left="-284" w:right="119"/>
        <w:rPr>
          <w:rFonts w:cs="Arial"/>
          <w:szCs w:val="22"/>
          <w:lang w:val="en-GB"/>
        </w:rPr>
      </w:pPr>
      <w:r w:rsidRPr="007026D4">
        <w:rPr>
          <w:rFonts w:cs="Arial"/>
          <w:szCs w:val="22"/>
          <w:lang w:val="en-GB"/>
        </w:rPr>
        <w:t xml:space="preserve">Nomenclature: </w:t>
      </w:r>
      <w:r w:rsidR="00210846" w:rsidRPr="007026D4">
        <w:rPr>
          <w:rFonts w:cs="Arial"/>
          <w:szCs w:val="22"/>
          <w:lang w:val="en-GB"/>
        </w:rPr>
        <w:t>“</w:t>
      </w:r>
      <w:r w:rsidRPr="007026D4">
        <w:rPr>
          <w:rFonts w:cs="Arial"/>
          <w:szCs w:val="22"/>
          <w:lang w:val="en-GB"/>
        </w:rPr>
        <w:t>significant change</w:t>
      </w:r>
      <w:r w:rsidR="00210846" w:rsidRPr="007026D4">
        <w:rPr>
          <w:rFonts w:cs="Arial"/>
          <w:szCs w:val="22"/>
          <w:lang w:val="en-GB"/>
        </w:rPr>
        <w:t>”</w:t>
      </w:r>
      <w:r w:rsidRPr="007026D4">
        <w:rPr>
          <w:rFonts w:cs="Arial"/>
          <w:szCs w:val="22"/>
          <w:lang w:val="en-GB"/>
        </w:rPr>
        <w:t xml:space="preserve"> and </w:t>
      </w:r>
      <w:r w:rsidR="00210846" w:rsidRPr="007026D4">
        <w:rPr>
          <w:rFonts w:cs="Arial"/>
          <w:szCs w:val="22"/>
          <w:lang w:val="en-GB"/>
        </w:rPr>
        <w:t>“</w:t>
      </w:r>
      <w:r w:rsidRPr="007026D4">
        <w:rPr>
          <w:rFonts w:cs="Arial"/>
          <w:szCs w:val="22"/>
          <w:lang w:val="en-GB"/>
        </w:rPr>
        <w:t>substantial change</w:t>
      </w:r>
      <w:r w:rsidR="00210846" w:rsidRPr="007026D4">
        <w:rPr>
          <w:rFonts w:cs="Arial"/>
          <w:szCs w:val="22"/>
          <w:lang w:val="en-GB"/>
        </w:rPr>
        <w:t>”</w:t>
      </w:r>
      <w:r w:rsidRPr="007026D4">
        <w:rPr>
          <w:rFonts w:cs="Arial"/>
          <w:szCs w:val="22"/>
          <w:lang w:val="en-GB"/>
        </w:rPr>
        <w:t xml:space="preserve"> </w:t>
      </w:r>
      <w:r w:rsidR="00210846" w:rsidRPr="007026D4">
        <w:rPr>
          <w:rFonts w:cs="Arial"/>
          <w:szCs w:val="22"/>
          <w:lang w:val="en-GB"/>
        </w:rPr>
        <w:t>may</w:t>
      </w:r>
      <w:r w:rsidRPr="007026D4">
        <w:rPr>
          <w:rFonts w:cs="Arial"/>
          <w:szCs w:val="22"/>
          <w:lang w:val="en-GB"/>
        </w:rPr>
        <w:t xml:space="preserve"> be used </w:t>
      </w:r>
      <w:r w:rsidRPr="007026D4">
        <w:rPr>
          <w:rStyle w:val="shorttext"/>
          <w:rFonts w:cs="Arial"/>
          <w:szCs w:val="22"/>
          <w:lang w:val="en-GB"/>
        </w:rPr>
        <w:t>interchangeably</w:t>
      </w:r>
      <w:r w:rsidRPr="007026D4">
        <w:rPr>
          <w:rStyle w:val="shorttext"/>
          <w:rFonts w:cs="Arial"/>
          <w:szCs w:val="22"/>
          <w:lang w:val="en"/>
        </w:rPr>
        <w:t>.</w:t>
      </w:r>
    </w:p>
    <w:p w14:paraId="58D8E93D" w14:textId="36538ED3" w:rsidR="00210846" w:rsidRPr="007026D4" w:rsidRDefault="00D54F2E" w:rsidP="001765CE">
      <w:pPr>
        <w:spacing w:beforeLines="60" w:before="144" w:afterLines="100" w:after="240"/>
        <w:ind w:left="-284" w:right="119"/>
        <w:rPr>
          <w:rFonts w:cs="Arial"/>
          <w:bCs/>
          <w:i/>
          <w:iCs/>
          <w:szCs w:val="22"/>
          <w:lang w:val="en-GB"/>
        </w:rPr>
      </w:pPr>
      <w:r w:rsidRPr="007026D4">
        <w:rPr>
          <w:rFonts w:cs="Arial"/>
          <w:szCs w:val="22"/>
          <w:lang w:val="en-GB"/>
        </w:rPr>
        <w:t xml:space="preserve">For </w:t>
      </w:r>
      <w:r w:rsidR="00306A5B" w:rsidRPr="007026D4">
        <w:rPr>
          <w:rFonts w:cs="Arial"/>
          <w:szCs w:val="22"/>
          <w:lang w:val="en-GB"/>
        </w:rPr>
        <w:t xml:space="preserve">requirements </w:t>
      </w:r>
      <w:r w:rsidR="00DA5803" w:rsidRPr="007026D4">
        <w:rPr>
          <w:rFonts w:cs="Arial"/>
          <w:szCs w:val="22"/>
          <w:lang w:val="en-GB"/>
        </w:rPr>
        <w:t xml:space="preserve">and guidance </w:t>
      </w:r>
      <w:r w:rsidR="00306A5B" w:rsidRPr="007026D4">
        <w:rPr>
          <w:rFonts w:cs="Arial"/>
          <w:szCs w:val="22"/>
          <w:lang w:val="en-GB"/>
        </w:rPr>
        <w:t xml:space="preserve">related </w:t>
      </w:r>
      <w:r w:rsidR="0094736C" w:rsidRPr="007026D4">
        <w:rPr>
          <w:rFonts w:cs="Arial"/>
          <w:szCs w:val="22"/>
          <w:lang w:val="en-GB"/>
        </w:rPr>
        <w:t xml:space="preserve">to </w:t>
      </w:r>
      <w:r w:rsidR="00306A5B" w:rsidRPr="007026D4">
        <w:rPr>
          <w:rFonts w:cs="Arial"/>
          <w:szCs w:val="22"/>
          <w:lang w:val="en-GB"/>
        </w:rPr>
        <w:t>sign</w:t>
      </w:r>
      <w:r w:rsidR="0094736C" w:rsidRPr="007026D4">
        <w:rPr>
          <w:rFonts w:cs="Arial"/>
          <w:szCs w:val="22"/>
          <w:lang w:val="en-GB"/>
        </w:rPr>
        <w:t>ificant changes please refer to</w:t>
      </w:r>
      <w:r w:rsidR="00315F96" w:rsidRPr="007026D4">
        <w:rPr>
          <w:rFonts w:cs="Arial"/>
          <w:szCs w:val="22"/>
          <w:lang w:val="en-GB"/>
        </w:rPr>
        <w:t xml:space="preserve"> </w:t>
      </w:r>
      <w:r w:rsidR="00DA5803" w:rsidRPr="007026D4">
        <w:rPr>
          <w:rFonts w:cs="Arial"/>
          <w:szCs w:val="22"/>
          <w:lang w:val="en-GB"/>
        </w:rPr>
        <w:t>MDR 2017/745, IVDR 2017/746</w:t>
      </w:r>
      <w:r w:rsidR="006371C4" w:rsidRPr="007026D4">
        <w:rPr>
          <w:rFonts w:cs="Arial"/>
          <w:szCs w:val="22"/>
          <w:lang w:val="en-GB"/>
        </w:rPr>
        <w:t>, UK MDR 2002</w:t>
      </w:r>
      <w:r w:rsidR="00DA5803" w:rsidRPr="007026D4">
        <w:rPr>
          <w:rFonts w:cs="Arial"/>
          <w:szCs w:val="22"/>
          <w:lang w:val="en-GB"/>
        </w:rPr>
        <w:t xml:space="preserve"> and NBOG BPG 2014-3</w:t>
      </w:r>
      <w:r w:rsidR="001168B5" w:rsidRPr="007026D4">
        <w:rPr>
          <w:rFonts w:cs="Arial"/>
          <w:szCs w:val="22"/>
          <w:lang w:val="en-GB"/>
        </w:rPr>
        <w:t>.</w:t>
      </w:r>
    </w:p>
    <w:p w14:paraId="1478BF7A" w14:textId="6D7EA766" w:rsidR="00BD70F8" w:rsidRPr="007026D4" w:rsidRDefault="00BD70F8" w:rsidP="00B96F1F">
      <w:pPr>
        <w:spacing w:beforeLines="60" w:before="144" w:afterLines="60" w:after="144"/>
        <w:ind w:left="-84" w:right="119"/>
        <w:rPr>
          <w:rFonts w:cs="Arial"/>
          <w:bCs/>
          <w:iCs/>
          <w:szCs w:val="22"/>
          <w:lang w:val="en-GB"/>
        </w:rPr>
      </w:pPr>
      <w:r w:rsidRPr="007026D4">
        <w:rPr>
          <w:rFonts w:cs="Arial"/>
          <w:b/>
          <w:bCs/>
          <w:iCs/>
          <w:szCs w:val="22"/>
          <w:lang w:val="en-GB"/>
        </w:rPr>
        <w:t>Remark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</w:p>
    <w:p w14:paraId="4668B653" w14:textId="680081BF" w:rsidR="00BD70F8" w:rsidRPr="007026D4" w:rsidRDefault="00BD70F8" w:rsidP="00FC4B46">
      <w:pPr>
        <w:spacing w:beforeLines="60" w:before="144" w:afterLines="60" w:after="144"/>
        <w:ind w:left="-90" w:right="119"/>
        <w:rPr>
          <w:rFonts w:cs="Arial"/>
          <w:szCs w:val="16"/>
          <w:lang w:val="en-GB"/>
        </w:rPr>
      </w:pPr>
      <w:r w:rsidRPr="007026D4">
        <w:rPr>
          <w:rFonts w:cs="Arial"/>
          <w:bCs/>
          <w:iCs/>
          <w:szCs w:val="22"/>
          <w:lang w:val="en-GB"/>
        </w:rPr>
        <w:t xml:space="preserve">Even if it </w:t>
      </w:r>
      <w:r w:rsidR="005F7722">
        <w:rPr>
          <w:rFonts w:cs="Arial"/>
          <w:bCs/>
          <w:iCs/>
          <w:szCs w:val="22"/>
          <w:lang w:val="en-GB"/>
        </w:rPr>
        <w:t>may</w:t>
      </w:r>
      <w:r w:rsidRPr="007026D4">
        <w:rPr>
          <w:rFonts w:cs="Arial"/>
          <w:bCs/>
          <w:iCs/>
          <w:szCs w:val="22"/>
          <w:lang w:val="en-GB"/>
        </w:rPr>
        <w:t xml:space="preserve"> not be considered a significant change, the certification body (TRLP, TRUK) </w:t>
      </w:r>
      <w:r w:rsidR="00210846" w:rsidRPr="007026D4">
        <w:rPr>
          <w:rFonts w:cs="Arial"/>
          <w:bCs/>
          <w:iCs/>
          <w:szCs w:val="22"/>
          <w:lang w:val="en-GB"/>
        </w:rPr>
        <w:t>must be</w:t>
      </w:r>
      <w:r w:rsidRPr="007026D4">
        <w:rPr>
          <w:rFonts w:cs="Arial"/>
          <w:bCs/>
          <w:iCs/>
          <w:szCs w:val="22"/>
          <w:lang w:val="en-GB"/>
        </w:rPr>
        <w:t xml:space="preserve"> informed </w:t>
      </w:r>
      <w:r w:rsidR="005F7722">
        <w:rPr>
          <w:rFonts w:cs="Arial"/>
          <w:bCs/>
          <w:iCs/>
          <w:szCs w:val="22"/>
          <w:lang w:val="en-GB"/>
        </w:rPr>
        <w:t>of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  <w:r w:rsidRPr="007026D4">
        <w:rPr>
          <w:rFonts w:cs="Arial"/>
          <w:b/>
          <w:bCs/>
          <w:iCs/>
          <w:szCs w:val="22"/>
          <w:lang w:val="en-GB"/>
        </w:rPr>
        <w:t>ANY</w:t>
      </w:r>
      <w:r w:rsidRPr="007026D4">
        <w:rPr>
          <w:rFonts w:cs="Arial"/>
          <w:bCs/>
          <w:iCs/>
          <w:szCs w:val="22"/>
          <w:lang w:val="en-GB"/>
        </w:rPr>
        <w:t xml:space="preserve"> change in the product scope </w:t>
      </w:r>
      <w:r w:rsidR="005F7722">
        <w:rPr>
          <w:rFonts w:cs="Arial"/>
          <w:bCs/>
          <w:iCs/>
          <w:szCs w:val="22"/>
          <w:lang w:val="en-GB"/>
        </w:rPr>
        <w:t>that is in scope of</w:t>
      </w:r>
      <w:r w:rsidRPr="007026D4">
        <w:rPr>
          <w:rFonts w:cs="Arial"/>
          <w:bCs/>
          <w:iCs/>
          <w:szCs w:val="22"/>
          <w:lang w:val="en-GB"/>
        </w:rPr>
        <w:t xml:space="preserve"> </w:t>
      </w:r>
      <w:r w:rsidRPr="007026D4">
        <w:rPr>
          <w:rFonts w:cs="Arial"/>
          <w:bCs/>
          <w:iCs/>
          <w:szCs w:val="22"/>
          <w:u w:val="single"/>
          <w:lang w:val="en-GB"/>
        </w:rPr>
        <w:t>EC Directive, EU Regulation and UK MDR certifications</w:t>
      </w:r>
      <w:r w:rsidR="007026D4">
        <w:rPr>
          <w:rFonts w:cs="Arial"/>
          <w:bCs/>
          <w:iCs/>
          <w:szCs w:val="22"/>
          <w:u w:val="single"/>
          <w:lang w:val="en-GB"/>
        </w:rPr>
        <w:t>.</w:t>
      </w:r>
      <w:r w:rsidRPr="007026D4">
        <w:rPr>
          <w:rFonts w:cs="Arial"/>
          <w:szCs w:val="16"/>
          <w:lang w:val="en-GB"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811AF" w:rsidRPr="009A4D40" w14:paraId="1AB4A342" w14:textId="77777777" w:rsidTr="007026D4">
        <w:trPr>
          <w:trHeight w:val="1266"/>
        </w:trPr>
        <w:tc>
          <w:tcPr>
            <w:tcW w:w="10065" w:type="dxa"/>
            <w:shd w:val="clear" w:color="auto" w:fill="auto"/>
          </w:tcPr>
          <w:p w14:paraId="3A2777BA" w14:textId="50248848" w:rsidR="008136A6" w:rsidRPr="007026D4" w:rsidRDefault="008136A6" w:rsidP="008136A6">
            <w:pPr>
              <w:spacing w:before="120" w:after="120"/>
              <w:rPr>
                <w:rFonts w:cs="Arial"/>
                <w:b/>
                <w:color w:val="000000" w:themeColor="text1"/>
                <w:szCs w:val="22"/>
                <w:lang w:val="en-GB"/>
              </w:rPr>
            </w:pPr>
            <w:r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lastRenderedPageBreak/>
              <w:t>Mandatory information</w:t>
            </w:r>
            <w:r w:rsidR="0066457C"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t xml:space="preserve"> for notifications under MDD</w:t>
            </w:r>
            <w:r w:rsidR="00CA1EE6" w:rsidRPr="007026D4">
              <w:rPr>
                <w:rFonts w:cs="Arial"/>
                <w:b/>
                <w:color w:val="000000" w:themeColor="text1"/>
                <w:szCs w:val="22"/>
                <w:lang w:val="en-GB"/>
              </w:rPr>
              <w:t>/IVDD</w:t>
            </w:r>
          </w:p>
          <w:p w14:paraId="1728F1CA" w14:textId="7B0FC1EB" w:rsidR="00332D4F" w:rsidRPr="007026D4" w:rsidRDefault="00332D4F" w:rsidP="007026D4">
            <w:pPr>
              <w:spacing w:beforeLines="60" w:before="144" w:afterLines="60" w:after="144"/>
              <w:rPr>
                <w:rFonts w:cs="Arial"/>
                <w:szCs w:val="22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Please note that significant changes as per EU Regulation 2017/745 (MDR) </w:t>
            </w:r>
            <w:r w:rsidR="00210846" w:rsidRPr="007026D4">
              <w:rPr>
                <w:rFonts w:cs="Arial"/>
                <w:szCs w:val="22"/>
                <w:lang w:val="en-GB"/>
              </w:rPr>
              <w:t>A</w:t>
            </w:r>
            <w:r w:rsidRPr="007026D4">
              <w:rPr>
                <w:rFonts w:cs="Arial"/>
                <w:szCs w:val="22"/>
                <w:lang w:val="en-GB"/>
              </w:rPr>
              <w:t xml:space="preserve">rticle 120(3) / EU Regulation 2017/746 (IVDR) </w:t>
            </w:r>
            <w:r w:rsidR="00210846" w:rsidRPr="007026D4">
              <w:rPr>
                <w:rFonts w:cs="Arial"/>
                <w:szCs w:val="22"/>
                <w:lang w:val="en-GB"/>
              </w:rPr>
              <w:t>A</w:t>
            </w:r>
            <w:r w:rsidRPr="007026D4">
              <w:rPr>
                <w:rFonts w:cs="Arial"/>
                <w:szCs w:val="22"/>
                <w:lang w:val="en-GB"/>
              </w:rPr>
              <w:t xml:space="preserve">rticle 110(3) </w:t>
            </w:r>
            <w:r w:rsidRPr="007026D4">
              <w:rPr>
                <w:rFonts w:cs="Arial"/>
                <w:szCs w:val="22"/>
                <w:u w:val="single"/>
                <w:lang w:val="en-GB"/>
              </w:rPr>
              <w:t xml:space="preserve">cannot be </w:t>
            </w:r>
            <w:r w:rsidR="005F0702">
              <w:rPr>
                <w:rFonts w:cs="Arial"/>
                <w:szCs w:val="22"/>
                <w:u w:val="single"/>
                <w:lang w:val="en-GB"/>
              </w:rPr>
              <w:t>processed</w:t>
            </w:r>
            <w:r w:rsidR="005F0702">
              <w:rPr>
                <w:rFonts w:cs="Arial"/>
                <w:szCs w:val="22"/>
                <w:lang w:val="en-GB"/>
              </w:rPr>
              <w:t xml:space="preserve"> under MDD/IVDD anymore.</w:t>
            </w:r>
          </w:p>
          <w:p w14:paraId="18D09658" w14:textId="77777777" w:rsidR="004D1D6D" w:rsidRDefault="00616882" w:rsidP="007026D4">
            <w:pPr>
              <w:spacing w:beforeLines="60" w:before="144" w:afterLines="60" w:after="144"/>
              <w:rPr>
                <w:rStyle w:val="Hyperlink"/>
                <w:rFonts w:cs="Arial"/>
                <w:color w:val="auto"/>
                <w:u w:val="none"/>
                <w:lang w:val="en-US"/>
              </w:rPr>
            </w:pP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Please provide your j</w:t>
            </w:r>
            <w:r w:rsidRPr="007026D4">
              <w:rPr>
                <w:rFonts w:cs="Arial"/>
                <w:lang w:val="en-US"/>
              </w:rPr>
              <w:t xml:space="preserve">ustification </w:t>
            </w:r>
            <w:r w:rsidR="00332D4F" w:rsidRPr="007026D4">
              <w:rPr>
                <w:rFonts w:cs="Arial"/>
                <w:szCs w:val="22"/>
                <w:lang w:val="en-GB"/>
              </w:rPr>
              <w:t xml:space="preserve">following the </w:t>
            </w:r>
            <w:r w:rsidR="00332D4F" w:rsidRPr="007026D4">
              <w:rPr>
                <w:rFonts w:cs="Arial"/>
                <w:lang w:val="en-US"/>
              </w:rPr>
              <w:t xml:space="preserve">flowchart in </w:t>
            </w:r>
            <w:hyperlink r:id="rId11" w:history="1">
              <w:r w:rsidR="00332D4F" w:rsidRPr="007026D4">
                <w:rPr>
                  <w:rStyle w:val="Hyperlink"/>
                  <w:rFonts w:cs="Arial"/>
                  <w:color w:val="3333FF"/>
                  <w:lang w:val="en-US"/>
                </w:rPr>
                <w:t>MDCG 2020-3</w:t>
              </w:r>
            </w:hyperlink>
            <w:r w:rsidR="00332D4F" w:rsidRPr="007026D4">
              <w:rPr>
                <w:rStyle w:val="Hyperlink"/>
                <w:rFonts w:cs="Arial"/>
                <w:u w:val="none"/>
                <w:lang w:val="en-US"/>
              </w:rPr>
              <w:t xml:space="preserve"> </w:t>
            </w:r>
            <w:r w:rsidR="00332D4F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(MDR) or </w:t>
            </w:r>
            <w:hyperlink r:id="rId12" w:history="1">
              <w:r w:rsidR="00332D4F" w:rsidRPr="007026D4">
                <w:rPr>
                  <w:rStyle w:val="Hyperlink"/>
                  <w:rFonts w:cs="Arial"/>
                  <w:lang w:val="en-US"/>
                </w:rPr>
                <w:t>MDCG 2022-6</w:t>
              </w:r>
            </w:hyperlink>
            <w:r w:rsidR="00332D4F" w:rsidRPr="007026D4">
              <w:rPr>
                <w:rStyle w:val="Hyperlink"/>
                <w:rFonts w:cs="Arial"/>
                <w:color w:val="009900"/>
                <w:u w:val="none"/>
                <w:lang w:val="en-US"/>
              </w:rPr>
              <w:t xml:space="preserve"> </w:t>
            </w:r>
            <w:r w:rsidR="00332D4F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(IVDR)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to show </w:t>
            </w:r>
            <w:r w:rsidR="00810343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that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the change is not considered a </w:t>
            </w:r>
            <w:r w:rsidR="00BD70F8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corresponding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significant change</w:t>
            </w:r>
            <w:r w:rsidR="00810343"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.</w:t>
            </w:r>
          </w:p>
          <w:p w14:paraId="15247E25" w14:textId="77777777" w:rsidR="00831E0A" w:rsidRDefault="00831E0A" w:rsidP="00831E0A">
            <w:pPr>
              <w:spacing w:before="60"/>
              <w:rPr>
                <w:rStyle w:val="Hyperlink"/>
                <w:b/>
                <w:color w:val="auto"/>
                <w:u w:val="none"/>
                <w:lang w:val="en-US"/>
              </w:rPr>
            </w:pPr>
            <w:r>
              <w:rPr>
                <w:rStyle w:val="Hyperlink"/>
                <w:b/>
                <w:color w:val="auto"/>
                <w:u w:val="none"/>
                <w:lang w:val="en-US"/>
              </w:rPr>
              <w:t xml:space="preserve">See following justification/document: </w:t>
            </w: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-328752838"/>
                <w:placeholder>
                  <w:docPart w:val="6F9D5A6F27B842E180C8204E684AD308"/>
                </w:placeholder>
                <w:temporary/>
                <w:showingPlcHdr/>
                <w:text/>
              </w:sdtPr>
              <w:sdtEndPr/>
              <w:sdtContent>
                <w:r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  <w:p w14:paraId="5063AB6F" w14:textId="643F7CD1" w:rsidR="006D3F1A" w:rsidRPr="007026D4" w:rsidRDefault="00616882" w:rsidP="007026D4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ind w:left="0" w:right="119" w:hanging="284"/>
              <w:rPr>
                <w:rFonts w:cs="Arial"/>
                <w:sz w:val="28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If the evaluation by TÜV Rheinland identifies a </w:t>
            </w:r>
            <w:r w:rsidR="00BD70F8" w:rsidRPr="007026D4">
              <w:rPr>
                <w:rFonts w:cs="Arial"/>
                <w:szCs w:val="22"/>
                <w:lang w:val="en-GB"/>
              </w:rPr>
              <w:t>corresponding significant change,</w:t>
            </w:r>
            <w:r w:rsidRPr="007026D4">
              <w:rPr>
                <w:rFonts w:cs="Arial"/>
                <w:szCs w:val="22"/>
                <w:lang w:val="en-GB"/>
              </w:rPr>
              <w:t xml:space="preserve"> 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it </w:t>
            </w:r>
            <w:r w:rsidRPr="007026D4">
              <w:rPr>
                <w:rStyle w:val="Hyperlink"/>
                <w:rFonts w:cs="Arial"/>
                <w:color w:val="auto"/>
                <w:lang w:val="en-US"/>
              </w:rPr>
              <w:t>will NOT be accepted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and all incurred </w:t>
            </w:r>
            <w:r w:rsidRPr="007026D4">
              <w:rPr>
                <w:rStyle w:val="Hyperlink"/>
                <w:rFonts w:cs="Arial"/>
                <w:color w:val="auto"/>
                <w:lang w:val="en-US"/>
              </w:rPr>
              <w:t>costs will be invoiced</w:t>
            </w:r>
            <w:r w:rsidRPr="007026D4">
              <w:rPr>
                <w:rStyle w:val="Hyperlink"/>
                <w:rFonts w:cs="Arial"/>
                <w:color w:val="auto"/>
                <w:u w:val="none"/>
                <w:lang w:val="en-US"/>
              </w:rPr>
              <w:t>.</w:t>
            </w:r>
          </w:p>
        </w:tc>
      </w:tr>
    </w:tbl>
    <w:p w14:paraId="1EE7DDF7" w14:textId="77777777" w:rsidR="00C838BB" w:rsidRPr="007026D4" w:rsidRDefault="00C838BB">
      <w:pPr>
        <w:rPr>
          <w:rFonts w:cs="Arial"/>
          <w:lang w:val="en-US"/>
        </w:rPr>
      </w:pPr>
    </w:p>
    <w:p w14:paraId="403B0F0B" w14:textId="77777777" w:rsidR="001168B5" w:rsidRPr="007026D4" w:rsidRDefault="001168B5">
      <w:pPr>
        <w:rPr>
          <w:rFonts w:cs="Arial"/>
          <w:lang w:val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87722" w:rsidRPr="009A4D40" w14:paraId="4E4FBDD6" w14:textId="77777777" w:rsidTr="00482CDF">
        <w:trPr>
          <w:trHeight w:val="351"/>
        </w:trPr>
        <w:tc>
          <w:tcPr>
            <w:tcW w:w="10065" w:type="dxa"/>
            <w:shd w:val="clear" w:color="auto" w:fill="auto"/>
            <w:vAlign w:val="center"/>
          </w:tcPr>
          <w:p w14:paraId="34BCE952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44638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B32">
                  <w:rPr>
                    <w:rFonts w:ascii="ＭＳ ゴシック" w:eastAsia="ＭＳ ゴシック" w:hAnsi="ＭＳ ゴシック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New Company or Legal Entity name and/or address</w:t>
            </w:r>
          </w:p>
        </w:tc>
      </w:tr>
      <w:tr w:rsidR="00687722" w:rsidRPr="009A4D40" w14:paraId="403FD18C" w14:textId="77777777" w:rsidTr="00482CDF">
        <w:trPr>
          <w:trHeight w:val="712"/>
        </w:trPr>
        <w:tc>
          <w:tcPr>
            <w:tcW w:w="10065" w:type="dxa"/>
            <w:shd w:val="clear" w:color="auto" w:fill="auto"/>
            <w:vAlign w:val="center"/>
          </w:tcPr>
          <w:p w14:paraId="6432ACC8" w14:textId="14A16C7A" w:rsidR="00E13BEC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204732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797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New products NOT </w:t>
            </w:r>
            <w:r w:rsidR="006E670A" w:rsidRPr="007026D4">
              <w:rPr>
                <w:rFonts w:cs="Arial"/>
                <w:szCs w:val="22"/>
                <w:lang w:val="en-GB"/>
              </w:rPr>
              <w:t>yet covered by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approved </w:t>
            </w:r>
            <w:r w:rsidR="00775029" w:rsidRPr="007026D4">
              <w:rPr>
                <w:rFonts w:cs="Arial"/>
                <w:szCs w:val="22"/>
                <w:lang w:val="en-GB"/>
              </w:rPr>
              <w:t xml:space="preserve">device </w:t>
            </w:r>
            <w:r w:rsidR="00687722" w:rsidRPr="007026D4">
              <w:rPr>
                <w:rFonts w:cs="Arial"/>
                <w:szCs w:val="22"/>
                <w:lang w:val="en-GB"/>
              </w:rPr>
              <w:t>subcategories</w:t>
            </w:r>
            <w:r w:rsidR="00E8583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13BEC" w:rsidRPr="007026D4">
              <w:rPr>
                <w:rFonts w:cs="Arial"/>
                <w:szCs w:val="22"/>
                <w:lang w:val="en-GB"/>
              </w:rPr>
              <w:t>(</w:t>
            </w:r>
            <w:r w:rsidR="00A977E7" w:rsidRPr="007026D4">
              <w:rPr>
                <w:rFonts w:cs="Arial"/>
                <w:szCs w:val="22"/>
                <w:lang w:val="en-GB"/>
              </w:rPr>
              <w:t>UK MDR</w:t>
            </w:r>
            <w:r w:rsidR="004E7F5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85833" w:rsidRPr="007026D4">
              <w:rPr>
                <w:rFonts w:cs="Arial"/>
                <w:szCs w:val="22"/>
                <w:lang w:val="en-GB"/>
              </w:rPr>
              <w:t>class II</w:t>
            </w:r>
            <w:r w:rsidR="006A7BE6" w:rsidRPr="007026D4">
              <w:rPr>
                <w:rFonts w:cs="Arial"/>
                <w:szCs w:val="22"/>
                <w:lang w:val="en-GB"/>
              </w:rPr>
              <w:t>a</w:t>
            </w:r>
            <w:r w:rsidR="00E85833" w:rsidRPr="007026D4">
              <w:rPr>
                <w:rFonts w:cs="Arial"/>
                <w:szCs w:val="22"/>
                <w:lang w:val="en-GB"/>
              </w:rPr>
              <w:t>/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E85833" w:rsidRPr="007026D4">
              <w:rPr>
                <w:rFonts w:cs="Arial"/>
                <w:szCs w:val="22"/>
                <w:lang w:val="en-GB"/>
              </w:rPr>
              <w:t>Annex II, List B</w:t>
            </w:r>
            <w:r w:rsidR="00E13BEC" w:rsidRPr="007026D4">
              <w:rPr>
                <w:rFonts w:cs="Arial"/>
                <w:szCs w:val="22"/>
                <w:lang w:val="en-GB"/>
              </w:rPr>
              <w:t>)</w:t>
            </w:r>
            <w:r w:rsidR="00E85833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760172" w:rsidRPr="007026D4">
              <w:rPr>
                <w:rFonts w:cs="Arial"/>
                <w:szCs w:val="22"/>
                <w:lang w:val="en-GB"/>
              </w:rPr>
              <w:t xml:space="preserve">or </w:t>
            </w:r>
            <w:r w:rsidR="00E13BEC" w:rsidRPr="007026D4">
              <w:rPr>
                <w:rFonts w:cs="Arial"/>
                <w:szCs w:val="22"/>
                <w:lang w:val="en-GB"/>
              </w:rPr>
              <w:t>device categories (</w:t>
            </w:r>
            <w:r w:rsidR="00E85833" w:rsidRPr="007026D4">
              <w:rPr>
                <w:rFonts w:cs="Arial"/>
                <w:szCs w:val="22"/>
                <w:lang w:val="en-GB"/>
              </w:rPr>
              <w:t>MDR</w:t>
            </w:r>
            <w:r w:rsidR="00831E0A">
              <w:rPr>
                <w:rFonts w:cs="Arial"/>
                <w:szCs w:val="22"/>
                <w:lang w:val="en-GB"/>
              </w:rPr>
              <w:t xml:space="preserve"> </w:t>
            </w:r>
            <w:r w:rsidR="00687722" w:rsidRPr="007026D4">
              <w:rPr>
                <w:rFonts w:cs="Arial"/>
                <w:szCs w:val="22"/>
                <w:lang w:val="en-GB"/>
              </w:rPr>
              <w:t>class IIa</w:t>
            </w:r>
            <w:r w:rsidR="00E85833" w:rsidRPr="007026D4">
              <w:rPr>
                <w:rFonts w:cs="Arial"/>
                <w:szCs w:val="22"/>
                <w:lang w:val="en-GB"/>
              </w:rPr>
              <w:t>/</w:t>
            </w:r>
            <w:r w:rsidR="00831E0A">
              <w:rPr>
                <w:rFonts w:cs="Arial"/>
                <w:szCs w:val="22"/>
                <w:lang w:val="en-GB"/>
              </w:rPr>
              <w:t xml:space="preserve"> IVDR </w:t>
            </w:r>
            <w:r w:rsidR="00E85833" w:rsidRPr="007026D4">
              <w:rPr>
                <w:rFonts w:cs="Arial"/>
                <w:szCs w:val="22"/>
                <w:lang w:val="en-GB"/>
              </w:rPr>
              <w:t>class B</w:t>
            </w:r>
            <w:r w:rsidR="00E13BEC" w:rsidRPr="007026D4">
              <w:rPr>
                <w:rFonts w:cs="Arial"/>
                <w:szCs w:val="22"/>
                <w:lang w:val="en-GB"/>
              </w:rPr>
              <w:t>)</w:t>
            </w:r>
            <w:r w:rsidR="00E85833" w:rsidRPr="007026D4">
              <w:rPr>
                <w:rFonts w:cs="Arial"/>
                <w:szCs w:val="22"/>
                <w:lang w:val="en-GB"/>
              </w:rPr>
              <w:t>,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</w:t>
            </w:r>
          </w:p>
          <w:p w14:paraId="071B6008" w14:textId="77777777" w:rsidR="00687722" w:rsidRPr="007026D4" w:rsidRDefault="00687722" w:rsidP="007026D4">
            <w:pPr>
              <w:spacing w:before="120" w:after="120"/>
              <w:ind w:left="461" w:firstLine="2"/>
              <w:rPr>
                <w:rFonts w:cs="Arial"/>
                <w:szCs w:val="22"/>
                <w:lang w:val="en-GB"/>
              </w:rPr>
            </w:pPr>
            <w:r w:rsidRPr="007026D4">
              <w:rPr>
                <w:rFonts w:cs="Arial"/>
                <w:szCs w:val="22"/>
                <w:lang w:val="en-GB"/>
              </w:rPr>
              <w:t xml:space="preserve">or </w:t>
            </w:r>
            <w:r w:rsidR="00D032F9" w:rsidRPr="007026D4">
              <w:rPr>
                <w:rFonts w:cs="Arial"/>
                <w:szCs w:val="22"/>
                <w:lang w:val="en-GB"/>
              </w:rPr>
              <w:t>generic device group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as categorized by different GMDN</w:t>
            </w:r>
            <w:r w:rsidR="00E13BEC" w:rsidRPr="007026D4">
              <w:rPr>
                <w:rFonts w:cs="Arial"/>
                <w:szCs w:val="22"/>
                <w:lang w:val="en-GB"/>
              </w:rPr>
              <w:t>/EMDN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codes</w:t>
            </w:r>
            <w:r w:rsidRPr="007026D4">
              <w:rPr>
                <w:rFonts w:cs="Arial"/>
                <w:szCs w:val="22"/>
                <w:lang w:val="en-GB"/>
              </w:rPr>
              <w:t xml:space="preserve"> (</w:t>
            </w:r>
            <w:r w:rsidR="00A977E7" w:rsidRPr="007026D4">
              <w:rPr>
                <w:rFonts w:cs="Arial"/>
                <w:szCs w:val="22"/>
                <w:lang w:val="en-GB"/>
              </w:rPr>
              <w:t>UK MDR/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MDR: </w:t>
            </w:r>
            <w:r w:rsidRPr="007026D4">
              <w:rPr>
                <w:rFonts w:cs="Arial"/>
                <w:szCs w:val="22"/>
                <w:lang w:val="en-GB"/>
              </w:rPr>
              <w:t>class IIb</w:t>
            </w:r>
            <w:r w:rsidR="00147797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/ </w:t>
            </w:r>
            <w:r w:rsidR="00B7687C" w:rsidRPr="007026D4">
              <w:rPr>
                <w:rFonts w:cs="Arial"/>
                <w:szCs w:val="22"/>
                <w:lang w:val="en-GB"/>
              </w:rPr>
              <w:t>I</w:t>
            </w:r>
            <w:r w:rsidR="006A7BE6" w:rsidRPr="007026D4">
              <w:rPr>
                <w:rFonts w:cs="Arial"/>
                <w:szCs w:val="22"/>
                <w:lang w:val="en-GB"/>
              </w:rPr>
              <w:t>VDR: class C</w:t>
            </w:r>
            <w:r w:rsidRPr="007026D4">
              <w:rPr>
                <w:rFonts w:cs="Arial"/>
                <w:szCs w:val="22"/>
                <w:lang w:val="en-GB"/>
              </w:rPr>
              <w:t xml:space="preserve">) </w:t>
            </w:r>
          </w:p>
        </w:tc>
      </w:tr>
      <w:tr w:rsidR="0097329B" w:rsidRPr="009A4D40" w14:paraId="79774B86" w14:textId="77777777" w:rsidTr="009018FC">
        <w:trPr>
          <w:trHeight w:val="736"/>
        </w:trPr>
        <w:tc>
          <w:tcPr>
            <w:tcW w:w="10065" w:type="dxa"/>
            <w:shd w:val="clear" w:color="auto" w:fill="auto"/>
            <w:vAlign w:val="center"/>
          </w:tcPr>
          <w:p w14:paraId="6B56BC00" w14:textId="77777777" w:rsidR="0097329B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8712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18E8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97329B" w:rsidRPr="007026D4">
              <w:rPr>
                <w:rFonts w:cs="Arial"/>
                <w:szCs w:val="22"/>
                <w:lang w:val="en-GB"/>
              </w:rPr>
              <w:tab/>
              <w:t>New product or product name (change in Product List and Application</w:t>
            </w:r>
            <w:r w:rsidR="00E02983" w:rsidRPr="007026D4">
              <w:rPr>
                <w:rFonts w:cs="Arial"/>
                <w:szCs w:val="22"/>
                <w:lang w:val="en-GB"/>
              </w:rPr>
              <w:t xml:space="preserve"> / IVDD: Product Description Form</w:t>
            </w:r>
            <w:r w:rsidR="0097329B" w:rsidRPr="007026D4">
              <w:rPr>
                <w:rFonts w:cs="Arial"/>
                <w:szCs w:val="22"/>
                <w:lang w:val="en-GB"/>
              </w:rPr>
              <w:t>)</w:t>
            </w:r>
          </w:p>
        </w:tc>
      </w:tr>
      <w:tr w:rsidR="00687722" w:rsidRPr="009A4D40" w14:paraId="4619CC81" w14:textId="77777777" w:rsidTr="00482CDF">
        <w:trPr>
          <w:trHeight w:val="43"/>
        </w:trPr>
        <w:tc>
          <w:tcPr>
            <w:tcW w:w="10065" w:type="dxa"/>
            <w:shd w:val="clear" w:color="auto" w:fill="auto"/>
            <w:vAlign w:val="center"/>
          </w:tcPr>
          <w:p w14:paraId="709959E0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061322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18E8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Change of design </w:t>
            </w:r>
            <w:r w:rsidR="00741503" w:rsidRPr="007026D4">
              <w:rPr>
                <w:rFonts w:cs="Arial"/>
                <w:szCs w:val="22"/>
                <w:lang w:val="en-GB"/>
              </w:rPr>
              <w:t xml:space="preserve">facilities </w:t>
            </w:r>
            <w:r w:rsidR="00687722" w:rsidRPr="007026D4">
              <w:rPr>
                <w:rFonts w:cs="Arial"/>
                <w:szCs w:val="22"/>
                <w:lang w:val="en-GB"/>
              </w:rPr>
              <w:t>or manufacturing facilities</w:t>
            </w:r>
          </w:p>
        </w:tc>
      </w:tr>
      <w:tr w:rsidR="00687722" w:rsidRPr="009A4D40" w14:paraId="041CC900" w14:textId="77777777" w:rsidTr="00482CDF">
        <w:trPr>
          <w:trHeight w:val="81"/>
        </w:trPr>
        <w:tc>
          <w:tcPr>
            <w:tcW w:w="10065" w:type="dxa"/>
            <w:shd w:val="clear" w:color="auto" w:fill="auto"/>
            <w:vAlign w:val="center"/>
          </w:tcPr>
          <w:p w14:paraId="66C73A84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394201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New External Manufacturing Facility (EMF) or critical supplier</w:t>
            </w:r>
          </w:p>
        </w:tc>
      </w:tr>
      <w:tr w:rsidR="00687722" w:rsidRPr="009A4D40" w14:paraId="4466A551" w14:textId="77777777" w:rsidTr="00482CDF">
        <w:trPr>
          <w:trHeight w:val="121"/>
        </w:trPr>
        <w:tc>
          <w:tcPr>
            <w:tcW w:w="10065" w:type="dxa"/>
            <w:shd w:val="clear" w:color="auto" w:fill="auto"/>
            <w:vAlign w:val="center"/>
          </w:tcPr>
          <w:p w14:paraId="5F57BFD1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115522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 xml:space="preserve">Change in quality system (e.g. significant reorganizations, or changes in QMS structure) </w:t>
            </w:r>
          </w:p>
        </w:tc>
      </w:tr>
      <w:tr w:rsidR="00687722" w:rsidRPr="009A4D40" w14:paraId="42C7D9DB" w14:textId="77777777" w:rsidTr="00482CDF">
        <w:trPr>
          <w:trHeight w:val="201"/>
        </w:trPr>
        <w:tc>
          <w:tcPr>
            <w:tcW w:w="10065" w:type="dxa"/>
            <w:shd w:val="clear" w:color="auto" w:fill="auto"/>
            <w:vAlign w:val="center"/>
          </w:tcPr>
          <w:p w14:paraId="30E0FFF3" w14:textId="1B475D85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825661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of authorized European representative</w:t>
            </w:r>
            <w:r w:rsidR="006C0F04">
              <w:rPr>
                <w:rFonts w:cs="Arial"/>
                <w:szCs w:val="22"/>
                <w:lang w:val="en-GB"/>
              </w:rPr>
              <w:t xml:space="preserve"> / UK Responsible Person</w:t>
            </w:r>
          </w:p>
        </w:tc>
      </w:tr>
      <w:tr w:rsidR="00687722" w:rsidRPr="009A4D40" w14:paraId="211CF2C9" w14:textId="77777777" w:rsidTr="00482CDF">
        <w:trPr>
          <w:trHeight w:val="209"/>
        </w:trPr>
        <w:tc>
          <w:tcPr>
            <w:tcW w:w="10065" w:type="dxa"/>
            <w:shd w:val="clear" w:color="auto" w:fill="auto"/>
            <w:vAlign w:val="center"/>
          </w:tcPr>
          <w:p w14:paraId="07FD7277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136372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36A6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in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core processes like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t>design</w:t>
            </w:r>
            <w:r w:rsidR="00741503" w:rsidRPr="007026D4">
              <w:rPr>
                <w:rFonts w:cs="Arial"/>
                <w:szCs w:val="22"/>
                <w:lang w:val="en-GB"/>
              </w:rPr>
              <w:t xml:space="preserve"> process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, </w:t>
            </w:r>
            <w:r w:rsidR="00687722" w:rsidRPr="007026D4">
              <w:rPr>
                <w:rFonts w:cs="Arial"/>
                <w:szCs w:val="22"/>
                <w:lang w:val="en-GB"/>
              </w:rPr>
              <w:t>manufacturing</w:t>
            </w:r>
            <w:r w:rsidR="006A7BE6" w:rsidRPr="007026D4">
              <w:rPr>
                <w:rFonts w:cs="Arial"/>
                <w:szCs w:val="22"/>
                <w:lang w:val="en-GB"/>
              </w:rPr>
              <w:t>,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inspection</w:t>
            </w:r>
            <w:r w:rsidR="00F11769" w:rsidRPr="007026D4">
              <w:rPr>
                <w:rFonts w:cs="Arial"/>
                <w:szCs w:val="22"/>
                <w:lang w:val="en-GB"/>
              </w:rPr>
              <w:t xml:space="preserve"> or </w:t>
            </w:r>
            <w:r w:rsidR="006A7BE6" w:rsidRPr="007026D4">
              <w:rPr>
                <w:rFonts w:cs="Arial"/>
                <w:szCs w:val="22"/>
                <w:lang w:val="en-GB"/>
              </w:rPr>
              <w:t>PMS/PCF/PMPF</w:t>
            </w:r>
            <w:r w:rsidR="00687722" w:rsidRPr="007026D4">
              <w:rPr>
                <w:rFonts w:cs="Arial"/>
                <w:szCs w:val="22"/>
                <w:lang w:val="en-GB"/>
              </w:rPr>
              <w:t xml:space="preserve"> process</w:t>
            </w:r>
          </w:p>
        </w:tc>
      </w:tr>
      <w:tr w:rsidR="00687722" w:rsidRPr="009A4D40" w14:paraId="411027E1" w14:textId="77777777" w:rsidTr="00482CDF">
        <w:trPr>
          <w:trHeight w:val="288"/>
        </w:trPr>
        <w:tc>
          <w:tcPr>
            <w:tcW w:w="10065" w:type="dxa"/>
            <w:shd w:val="clear" w:color="auto" w:fill="auto"/>
            <w:vAlign w:val="center"/>
          </w:tcPr>
          <w:p w14:paraId="6E9ABB4B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72324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Change of special processes (e.g. sterilization processes or facilities)</w:t>
            </w:r>
            <w:r w:rsidR="00687722" w:rsidRPr="007026D4" w:rsidDel="003233D5"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687722" w:rsidRPr="009A4D40" w14:paraId="585EA942" w14:textId="77777777" w:rsidTr="00482CDF">
        <w:trPr>
          <w:trHeight w:val="158"/>
        </w:trPr>
        <w:tc>
          <w:tcPr>
            <w:tcW w:w="10065" w:type="dxa"/>
            <w:shd w:val="clear" w:color="auto" w:fill="auto"/>
            <w:vAlign w:val="center"/>
          </w:tcPr>
          <w:p w14:paraId="23D6B17D" w14:textId="77777777" w:rsidR="00687722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2007272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87722" w:rsidRPr="007026D4">
              <w:rPr>
                <w:rFonts w:cs="Arial"/>
                <w:szCs w:val="22"/>
                <w:lang w:val="en-GB"/>
              </w:rPr>
              <w:tab/>
              <w:t>Others</w:t>
            </w:r>
            <w:r w:rsidR="00687722" w:rsidRPr="007026D4" w:rsidDel="003233D5">
              <w:rPr>
                <w:rFonts w:cs="Arial"/>
                <w:szCs w:val="22"/>
                <w:lang w:val="en-GB"/>
              </w:rPr>
              <w:t xml:space="preserve"> </w:t>
            </w:r>
            <w:r w:rsidR="00FF6D5E" w:rsidRPr="007026D4">
              <w:rPr>
                <w:rFonts w:cs="Arial"/>
                <w:szCs w:val="22"/>
                <w:lang w:val="en-GB"/>
              </w:rPr>
              <w:t>(please specify):</w:t>
            </w:r>
          </w:p>
          <w:p w14:paraId="7E63DE93" w14:textId="77777777" w:rsidR="00FF6D5E" w:rsidRPr="007026D4" w:rsidRDefault="00A3703F" w:rsidP="007026D4">
            <w:pPr>
              <w:spacing w:before="120" w:after="120"/>
              <w:ind w:left="461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790011693"/>
                <w:placeholder>
                  <w:docPart w:val="A0A89CDECFD449B19C826F20596B2899"/>
                </w:placeholder>
                <w:temporary/>
                <w:showingPlcHdr/>
                <w:text/>
              </w:sdtPr>
              <w:sdtEndPr/>
              <w:sdtContent>
                <w:r w:rsidR="00EF210A"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42902C8E" w14:textId="001CE981" w:rsidR="00FE14D4" w:rsidRPr="007026D4" w:rsidRDefault="004C20F9" w:rsidP="007026D4">
      <w:pPr>
        <w:spacing w:beforeLines="60" w:before="144" w:after="60"/>
        <w:ind w:left="-288" w:right="115"/>
        <w:rPr>
          <w:rFonts w:cs="Arial"/>
          <w:bCs/>
          <w:iCs/>
          <w:szCs w:val="22"/>
          <w:lang w:val="en-GB"/>
        </w:rPr>
      </w:pPr>
      <w:r w:rsidRPr="007026D4">
        <w:rPr>
          <w:rFonts w:cs="Arial"/>
          <w:b/>
          <w:bCs/>
          <w:iCs/>
          <w:szCs w:val="22"/>
          <w:lang w:val="en-GB"/>
        </w:rPr>
        <w:t>Remark</w:t>
      </w:r>
    </w:p>
    <w:p w14:paraId="300A2CC9" w14:textId="77777777" w:rsidR="006D2788" w:rsidRPr="007026D4" w:rsidRDefault="001E5D5E" w:rsidP="007026D4">
      <w:pPr>
        <w:spacing w:beforeLines="60" w:before="144" w:after="60"/>
        <w:ind w:left="-288" w:right="115"/>
        <w:rPr>
          <w:rFonts w:cs="Arial"/>
          <w:szCs w:val="22"/>
          <w:lang w:val="en-GB"/>
        </w:rPr>
      </w:pPr>
      <w:r w:rsidRPr="007026D4">
        <w:rPr>
          <w:rFonts w:cs="Arial"/>
          <w:szCs w:val="22"/>
          <w:lang w:val="en-GB"/>
        </w:rPr>
        <w:t>Depending on the nature of the change</w:t>
      </w:r>
      <w:r w:rsidR="00B66F2B" w:rsidRPr="007026D4">
        <w:rPr>
          <w:rFonts w:cs="Arial"/>
          <w:szCs w:val="22"/>
          <w:lang w:val="en-GB"/>
        </w:rPr>
        <w:t>,</w:t>
      </w:r>
      <w:r w:rsidRPr="007026D4">
        <w:rPr>
          <w:rFonts w:cs="Arial"/>
          <w:szCs w:val="22"/>
          <w:lang w:val="en-GB"/>
        </w:rPr>
        <w:t xml:space="preserve"> </w:t>
      </w:r>
      <w:r w:rsidR="00F314E5" w:rsidRPr="007026D4">
        <w:rPr>
          <w:rFonts w:cs="Arial"/>
          <w:szCs w:val="22"/>
          <w:lang w:val="en-GB"/>
        </w:rPr>
        <w:t>on</w:t>
      </w:r>
      <w:r w:rsidR="00FE6CCE" w:rsidRPr="007026D4">
        <w:rPr>
          <w:rFonts w:cs="Arial"/>
          <w:szCs w:val="22"/>
          <w:lang w:val="en-GB"/>
        </w:rPr>
        <w:t>-</w:t>
      </w:r>
      <w:r w:rsidR="00F314E5" w:rsidRPr="007026D4">
        <w:rPr>
          <w:rFonts w:cs="Arial"/>
          <w:szCs w:val="22"/>
          <w:lang w:val="en-GB"/>
        </w:rPr>
        <w:t xml:space="preserve">site </w:t>
      </w:r>
      <w:r w:rsidRPr="007026D4">
        <w:rPr>
          <w:rFonts w:cs="Arial"/>
          <w:szCs w:val="22"/>
          <w:lang w:val="en-GB"/>
        </w:rPr>
        <w:t>audit</w:t>
      </w:r>
      <w:r w:rsidR="005F7722">
        <w:rPr>
          <w:rFonts w:cs="Arial"/>
          <w:szCs w:val="22"/>
          <w:lang w:val="en-GB"/>
        </w:rPr>
        <w:t>(</w:t>
      </w:r>
      <w:r w:rsidRPr="007026D4">
        <w:rPr>
          <w:rFonts w:cs="Arial"/>
          <w:szCs w:val="22"/>
          <w:lang w:val="en-GB"/>
        </w:rPr>
        <w:t>s</w:t>
      </w:r>
      <w:r w:rsidR="005F7722">
        <w:rPr>
          <w:rFonts w:cs="Arial"/>
          <w:szCs w:val="22"/>
          <w:lang w:val="en-GB"/>
        </w:rPr>
        <w:t>)</w:t>
      </w:r>
      <w:r w:rsidR="00F314E5" w:rsidRPr="007026D4">
        <w:rPr>
          <w:rFonts w:cs="Arial"/>
          <w:szCs w:val="22"/>
          <w:lang w:val="en-GB"/>
        </w:rPr>
        <w:t xml:space="preserve"> or</w:t>
      </w:r>
      <w:r w:rsidR="003233D5" w:rsidRPr="007026D4">
        <w:rPr>
          <w:rFonts w:cs="Arial"/>
          <w:szCs w:val="22"/>
          <w:lang w:val="en-GB"/>
        </w:rPr>
        <w:t xml:space="preserve"> </w:t>
      </w:r>
      <w:r w:rsidRPr="007026D4">
        <w:rPr>
          <w:rFonts w:cs="Arial"/>
          <w:szCs w:val="22"/>
          <w:lang w:val="en-GB"/>
        </w:rPr>
        <w:t xml:space="preserve">documentation </w:t>
      </w:r>
      <w:r w:rsidR="007A7C42" w:rsidRPr="007026D4">
        <w:rPr>
          <w:rFonts w:cs="Arial"/>
          <w:szCs w:val="22"/>
          <w:lang w:val="en-GB"/>
        </w:rPr>
        <w:t>assessment</w:t>
      </w:r>
      <w:r w:rsidR="005F7722">
        <w:rPr>
          <w:rFonts w:cs="Arial"/>
          <w:szCs w:val="22"/>
          <w:lang w:val="en-GB"/>
        </w:rPr>
        <w:t>(</w:t>
      </w:r>
      <w:r w:rsidR="007A7C42" w:rsidRPr="007026D4">
        <w:rPr>
          <w:rFonts w:cs="Arial"/>
          <w:szCs w:val="22"/>
          <w:lang w:val="en-GB"/>
        </w:rPr>
        <w:t>s</w:t>
      </w:r>
      <w:r w:rsidR="005F7722">
        <w:rPr>
          <w:rFonts w:cs="Arial"/>
          <w:szCs w:val="22"/>
          <w:lang w:val="en-GB"/>
        </w:rPr>
        <w:t>)</w:t>
      </w:r>
      <w:r w:rsidR="007A7C42" w:rsidRPr="007026D4">
        <w:rPr>
          <w:rFonts w:cs="Arial"/>
          <w:szCs w:val="22"/>
          <w:lang w:val="en-GB"/>
        </w:rPr>
        <w:t xml:space="preserve"> </w:t>
      </w:r>
      <w:r w:rsidR="00F314E5" w:rsidRPr="007026D4">
        <w:rPr>
          <w:rFonts w:cs="Arial"/>
          <w:szCs w:val="22"/>
          <w:lang w:val="en-GB"/>
        </w:rPr>
        <w:t xml:space="preserve">may be required. </w:t>
      </w:r>
    </w:p>
    <w:p w14:paraId="1164F5C3" w14:textId="77777777" w:rsidR="00BC4995" w:rsidRPr="007026D4" w:rsidRDefault="00BC4995" w:rsidP="007026D4">
      <w:pPr>
        <w:rPr>
          <w:rFonts w:cs="Arial"/>
          <w:bCs/>
          <w:szCs w:val="22"/>
          <w:lang w:val="en-GB"/>
        </w:rPr>
      </w:pPr>
    </w:p>
    <w:p w14:paraId="6934EC0A" w14:textId="77777777" w:rsidR="00C32D2C" w:rsidRPr="007026D4" w:rsidRDefault="00C32D2C">
      <w:pPr>
        <w:rPr>
          <w:rFonts w:cs="Arial"/>
          <w:lang w:val="en-GB"/>
        </w:rPr>
      </w:pPr>
      <w:r w:rsidRPr="007026D4">
        <w:rPr>
          <w:rFonts w:cs="Arial"/>
          <w:szCs w:val="22"/>
          <w:lang w:val="en-GB"/>
        </w:rPr>
        <w:br w:type="page"/>
      </w:r>
    </w:p>
    <w:p w14:paraId="2E50304C" w14:textId="7036A698" w:rsidR="00106EC9" w:rsidRPr="007026D4" w:rsidRDefault="00106EC9" w:rsidP="007026D4">
      <w:pPr>
        <w:spacing w:after="120"/>
        <w:ind w:left="-270"/>
        <w:rPr>
          <w:rFonts w:cs="Arial"/>
          <w:b/>
          <w:lang w:val="en-GB"/>
        </w:rPr>
      </w:pPr>
      <w:r w:rsidRPr="007026D4">
        <w:rPr>
          <w:rFonts w:cs="Arial"/>
          <w:b/>
          <w:lang w:val="en-GB"/>
        </w:rPr>
        <w:lastRenderedPageBreak/>
        <w:t xml:space="preserve">Brief description of the changes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106EC9" w:rsidRPr="00C929C0" w14:paraId="6B4ED2BC" w14:textId="77777777" w:rsidTr="00482CDF">
        <w:trPr>
          <w:trHeight w:val="3810"/>
        </w:trPr>
        <w:tc>
          <w:tcPr>
            <w:tcW w:w="10065" w:type="dxa"/>
          </w:tcPr>
          <w:p w14:paraId="5559A654" w14:textId="77777777" w:rsidR="00106EC9" w:rsidRPr="007026D4" w:rsidRDefault="00A3703F" w:rsidP="00106EC9">
            <w:pPr>
              <w:spacing w:before="120"/>
              <w:ind w:left="33"/>
              <w:rPr>
                <w:rFonts w:cs="Arial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-351643441"/>
                <w:placeholder>
                  <w:docPart w:val="2ECB3AD25D1F479986038BB4060C9468"/>
                </w:placeholder>
                <w:temporary/>
                <w:showingPlcHdr/>
                <w:text/>
              </w:sdtPr>
              <w:sdtEndPr/>
              <w:sdtContent>
                <w:r w:rsidR="00106EC9" w:rsidRPr="00FC4B46">
                  <w:rPr>
                    <w:rFonts w:eastAsiaTheme="minorHAnsi" w:cs="Arial"/>
                    <w:color w:val="0070C0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30E6B3BC" w14:textId="46862C57" w:rsidR="00FE79B1" w:rsidRPr="007026D4" w:rsidRDefault="003434DA" w:rsidP="00482CDF">
      <w:pPr>
        <w:spacing w:before="120" w:after="120"/>
        <w:ind w:left="-284"/>
        <w:rPr>
          <w:rFonts w:cs="Arial"/>
          <w:b/>
          <w:lang w:val="en-GB"/>
        </w:rPr>
      </w:pPr>
      <w:r w:rsidRPr="007026D4">
        <w:rPr>
          <w:rFonts w:cs="Arial"/>
          <w:b/>
          <w:lang w:val="en-GB"/>
        </w:rPr>
        <w:t>Note</w:t>
      </w:r>
    </w:p>
    <w:p w14:paraId="1D8A0246" w14:textId="43505422" w:rsidR="00BC4995" w:rsidRPr="007026D4" w:rsidRDefault="009B574D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</w:t>
      </w:r>
      <w:r w:rsidR="00453897" w:rsidRPr="007026D4">
        <w:rPr>
          <w:rFonts w:cs="Arial"/>
          <w:lang w:val="en-GB"/>
        </w:rPr>
        <w:t xml:space="preserve"> product additions or changed production related facilities</w:t>
      </w:r>
      <w:r w:rsidR="005F7722">
        <w:rPr>
          <w:rFonts w:cs="Arial"/>
          <w:lang w:val="en-GB"/>
        </w:rPr>
        <w:t>,</w:t>
      </w:r>
      <w:r w:rsidR="00453897" w:rsidRPr="007026D4" w:rsidDel="00453897">
        <w:rPr>
          <w:rFonts w:cs="Arial"/>
          <w:lang w:val="en-GB"/>
        </w:rPr>
        <w:t xml:space="preserve"> </w:t>
      </w:r>
      <w:r w:rsidR="00453897" w:rsidRPr="007026D4">
        <w:rPr>
          <w:rFonts w:cs="Arial"/>
          <w:lang w:val="en-GB"/>
        </w:rPr>
        <w:t xml:space="preserve">the attachment of </w:t>
      </w:r>
      <w:r w:rsidR="00037CCD" w:rsidRPr="007026D4">
        <w:rPr>
          <w:rFonts w:cs="Arial"/>
          <w:lang w:val="en-GB"/>
        </w:rPr>
        <w:t>the TÜV Rheinland forms</w:t>
      </w:r>
      <w:r w:rsidR="00B11B38" w:rsidRPr="007026D4">
        <w:rPr>
          <w:rFonts w:cs="Arial"/>
          <w:lang w:val="en-GB"/>
        </w:rPr>
        <w:t xml:space="preserve"> “</w:t>
      </w:r>
      <w:r w:rsidR="00B11B38" w:rsidRPr="007026D4">
        <w:rPr>
          <w:rFonts w:cs="Arial"/>
          <w:b/>
          <w:lang w:val="en-GB"/>
        </w:rPr>
        <w:t>Product List and Application</w:t>
      </w:r>
      <w:r w:rsidR="00453897" w:rsidRPr="007026D4">
        <w:rPr>
          <w:rFonts w:cs="Arial"/>
          <w:lang w:val="en-GB"/>
        </w:rPr>
        <w:t>”</w:t>
      </w:r>
      <w:r w:rsidR="006C4E32" w:rsidRPr="007026D4">
        <w:rPr>
          <w:rFonts w:cs="Arial"/>
          <w:lang w:val="en-GB"/>
        </w:rPr>
        <w:t xml:space="preserve"> </w:t>
      </w:r>
      <w:r w:rsidR="00F0250D" w:rsidRPr="007026D4">
        <w:rPr>
          <w:rFonts w:cs="Arial"/>
          <w:lang w:val="en-GB"/>
        </w:rPr>
        <w:t>(</w:t>
      </w:r>
      <w:r w:rsidR="00E85833" w:rsidRPr="007026D4">
        <w:rPr>
          <w:rFonts w:cs="Arial"/>
          <w:lang w:val="en-GB"/>
        </w:rPr>
        <w:t xml:space="preserve">MDR: </w:t>
      </w:r>
      <w:r w:rsidR="00F0250D" w:rsidRPr="007026D4">
        <w:rPr>
          <w:rFonts w:cs="Arial"/>
          <w:lang w:val="en-GB"/>
        </w:rPr>
        <w:t>MS-0030360</w:t>
      </w:r>
      <w:r w:rsidR="00314D32">
        <w:rPr>
          <w:rFonts w:cs="Arial"/>
          <w:lang w:val="en-GB"/>
        </w:rPr>
        <w:t xml:space="preserve"> </w:t>
      </w:r>
      <w:r w:rsidR="00E85833" w:rsidRPr="007026D4">
        <w:rPr>
          <w:rFonts w:cs="Arial"/>
          <w:lang w:val="en-GB"/>
        </w:rPr>
        <w:t>/ IVDR: MS-0034326</w:t>
      </w:r>
      <w:r w:rsidR="00314D32">
        <w:rPr>
          <w:rFonts w:cs="Arial"/>
          <w:lang w:val="en-GB"/>
        </w:rPr>
        <w:t xml:space="preserve"> </w:t>
      </w:r>
      <w:r w:rsidR="006371C4" w:rsidRPr="007026D4">
        <w:rPr>
          <w:rFonts w:cs="Arial"/>
          <w:lang w:val="en-GB"/>
        </w:rPr>
        <w:t>/</w:t>
      </w:r>
      <w:r w:rsidR="00314D32">
        <w:rPr>
          <w:rFonts w:cs="Arial"/>
          <w:lang w:val="en-GB"/>
        </w:rPr>
        <w:t xml:space="preserve"> </w:t>
      </w:r>
      <w:r w:rsidR="006371C4" w:rsidRPr="007026D4">
        <w:rPr>
          <w:rFonts w:cs="Arial"/>
          <w:lang w:val="en-GB"/>
        </w:rPr>
        <w:t>UK MDR: MS-0045276</w:t>
      </w:r>
      <w:r w:rsidR="00B11B38" w:rsidRPr="007026D4">
        <w:rPr>
          <w:rFonts w:cs="Arial"/>
          <w:lang w:val="en-GB"/>
        </w:rPr>
        <w:t>)</w:t>
      </w:r>
      <w:r w:rsidR="00453897" w:rsidRPr="007026D4">
        <w:rPr>
          <w:rFonts w:cs="Arial"/>
          <w:lang w:val="en-GB"/>
        </w:rPr>
        <w:t xml:space="preserve"> </w:t>
      </w:r>
      <w:r w:rsidR="00037CCD" w:rsidRPr="007026D4">
        <w:rPr>
          <w:rFonts w:cs="Arial"/>
          <w:lang w:val="en-GB"/>
        </w:rPr>
        <w:t xml:space="preserve">or </w:t>
      </w:r>
      <w:r w:rsidRPr="007026D4">
        <w:rPr>
          <w:rFonts w:cs="Arial"/>
          <w:lang w:val="en-GB"/>
        </w:rPr>
        <w:t>“</w:t>
      </w:r>
      <w:r w:rsidRPr="007026D4">
        <w:rPr>
          <w:rFonts w:cs="Arial"/>
          <w:b/>
          <w:lang w:val="en-GB"/>
        </w:rPr>
        <w:t>Product Description Form</w:t>
      </w:r>
      <w:r w:rsidR="006C4E32" w:rsidRPr="007026D4">
        <w:rPr>
          <w:rFonts w:cs="Arial"/>
          <w:b/>
          <w:lang w:val="en-GB"/>
        </w:rPr>
        <w:t xml:space="preserve"> IVDD</w:t>
      </w:r>
      <w:r w:rsidR="006371C4" w:rsidRPr="007026D4">
        <w:rPr>
          <w:rFonts w:cs="Arial"/>
          <w:b/>
          <w:lang w:val="en-GB"/>
        </w:rPr>
        <w:t>/UK MDR</w:t>
      </w:r>
      <w:r w:rsidRPr="007026D4">
        <w:rPr>
          <w:rFonts w:cs="Arial"/>
          <w:lang w:val="en-GB"/>
        </w:rPr>
        <w:t>”</w:t>
      </w:r>
      <w:r w:rsidR="006C4E32" w:rsidRPr="007026D4">
        <w:rPr>
          <w:rFonts w:cs="Arial"/>
          <w:lang w:val="en-GB"/>
        </w:rPr>
        <w:t xml:space="preserve"> (MS-0023783</w:t>
      </w:r>
      <w:r w:rsidR="00E85833" w:rsidRPr="007026D4">
        <w:rPr>
          <w:rFonts w:cs="Arial"/>
          <w:lang w:val="en-GB"/>
        </w:rPr>
        <w:t>)</w:t>
      </w:r>
      <w:r w:rsidRPr="007026D4">
        <w:rPr>
          <w:rFonts w:cs="Arial"/>
          <w:lang w:val="en-GB"/>
        </w:rPr>
        <w:t xml:space="preserve"> </w:t>
      </w:r>
      <w:r w:rsidR="00453897" w:rsidRPr="007026D4">
        <w:rPr>
          <w:rFonts w:cs="Arial"/>
          <w:lang w:val="en-GB"/>
        </w:rPr>
        <w:t>is required</w:t>
      </w:r>
      <w:r w:rsidR="00BC4995" w:rsidRPr="007026D4">
        <w:rPr>
          <w:rFonts w:cs="Arial"/>
          <w:lang w:val="en-GB"/>
        </w:rPr>
        <w:t>.</w:t>
      </w:r>
    </w:p>
    <w:p w14:paraId="5285FC23" w14:textId="71B280FE" w:rsidR="00741503" w:rsidRPr="007026D4" w:rsidRDefault="00F84078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 MDD</w:t>
      </w:r>
      <w:r w:rsidR="00314D32">
        <w:rPr>
          <w:rFonts w:cs="Arial"/>
          <w:lang w:val="en-GB"/>
        </w:rPr>
        <w:t>,</w:t>
      </w:r>
      <w:r w:rsidRPr="007026D4">
        <w:rPr>
          <w:rFonts w:cs="Arial"/>
          <w:lang w:val="en-GB"/>
        </w:rPr>
        <w:t xml:space="preserve"> no revised “Product List and Application”</w:t>
      </w:r>
      <w:r w:rsidR="00BC4995" w:rsidRPr="007026D4">
        <w:rPr>
          <w:rFonts w:cs="Arial"/>
          <w:lang w:val="en-GB"/>
        </w:rPr>
        <w:t xml:space="preserve"> (MS-0023786)</w:t>
      </w:r>
      <w:r w:rsidRPr="007026D4">
        <w:rPr>
          <w:rFonts w:cs="Arial"/>
          <w:lang w:val="en-GB"/>
        </w:rPr>
        <w:t xml:space="preserve"> is acceptable </w:t>
      </w:r>
      <w:r w:rsidR="001A46E4" w:rsidRPr="007026D4">
        <w:rPr>
          <w:rFonts w:cs="Arial"/>
          <w:lang w:val="en-GB"/>
        </w:rPr>
        <w:t>after 26 May 2021</w:t>
      </w:r>
      <w:r w:rsidR="00BC4995" w:rsidRPr="007026D4">
        <w:rPr>
          <w:rFonts w:cs="Arial"/>
          <w:lang w:val="en-GB"/>
        </w:rPr>
        <w:t>.</w:t>
      </w:r>
      <w:r w:rsidR="00705271" w:rsidRPr="007026D4">
        <w:rPr>
          <w:rFonts w:cs="Arial"/>
          <w:lang w:val="en-GB"/>
        </w:rPr>
        <w:t xml:space="preserve"> Please provide “</w:t>
      </w:r>
      <w:r w:rsidR="00705271" w:rsidRPr="007026D4">
        <w:rPr>
          <w:rFonts w:cs="Arial"/>
          <w:b/>
          <w:lang w:val="en-GB"/>
        </w:rPr>
        <w:t>Request for update of MDD certification scope</w:t>
      </w:r>
      <w:r w:rsidR="00705271" w:rsidRPr="007026D4">
        <w:rPr>
          <w:rFonts w:cs="Arial"/>
          <w:lang w:val="en-GB"/>
        </w:rPr>
        <w:t>” (MS-0045432)</w:t>
      </w:r>
      <w:r w:rsidR="00BD0577" w:rsidRPr="007026D4">
        <w:rPr>
          <w:rFonts w:cs="Arial"/>
          <w:lang w:val="en-GB"/>
        </w:rPr>
        <w:t xml:space="preserve"> instead.</w:t>
      </w:r>
    </w:p>
    <w:p w14:paraId="7926BA34" w14:textId="1C7F036B" w:rsidR="00D17B7E" w:rsidRPr="00831E0A" w:rsidRDefault="00D17B7E" w:rsidP="007026D4">
      <w:pPr>
        <w:spacing w:beforeLines="60" w:before="144" w:afterLines="60" w:after="144"/>
        <w:ind w:left="-288"/>
        <w:rPr>
          <w:rFonts w:cs="Arial"/>
          <w:lang w:val="en-GB"/>
        </w:rPr>
      </w:pPr>
      <w:r w:rsidRPr="007026D4">
        <w:rPr>
          <w:rFonts w:cs="Arial"/>
          <w:lang w:val="en-GB"/>
        </w:rPr>
        <w:t>For IVDD</w:t>
      </w:r>
      <w:r w:rsidR="00314D32">
        <w:rPr>
          <w:rFonts w:cs="Arial"/>
          <w:lang w:val="en-GB"/>
        </w:rPr>
        <w:t>,</w:t>
      </w:r>
      <w:r w:rsidRPr="007026D4">
        <w:rPr>
          <w:rFonts w:cs="Arial"/>
          <w:lang w:val="en-GB"/>
        </w:rPr>
        <w:t xml:space="preserve"> no revised “Application for EC Conformi</w:t>
      </w:r>
      <w:r w:rsidR="00E02983" w:rsidRPr="007026D4">
        <w:rPr>
          <w:rFonts w:cs="Arial"/>
          <w:lang w:val="en-GB"/>
        </w:rPr>
        <w:t>ty Assessment Procedure</w:t>
      </w:r>
      <w:r w:rsidR="00470073" w:rsidRPr="007026D4">
        <w:rPr>
          <w:rFonts w:cs="Arial"/>
          <w:lang w:val="en-GB"/>
        </w:rPr>
        <w:t xml:space="preserve"> (QM system IVD)</w:t>
      </w:r>
      <w:r w:rsidR="00E02983" w:rsidRPr="007026D4">
        <w:rPr>
          <w:rFonts w:cs="Arial"/>
          <w:lang w:val="en-GB"/>
        </w:rPr>
        <w:t>” (</w:t>
      </w:r>
      <w:r w:rsidRPr="007026D4">
        <w:rPr>
          <w:rFonts w:cs="Arial"/>
          <w:lang w:val="en-GB"/>
        </w:rPr>
        <w:t>MS-0023798) is acceptable after 26 May 2022.</w:t>
      </w:r>
      <w:r w:rsidR="00831E0A">
        <w:rPr>
          <w:rFonts w:cs="Arial"/>
          <w:lang w:val="en-GB"/>
        </w:rPr>
        <w:t xml:space="preserve"> </w:t>
      </w:r>
      <w:r w:rsidR="00831E0A" w:rsidRPr="00831E0A">
        <w:rPr>
          <w:rFonts w:cs="Arial"/>
          <w:lang w:val="en-GB"/>
        </w:rPr>
        <w:t>Please provide “</w:t>
      </w:r>
      <w:r w:rsidR="00831E0A" w:rsidRPr="007026D4">
        <w:rPr>
          <w:rFonts w:cs="Arial"/>
          <w:b/>
          <w:lang w:val="en-GB"/>
        </w:rPr>
        <w:t>Product Description Form IVDD/UK MDR</w:t>
      </w:r>
      <w:r w:rsidR="00831E0A" w:rsidRPr="00831E0A">
        <w:rPr>
          <w:rFonts w:cs="Arial"/>
          <w:lang w:val="en-GB"/>
        </w:rPr>
        <w:t>” (MS-0023783) instead.</w:t>
      </w:r>
    </w:p>
    <w:p w14:paraId="5DC267E2" w14:textId="77777777" w:rsidR="00257141" w:rsidRPr="007026D4" w:rsidRDefault="00257141" w:rsidP="007026D4">
      <w:pPr>
        <w:spacing w:beforeLines="60" w:before="144" w:afterLines="60" w:after="144"/>
        <w:ind w:left="-288"/>
        <w:rPr>
          <w:rFonts w:cs="Arial"/>
          <w:lang w:val="en-GB"/>
        </w:rPr>
      </w:pPr>
    </w:p>
    <w:p w14:paraId="061820D9" w14:textId="4FB2DBF7" w:rsidR="003D0465" w:rsidRPr="007026D4" w:rsidRDefault="003D0465" w:rsidP="007026D4">
      <w:pPr>
        <w:spacing w:beforeLines="60" w:before="144" w:afterLines="60" w:after="144"/>
        <w:ind w:left="-288"/>
        <w:rPr>
          <w:rFonts w:cs="Arial"/>
          <w:b/>
          <w:lang w:val="en-GB"/>
        </w:rPr>
      </w:pPr>
      <w:r w:rsidRPr="007026D4">
        <w:rPr>
          <w:rFonts w:cs="Arial"/>
          <w:b/>
          <w:szCs w:val="22"/>
          <w:lang w:val="en-GB"/>
        </w:rPr>
        <w:t xml:space="preserve">Additional </w:t>
      </w:r>
      <w:r w:rsidR="00314D32" w:rsidRPr="007026D4">
        <w:rPr>
          <w:rFonts w:cs="Arial"/>
          <w:b/>
          <w:szCs w:val="22"/>
          <w:lang w:val="en-GB"/>
        </w:rPr>
        <w:t>d</w:t>
      </w:r>
      <w:r w:rsidRPr="007026D4">
        <w:rPr>
          <w:rFonts w:cs="Arial"/>
          <w:b/>
          <w:szCs w:val="22"/>
          <w:lang w:val="en-GB"/>
        </w:rPr>
        <w:t>ocuments attached</w:t>
      </w:r>
      <w:r w:rsidR="00F11769" w:rsidRPr="007026D4">
        <w:rPr>
          <w:rFonts w:cs="Arial"/>
          <w:b/>
          <w:szCs w:val="22"/>
          <w:lang w:val="en-GB"/>
        </w:rPr>
        <w:t xml:space="preserve"> </w:t>
      </w:r>
      <w:r w:rsidR="00F11769" w:rsidRPr="007026D4">
        <w:rPr>
          <w:rFonts w:cs="Arial"/>
          <w:szCs w:val="22"/>
          <w:lang w:val="en-GB"/>
        </w:rPr>
        <w:t>(</w:t>
      </w:r>
      <w:r w:rsidR="00F11769" w:rsidRPr="007026D4">
        <w:rPr>
          <w:rFonts w:cs="Arial"/>
          <w:lang w:val="en-GB"/>
        </w:rPr>
        <w:t>in order to verify the nature of the submitted change notification)</w:t>
      </w:r>
      <w:r w:rsidRPr="007026D4">
        <w:rPr>
          <w:rFonts w:cs="Arial"/>
          <w:b/>
          <w:lang w:val="en-GB"/>
        </w:rPr>
        <w:t>:</w:t>
      </w:r>
    </w:p>
    <w:tbl>
      <w:tblPr>
        <w:tblStyle w:val="TableGrid"/>
        <w:tblW w:w="10065" w:type="dxa"/>
        <w:tblInd w:w="-289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902901" w:rsidRPr="009A4D40" w14:paraId="0C3C6CA2" w14:textId="77777777" w:rsidTr="00482CDF">
        <w:trPr>
          <w:trHeight w:val="680"/>
        </w:trPr>
        <w:tc>
          <w:tcPr>
            <w:tcW w:w="4820" w:type="dxa"/>
            <w:vAlign w:val="center"/>
          </w:tcPr>
          <w:p w14:paraId="66B0CCD7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82197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83F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New Application (s)/new contract</w:t>
            </w:r>
          </w:p>
        </w:tc>
        <w:tc>
          <w:tcPr>
            <w:tcW w:w="5245" w:type="dxa"/>
            <w:vAlign w:val="center"/>
          </w:tcPr>
          <w:p w14:paraId="27AF5429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60407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Certificates of the sterilization facility</w:t>
            </w:r>
          </w:p>
        </w:tc>
      </w:tr>
      <w:tr w:rsidR="00902901" w:rsidRPr="009A4D40" w14:paraId="1D823D75" w14:textId="77777777" w:rsidTr="007026D4">
        <w:trPr>
          <w:trHeight w:val="350"/>
        </w:trPr>
        <w:tc>
          <w:tcPr>
            <w:tcW w:w="4820" w:type="dxa"/>
            <w:vAlign w:val="center"/>
          </w:tcPr>
          <w:p w14:paraId="05203E20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178299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2DB1" w:rsidRPr="007026D4">
                  <w:rPr>
                    <w:rFonts w:ascii="Segoe UI Symbol" w:eastAsia="ＭＳ ゴシック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Declaration of Conformity </w:t>
            </w:r>
          </w:p>
        </w:tc>
        <w:tc>
          <w:tcPr>
            <w:tcW w:w="5245" w:type="dxa"/>
            <w:vAlign w:val="center"/>
          </w:tcPr>
          <w:p w14:paraId="40FBF8BD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76333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EMF Certificates, QS certificates, </w:t>
            </w:r>
            <w:r w:rsidR="003D0465" w:rsidRPr="007026D4">
              <w:rPr>
                <w:rFonts w:cs="Arial"/>
                <w:szCs w:val="22"/>
                <w:lang w:val="en-GB"/>
              </w:rPr>
              <w:br/>
              <w:t>Approvals issued by a Notified Body</w:t>
            </w:r>
          </w:p>
        </w:tc>
      </w:tr>
      <w:tr w:rsidR="00902901" w:rsidRPr="009A4D40" w14:paraId="6EB71F0A" w14:textId="77777777" w:rsidTr="00482CDF">
        <w:trPr>
          <w:trHeight w:val="680"/>
        </w:trPr>
        <w:tc>
          <w:tcPr>
            <w:tcW w:w="4820" w:type="dxa"/>
            <w:vAlign w:val="center"/>
          </w:tcPr>
          <w:p w14:paraId="287C8055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-817651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</w:r>
            <w:r w:rsidR="00F11769" w:rsidRPr="007026D4">
              <w:rPr>
                <w:rFonts w:cs="Arial"/>
                <w:szCs w:val="22"/>
                <w:lang w:val="en-GB"/>
              </w:rPr>
              <w:t>New/r</w:t>
            </w:r>
            <w:r w:rsidR="006A7BE6" w:rsidRPr="007026D4">
              <w:rPr>
                <w:rFonts w:cs="Arial"/>
                <w:szCs w:val="22"/>
                <w:lang w:val="en-GB"/>
              </w:rPr>
              <w:t>evised technical documentation</w:t>
            </w:r>
          </w:p>
        </w:tc>
        <w:tc>
          <w:tcPr>
            <w:tcW w:w="5245" w:type="dxa"/>
            <w:vAlign w:val="center"/>
          </w:tcPr>
          <w:p w14:paraId="4B53F3A7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289391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Essential Requirements</w:t>
            </w:r>
            <w:r w:rsidR="006A7BE6" w:rsidRPr="007026D4">
              <w:rPr>
                <w:rFonts w:cs="Arial"/>
                <w:szCs w:val="22"/>
                <w:lang w:val="en-GB"/>
              </w:rPr>
              <w:t xml:space="preserve"> /</w:t>
            </w:r>
            <w:r w:rsidR="003D0465" w:rsidRPr="007026D4">
              <w:rPr>
                <w:rFonts w:cs="Arial"/>
                <w:szCs w:val="22"/>
                <w:lang w:val="en-GB"/>
              </w:rPr>
              <w:t xml:space="preserve"> </w:t>
            </w:r>
            <w:r w:rsidR="006A7BE6" w:rsidRPr="007026D4">
              <w:rPr>
                <w:rFonts w:cs="Arial"/>
                <w:szCs w:val="22"/>
                <w:lang w:val="en-GB"/>
              </w:rPr>
              <w:br/>
              <w:t xml:space="preserve">General Safety and Performance </w:t>
            </w:r>
            <w:r w:rsidR="003D0465" w:rsidRPr="007026D4">
              <w:rPr>
                <w:rFonts w:cs="Arial"/>
                <w:szCs w:val="22"/>
                <w:lang w:val="en-GB"/>
              </w:rPr>
              <w:t>checklist</w:t>
            </w:r>
          </w:p>
        </w:tc>
      </w:tr>
      <w:tr w:rsidR="003D0465" w:rsidRPr="00C929C0" w14:paraId="17484E08" w14:textId="77777777" w:rsidTr="007026D4">
        <w:trPr>
          <w:trHeight w:val="422"/>
        </w:trPr>
        <w:tc>
          <w:tcPr>
            <w:tcW w:w="4820" w:type="dxa"/>
            <w:vAlign w:val="center"/>
          </w:tcPr>
          <w:p w14:paraId="022EA684" w14:textId="77777777" w:rsidR="003D0465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1572311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>Risk Analysis</w:t>
            </w:r>
          </w:p>
        </w:tc>
        <w:tc>
          <w:tcPr>
            <w:tcW w:w="5245" w:type="dxa"/>
            <w:vAlign w:val="center"/>
          </w:tcPr>
          <w:p w14:paraId="52B6CE60" w14:textId="77777777" w:rsidR="000E1738" w:rsidRPr="007026D4" w:rsidRDefault="00A3703F" w:rsidP="007026D4">
            <w:pPr>
              <w:spacing w:before="120" w:after="120"/>
              <w:ind w:left="461" w:hanging="459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 w:val="28"/>
                </w:rPr>
                <w:id w:val="-135365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714" w:rsidRPr="007026D4">
                  <w:rPr>
                    <w:rFonts w:ascii="Segoe UI Symbol" w:eastAsia="ＭＳ ゴシック" w:hAnsi="Segoe UI Symbol" w:cs="Segoe UI Symbol"/>
                    <w:sz w:val="28"/>
                  </w:rPr>
                  <w:t>☐</w:t>
                </w:r>
              </w:sdtContent>
            </w:sdt>
            <w:r w:rsidR="003D0465" w:rsidRPr="007026D4">
              <w:rPr>
                <w:rFonts w:cs="Arial"/>
                <w:szCs w:val="22"/>
                <w:lang w:val="en-GB"/>
              </w:rPr>
              <w:tab/>
              <w:t xml:space="preserve">Others: </w:t>
            </w:r>
          </w:p>
          <w:p w14:paraId="4A180A19" w14:textId="77777777" w:rsidR="003D0465" w:rsidRPr="007026D4" w:rsidRDefault="00A3703F" w:rsidP="007026D4">
            <w:pPr>
              <w:spacing w:before="120" w:after="120"/>
              <w:ind w:left="461" w:firstLine="11"/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eastAsiaTheme="minorHAnsi" w:cs="Arial"/>
                  <w:szCs w:val="22"/>
                  <w:lang w:val="en-US" w:eastAsia="en-US"/>
                </w:rPr>
                <w:id w:val="1104920251"/>
                <w:placeholder>
                  <w:docPart w:val="435B9AE97F844B879290E4B86CCF4AE7"/>
                </w:placeholder>
                <w:temporary/>
                <w:showingPlcHdr/>
                <w:text/>
              </w:sdtPr>
              <w:sdtEndPr/>
              <w:sdtContent>
                <w:r w:rsidR="000E1738" w:rsidRPr="00C929C0">
                  <w:rPr>
                    <w:rFonts w:eastAsiaTheme="minorHAnsi" w:cs="Arial"/>
                    <w:color w:val="3333FF"/>
                    <w:szCs w:val="22"/>
                    <w:lang w:val="en-US" w:eastAsia="en-US"/>
                  </w:rPr>
                  <w:t>Enter text here</w:t>
                </w:r>
              </w:sdtContent>
            </w:sdt>
          </w:p>
        </w:tc>
      </w:tr>
    </w:tbl>
    <w:p w14:paraId="4BE6406D" w14:textId="77777777" w:rsidR="00CC7877" w:rsidRPr="007026D4" w:rsidRDefault="00CC7877" w:rsidP="00A55706">
      <w:pPr>
        <w:spacing w:before="120"/>
        <w:rPr>
          <w:rFonts w:cs="Arial"/>
          <w:bCs/>
          <w:iCs/>
          <w:sz w:val="18"/>
          <w:szCs w:val="18"/>
          <w:lang w:val="en-GB"/>
        </w:rPr>
      </w:pPr>
    </w:p>
    <w:p w14:paraId="5B42864A" w14:textId="77777777" w:rsidR="00CC7877" w:rsidRPr="007026D4" w:rsidRDefault="00CC7877">
      <w:pPr>
        <w:rPr>
          <w:rFonts w:cs="Arial"/>
          <w:bCs/>
          <w:iCs/>
          <w:sz w:val="18"/>
          <w:szCs w:val="18"/>
          <w:lang w:val="en-GB"/>
        </w:rPr>
      </w:pPr>
      <w:r w:rsidRPr="007026D4">
        <w:rPr>
          <w:rFonts w:cs="Arial"/>
          <w:bCs/>
          <w:iCs/>
          <w:sz w:val="18"/>
          <w:szCs w:val="18"/>
          <w:lang w:val="en-GB"/>
        </w:rPr>
        <w:br w:type="page"/>
      </w:r>
    </w:p>
    <w:p w14:paraId="2226A5EB" w14:textId="77777777" w:rsidR="00741503" w:rsidRDefault="00682C59" w:rsidP="00682C59">
      <w:pPr>
        <w:spacing w:before="120"/>
        <w:ind w:left="-284"/>
        <w:rPr>
          <w:rFonts w:cs="Arial"/>
          <w:b/>
          <w:bCs/>
          <w:iCs/>
          <w:color w:val="C00000"/>
          <w:sz w:val="18"/>
          <w:szCs w:val="18"/>
          <w:lang w:val="en-GB"/>
        </w:rPr>
      </w:pPr>
      <w:r w:rsidRPr="007026D4">
        <w:rPr>
          <w:rFonts w:cs="Arial"/>
          <w:b/>
          <w:bCs/>
          <w:iCs/>
          <w:color w:val="C00000"/>
          <w:sz w:val="18"/>
          <w:szCs w:val="18"/>
          <w:lang w:val="en-GB"/>
        </w:rPr>
        <w:lastRenderedPageBreak/>
        <w:t>To be filled in by TÜV Rheinland:</w:t>
      </w:r>
    </w:p>
    <w:p w14:paraId="3FB7E477" w14:textId="77777777" w:rsidR="003434DA" w:rsidRPr="007026D4" w:rsidRDefault="003434DA" w:rsidP="00682C59">
      <w:pPr>
        <w:spacing w:before="120"/>
        <w:ind w:left="-284"/>
        <w:rPr>
          <w:rFonts w:cs="Arial"/>
          <w:b/>
          <w:bCs/>
          <w:iCs/>
          <w:color w:val="C00000"/>
          <w:sz w:val="18"/>
          <w:szCs w:val="18"/>
          <w:lang w:val="en-GB"/>
        </w:rPr>
      </w:pPr>
    </w:p>
    <w:tbl>
      <w:tblPr>
        <w:tblStyle w:val="TableGrid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1"/>
        <w:gridCol w:w="4663"/>
        <w:gridCol w:w="5095"/>
      </w:tblGrid>
      <w:tr w:rsidR="006F7912" w:rsidRPr="00C929C0" w14:paraId="6807F0AD" w14:textId="77777777" w:rsidTr="00814C7B">
        <w:trPr>
          <w:trHeight w:val="470"/>
        </w:trPr>
        <w:tc>
          <w:tcPr>
            <w:tcW w:w="10189" w:type="dxa"/>
            <w:gridSpan w:val="3"/>
            <w:tcBorders>
              <w:top w:val="nil"/>
              <w:left w:val="nil"/>
              <w:right w:val="nil"/>
            </w:tcBorders>
          </w:tcPr>
          <w:p w14:paraId="0CC476A3" w14:textId="42A92EAE" w:rsidR="006F7912" w:rsidRPr="007026D4" w:rsidRDefault="006F7912" w:rsidP="007026D4">
            <w:pPr>
              <w:spacing w:before="60" w:after="60"/>
              <w:ind w:left="-90"/>
              <w:rPr>
                <w:rFonts w:cs="Arial"/>
                <w:b/>
                <w:bCs/>
                <w:szCs w:val="24"/>
                <w:lang w:val="en-GB"/>
              </w:rPr>
            </w:pPr>
            <w:r w:rsidRPr="007026D4">
              <w:rPr>
                <w:rFonts w:cs="Arial"/>
                <w:b/>
                <w:bCs/>
                <w:szCs w:val="24"/>
                <w:lang w:val="en-GB"/>
              </w:rPr>
              <w:t>Evaluation of the notification</w:t>
            </w:r>
          </w:p>
        </w:tc>
      </w:tr>
      <w:tr w:rsidR="00951B46" w:rsidRPr="009A4D40" w14:paraId="58C3D94B" w14:textId="77777777" w:rsidTr="006E1A1B">
        <w:trPr>
          <w:trHeight w:val="470"/>
        </w:trPr>
        <w:tc>
          <w:tcPr>
            <w:tcW w:w="5094" w:type="dxa"/>
            <w:gridSpan w:val="2"/>
            <w:shd w:val="clear" w:color="auto" w:fill="F2F2F2" w:themeFill="background1" w:themeFillShade="F2"/>
          </w:tcPr>
          <w:p w14:paraId="4BE669FE" w14:textId="77777777" w:rsidR="00951B46" w:rsidRPr="007026D4" w:rsidRDefault="00951B46" w:rsidP="007026D4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Evaluation by expert(s): </w:t>
            </w:r>
            <w:r w:rsidRPr="00FC4B46">
              <w:rPr>
                <w:rFonts w:cs="Arial"/>
                <w:bCs/>
                <w:color w:val="0070C0"/>
                <w:sz w:val="24"/>
                <w:szCs w:val="24"/>
                <w:lang w:val="en-GB"/>
              </w:rPr>
              <w:t xml:space="preserve">Name(s) + date </w:t>
            </w:r>
          </w:p>
        </w:tc>
        <w:tc>
          <w:tcPr>
            <w:tcW w:w="5095" w:type="dxa"/>
            <w:shd w:val="clear" w:color="auto" w:fill="F2F2F2" w:themeFill="background1" w:themeFillShade="F2"/>
          </w:tcPr>
          <w:p w14:paraId="20A47BA7" w14:textId="77777777" w:rsidR="00951B46" w:rsidRPr="00B23790" w:rsidRDefault="00A3703F" w:rsidP="00951B46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79486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B46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</w:rPr>
              <w:t xml:space="preserve">  TÜV Rheinland LGA Products GmbH</w:t>
            </w:r>
          </w:p>
          <w:p w14:paraId="612879DA" w14:textId="77777777" w:rsidR="00951B46" w:rsidRPr="00B23790" w:rsidRDefault="00A3703F" w:rsidP="00951B46">
            <w:pPr>
              <w:spacing w:before="4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6600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B46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</w:rPr>
              <w:t xml:space="preserve">  TUV Rheinland UK Ltd.</w:t>
            </w:r>
          </w:p>
          <w:p w14:paraId="13A91629" w14:textId="68D78545" w:rsidR="00951B46" w:rsidRPr="007026D4" w:rsidRDefault="00A3703F" w:rsidP="00951B46">
            <w:pPr>
              <w:spacing w:before="40" w:after="120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520201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B46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51B46" w:rsidRPr="00B23790">
              <w:rPr>
                <w:sz w:val="24"/>
                <w:szCs w:val="24"/>
                <w:lang w:val="en-US"/>
              </w:rPr>
              <w:t xml:space="preserve">  TÜV Rheinland of North America Inc.</w:t>
            </w:r>
          </w:p>
        </w:tc>
      </w:tr>
      <w:tr w:rsidR="00006AC7" w:rsidRPr="009A4D40" w14:paraId="3667DB5D" w14:textId="77777777" w:rsidTr="001B4DB0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6C73E723" w14:textId="77777777" w:rsidR="00006AC7" w:rsidRPr="007026D4" w:rsidRDefault="00006AC7" w:rsidP="001B4DB0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A</w:t>
            </w:r>
          </w:p>
        </w:tc>
        <w:tc>
          <w:tcPr>
            <w:tcW w:w="9758" w:type="dxa"/>
            <w:gridSpan w:val="2"/>
          </w:tcPr>
          <w:p w14:paraId="35772233" w14:textId="7A004C07" w:rsidR="00006AC7" w:rsidRPr="007026D4" w:rsidRDefault="00A3703F" w:rsidP="007026D4">
            <w:pPr>
              <w:spacing w:before="120" w:after="120"/>
              <w:jc w:val="both"/>
              <w:rPr>
                <w:rFonts w:cs="Arial"/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1947731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C7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831E0A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831E0A" w:rsidRPr="007026D4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831E0A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1039783492"/>
                <w:placeholder>
                  <w:docPart w:val="A7DF543914C54B858610BA6CF6894466"/>
                </w:placeholder>
                <w15:color w:val="FF00FF"/>
                <w:dropDownList>
                  <w:listItem w:displayText="No further activities by TÜV Rheinland are needed and the implementation of the action(s) should be accepted." w:value="No further activities by TÜV Rheinland are needed and the implementation of the action(s) should be accepted."/>
                  <w:listItem w:displayText="The action(s) should be accepted. During the next audit the implementation will be checked." w:value="The action(s) should be accepted. During the next audit the implementation will be checked."/>
                </w:dropDownList>
              </w:sdtPr>
              <w:sdtEndPr/>
              <w:sdtContent>
                <w:r w:rsidR="00206B20">
                  <w:rPr>
                    <w:bCs/>
                    <w:szCs w:val="24"/>
                    <w:lang w:val="en-GB"/>
                  </w:rPr>
                  <w:t>No further activities by TÜV Rheinland are needed and the implementation of the action(s) should be accepted.</w:t>
                </w:r>
              </w:sdtContent>
            </w:sdt>
          </w:p>
        </w:tc>
      </w:tr>
      <w:tr w:rsidR="006F7912" w:rsidRPr="009A4D40" w14:paraId="022CBD98" w14:textId="77777777" w:rsidTr="007026D4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49575AA6" w14:textId="77777777" w:rsidR="006F7912" w:rsidRPr="007026D4" w:rsidRDefault="00006AC7" w:rsidP="007026D4">
            <w:pPr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B</w:t>
            </w:r>
          </w:p>
        </w:tc>
        <w:tc>
          <w:tcPr>
            <w:tcW w:w="9758" w:type="dxa"/>
            <w:gridSpan w:val="2"/>
            <w:shd w:val="clear" w:color="auto" w:fill="auto"/>
          </w:tcPr>
          <w:p w14:paraId="373D604E" w14:textId="77777777" w:rsidR="00831E0A" w:rsidRDefault="00A3703F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473668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7912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6F7912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831E0A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831E0A" w:rsidRPr="007026D4">
              <w:rPr>
                <w:b/>
                <w:bCs/>
                <w:szCs w:val="24"/>
                <w:u w:val="single"/>
                <w:lang w:val="en-GB"/>
              </w:rPr>
              <w:t>can be followed</w:t>
            </w:r>
            <w:r w:rsidR="00831E0A">
              <w:rPr>
                <w:bCs/>
                <w:szCs w:val="24"/>
                <w:lang w:val="en-GB"/>
              </w:rPr>
              <w:t xml:space="preserve">.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181127218"/>
                <w:placeholder>
                  <w:docPart w:val="176B657F918045BD85C9EC0B33CFC847"/>
                </w:placeholder>
                <w15:color w:val="FF00FF"/>
                <w:dropDownList>
                  <w:listItem w:displayText="For a final evaluation further activities are suggested as follows:" w:value="For a final evaluation further activities are suggested as follows:"/>
                  <w:listItem w:displayText="Albeit, the change should NOT be accepted and the implementation should not be approved based on the following justification:" w:value="Albeit, the change should NOT be accepted and the implementation should not be approved based on the following justification:"/>
                </w:dropDownList>
              </w:sdtPr>
              <w:sdtEndPr/>
              <w:sdtContent>
                <w:r w:rsidR="00831E0A">
                  <w:rPr>
                    <w:bCs/>
                    <w:szCs w:val="24"/>
                    <w:lang w:val="en-GB"/>
                  </w:rPr>
                  <w:t>For a final evaluation further activities are suggested as follows:</w:t>
                </w:r>
              </w:sdtContent>
            </w:sdt>
          </w:p>
          <w:p w14:paraId="48A46D8C" w14:textId="77777777" w:rsidR="00831E0A" w:rsidRPr="00A77B5E" w:rsidRDefault="00831E0A" w:rsidP="007026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Evaluation Report</w:t>
            </w:r>
          </w:p>
          <w:p w14:paraId="2D1B0F75" w14:textId="7E0A2693" w:rsidR="006F7912" w:rsidRPr="007026D4" w:rsidRDefault="00831E0A" w:rsidP="007026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cs="Arial"/>
                <w:bCs/>
                <w:szCs w:val="24"/>
                <w:lang w:val="en-GB"/>
              </w:rPr>
            </w:pPr>
            <w:r w:rsidRPr="00FC4B46">
              <w:rPr>
                <w:bCs/>
                <w:color w:val="0070C0"/>
                <w:szCs w:val="24"/>
                <w:lang w:val="en-GB"/>
              </w:rPr>
              <w:t>List further activities (incl. planned effort)</w:t>
            </w:r>
          </w:p>
        </w:tc>
      </w:tr>
      <w:tr w:rsidR="00C5167C" w:rsidRPr="000B37A6" w14:paraId="3166191F" w14:textId="77777777" w:rsidTr="007026D4">
        <w:trPr>
          <w:trHeight w:val="470"/>
        </w:trPr>
        <w:tc>
          <w:tcPr>
            <w:tcW w:w="431" w:type="dxa"/>
            <w:shd w:val="clear" w:color="auto" w:fill="F2F2F2" w:themeFill="background1" w:themeFillShade="F2"/>
            <w:vAlign w:val="center"/>
          </w:tcPr>
          <w:p w14:paraId="09722BA4" w14:textId="77777777" w:rsidR="00C5167C" w:rsidRPr="00C929C0" w:rsidRDefault="00C5167C" w:rsidP="00C5167C">
            <w:pPr>
              <w:jc w:val="center"/>
              <w:rPr>
                <w:rFonts w:cs="Arial"/>
                <w:sz w:val="28"/>
                <w:lang w:val="en-US"/>
              </w:rPr>
            </w:pPr>
            <w:r w:rsidRPr="0008401F">
              <w:rPr>
                <w:rFonts w:cs="Arial"/>
                <w:sz w:val="28"/>
                <w:lang w:val="en-US"/>
              </w:rPr>
              <w:t>C</w:t>
            </w:r>
          </w:p>
        </w:tc>
        <w:tc>
          <w:tcPr>
            <w:tcW w:w="9758" w:type="dxa"/>
            <w:gridSpan w:val="2"/>
            <w:shd w:val="clear" w:color="auto" w:fill="FFFFFF" w:themeFill="background1"/>
          </w:tcPr>
          <w:p w14:paraId="7C00E7A0" w14:textId="77777777" w:rsidR="00CA217C" w:rsidRDefault="00A3703F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77840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7" w:rsidRPr="0008401F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A00627" w:rsidRPr="0008401F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A00627">
              <w:rPr>
                <w:bCs/>
                <w:szCs w:val="24"/>
                <w:lang w:val="en-GB"/>
              </w:rPr>
              <w:t xml:space="preserve">The action(s) proposed by the company </w:t>
            </w:r>
            <w:r w:rsidR="00A00627" w:rsidRPr="007026D4">
              <w:rPr>
                <w:b/>
                <w:bCs/>
                <w:szCs w:val="24"/>
                <w:u w:val="single"/>
                <w:lang w:val="en-GB"/>
              </w:rPr>
              <w:t>cannot</w:t>
            </w:r>
            <w:r w:rsidR="00A00627" w:rsidRPr="007026D4">
              <w:rPr>
                <w:bCs/>
                <w:szCs w:val="24"/>
                <w:u w:val="single"/>
                <w:lang w:val="en-GB"/>
              </w:rPr>
              <w:t xml:space="preserve"> </w:t>
            </w:r>
            <w:r w:rsidR="00A00627" w:rsidRPr="007026D4">
              <w:rPr>
                <w:b/>
                <w:bCs/>
                <w:szCs w:val="24"/>
                <w:u w:val="single"/>
                <w:lang w:val="en-GB"/>
              </w:rPr>
              <w:t>be followed</w:t>
            </w:r>
            <w:r w:rsidR="00A00627">
              <w:rPr>
                <w:bCs/>
                <w:szCs w:val="24"/>
                <w:lang w:val="en-GB"/>
              </w:rPr>
              <w:t>.</w:t>
            </w:r>
          </w:p>
          <w:p w14:paraId="560C5001" w14:textId="07FE100B" w:rsidR="00FC2B28" w:rsidRDefault="00A00627" w:rsidP="007026D4">
            <w:pPr>
              <w:spacing w:before="120" w:after="120"/>
              <w:jc w:val="both"/>
              <w:rPr>
                <w:rFonts w:cs="Arial"/>
                <w:sz w:val="28"/>
                <w:lang w:val="en-US"/>
              </w:rPr>
            </w:pPr>
            <w:r>
              <w:rPr>
                <w:bCs/>
                <w:szCs w:val="24"/>
                <w:lang w:val="en-GB"/>
              </w:rPr>
              <w:t>Justification:</w:t>
            </w:r>
          </w:p>
        </w:tc>
      </w:tr>
    </w:tbl>
    <w:p w14:paraId="34DE7D2C" w14:textId="77777777" w:rsidR="00A40C3C" w:rsidRPr="007026D4" w:rsidRDefault="00A40C3C">
      <w:pPr>
        <w:rPr>
          <w:rFonts w:cs="Arial"/>
          <w:lang w:val="en-US"/>
        </w:rPr>
      </w:pPr>
    </w:p>
    <w:tbl>
      <w:tblPr>
        <w:tblStyle w:val="TableGrid"/>
        <w:tblW w:w="0" w:type="auto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1559"/>
        <w:gridCol w:w="3104"/>
        <w:gridCol w:w="5090"/>
      </w:tblGrid>
      <w:tr w:rsidR="00887D3C" w:rsidRPr="009A4D40" w14:paraId="5D2974BE" w14:textId="77777777" w:rsidTr="00C558B5">
        <w:trPr>
          <w:trHeight w:val="558"/>
        </w:trPr>
        <w:tc>
          <w:tcPr>
            <w:tcW w:w="5089" w:type="dxa"/>
            <w:gridSpan w:val="3"/>
            <w:shd w:val="clear" w:color="auto" w:fill="F2F2F2" w:themeFill="background1" w:themeFillShade="F2"/>
          </w:tcPr>
          <w:p w14:paraId="15DFC765" w14:textId="77777777" w:rsidR="00887D3C" w:rsidRPr="007026D4" w:rsidRDefault="00887D3C" w:rsidP="007026D4">
            <w:pPr>
              <w:spacing w:before="120" w:after="120"/>
              <w:rPr>
                <w:rFonts w:cs="Arial"/>
                <w:bCs/>
                <w:sz w:val="16"/>
                <w:szCs w:val="16"/>
                <w:lang w:val="en-GB"/>
              </w:rPr>
            </w:pPr>
            <w:r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Evaluation by certifier: </w:t>
            </w:r>
            <w:r w:rsidRPr="00FC4B46">
              <w:rPr>
                <w:rFonts w:cs="Arial"/>
                <w:bCs/>
                <w:color w:val="0070C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14:paraId="30D4EA98" w14:textId="77777777" w:rsidR="00887D3C" w:rsidRPr="00B23790" w:rsidRDefault="00A3703F" w:rsidP="00887D3C">
            <w:pPr>
              <w:spacing w:before="12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1226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D3C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</w:rPr>
              <w:t xml:space="preserve">  TÜV Rheinland LGA Products GmbH</w:t>
            </w:r>
          </w:p>
          <w:p w14:paraId="733898DD" w14:textId="77777777" w:rsidR="00887D3C" w:rsidRPr="00B23790" w:rsidRDefault="00A3703F" w:rsidP="00887D3C">
            <w:pPr>
              <w:spacing w:before="40" w:after="40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68290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D3C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</w:rPr>
              <w:t xml:space="preserve">  TUV Rheinland UK Ltd.</w:t>
            </w:r>
          </w:p>
          <w:p w14:paraId="5674E2B1" w14:textId="5D4D59B5" w:rsidR="00887D3C" w:rsidRPr="007026D4" w:rsidRDefault="00A3703F" w:rsidP="00887D3C">
            <w:pPr>
              <w:spacing w:before="40" w:after="120"/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  <w:lang w:val="en-US"/>
                </w:rPr>
                <w:id w:val="1800031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D3C" w:rsidRPr="00B23790">
                  <w:rPr>
                    <w:rFonts w:ascii="ＭＳ ゴシック" w:eastAsia="ＭＳ ゴシック" w:hAnsi="ＭＳ ゴシック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7D3C" w:rsidRPr="00B23790">
              <w:rPr>
                <w:sz w:val="24"/>
                <w:szCs w:val="24"/>
                <w:lang w:val="en-US"/>
              </w:rPr>
              <w:t xml:space="preserve">  TÜV Rheinland of North America Inc.</w:t>
            </w:r>
          </w:p>
        </w:tc>
      </w:tr>
      <w:tr w:rsidR="00006AC7" w:rsidRPr="000B37A6" w14:paraId="7D9E2FB3" w14:textId="77777777" w:rsidTr="001B4DB0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709210" w14:textId="77777777" w:rsidR="00006AC7" w:rsidRPr="007026D4" w:rsidRDefault="00006AC7" w:rsidP="001B4DB0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A</w:t>
            </w:r>
          </w:p>
        </w:tc>
        <w:tc>
          <w:tcPr>
            <w:tcW w:w="9753" w:type="dxa"/>
            <w:gridSpan w:val="3"/>
          </w:tcPr>
          <w:p w14:paraId="6BA03F02" w14:textId="26B60389" w:rsidR="00006AC7" w:rsidRPr="007026D4" w:rsidRDefault="00A3703F" w:rsidP="007026D4">
            <w:pPr>
              <w:spacing w:before="120" w:after="120"/>
              <w:jc w:val="both"/>
              <w:rPr>
                <w:rFonts w:eastAsia="ＭＳ ゴシック" w:cs="Arial"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1743326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C7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The evaluation by the expert </w:t>
            </w:r>
            <w:r w:rsidR="00006AC7" w:rsidRPr="007026D4">
              <w:rPr>
                <w:rFonts w:cs="Arial"/>
                <w:b/>
                <w:bCs/>
                <w:szCs w:val="24"/>
                <w:u w:val="single"/>
                <w:lang w:val="en-GB"/>
              </w:rPr>
              <w:t>can be followed and is approved</w:t>
            </w:r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. The actions of the company are accepted as proposed. </w:t>
            </w:r>
          </w:p>
        </w:tc>
      </w:tr>
      <w:tr w:rsidR="00006AC7" w:rsidRPr="00206B20" w14:paraId="7EFE0A82" w14:textId="77777777" w:rsidTr="007026D4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98EF86" w14:textId="77777777" w:rsidR="00006AC7" w:rsidRPr="007026D4" w:rsidRDefault="00006AC7" w:rsidP="007026D4">
            <w:pPr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B</w:t>
            </w:r>
          </w:p>
        </w:tc>
        <w:tc>
          <w:tcPr>
            <w:tcW w:w="9753" w:type="dxa"/>
            <w:gridSpan w:val="3"/>
            <w:shd w:val="clear" w:color="auto" w:fill="auto"/>
          </w:tcPr>
          <w:p w14:paraId="5E29A724" w14:textId="477E5D6B" w:rsidR="00006AC7" w:rsidRPr="007026D4" w:rsidRDefault="00A3703F" w:rsidP="007026D4">
            <w:pPr>
              <w:spacing w:before="120" w:after="120"/>
              <w:jc w:val="both"/>
              <w:rPr>
                <w:rFonts w:cs="Arial"/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830831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C7" w:rsidRPr="007026D4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sdt>
              <w:sdtPr>
                <w:rPr>
                  <w:bCs/>
                  <w:szCs w:val="24"/>
                  <w:lang w:val="en-GB"/>
                </w:rPr>
                <w:alias w:val="please choose"/>
                <w:tag w:val="please choose"/>
                <w:id w:val="-245800308"/>
                <w:placeholder>
                  <w:docPart w:val="F554441A0D4D4FF98C3701F88496B807"/>
                </w:placeholder>
                <w15:color w:val="FF00FF"/>
                <w:dropDownList>
                  <w:listItem w:displayText="The evaluation by the expert can be followed and the proposed actions are approved. The activities shall be performed like suggested." w:value="The evaluation by the expert can be followed and the proposed actions are approved. The activities shall be performed like suggested."/>
                  <w:listItem w:displayText="The evaluation by the expert can be followed. The implementation of the significant change is NOT approved" w:value="The evaluation by the expert can be followed. The implementation of the significant change is NOT approved"/>
                </w:dropDownList>
              </w:sdtPr>
              <w:sdtEndPr/>
              <w:sdtContent>
                <w:r w:rsidR="00206B20">
                  <w:rPr>
                    <w:bCs/>
                    <w:szCs w:val="24"/>
                    <w:lang w:val="en-GB"/>
                  </w:rPr>
                  <w:t>The evaluation by the expert can be followed and the proposed actions are approved. The activities shall be performed like suggested.</w:t>
                </w:r>
              </w:sdtContent>
            </w:sdt>
          </w:p>
        </w:tc>
      </w:tr>
      <w:tr w:rsidR="00006AC7" w:rsidRPr="009A4D40" w14:paraId="064961D5" w14:textId="77777777" w:rsidTr="007026D4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E615C9" w14:textId="77777777" w:rsidR="00006AC7" w:rsidRPr="007026D4" w:rsidRDefault="00006AC7" w:rsidP="007026D4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 w:rsidRPr="007026D4">
              <w:rPr>
                <w:rFonts w:cs="Arial"/>
                <w:sz w:val="28"/>
                <w:lang w:val="en-US"/>
              </w:rPr>
              <w:t>C</w:t>
            </w:r>
          </w:p>
        </w:tc>
        <w:tc>
          <w:tcPr>
            <w:tcW w:w="9753" w:type="dxa"/>
            <w:gridSpan w:val="3"/>
          </w:tcPr>
          <w:p w14:paraId="7FDEA3E5" w14:textId="1395A188" w:rsidR="00CE6D79" w:rsidRDefault="00A3703F" w:rsidP="007026D4">
            <w:pPr>
              <w:spacing w:before="120" w:after="120"/>
              <w:jc w:val="both"/>
              <w:rPr>
                <w:bCs/>
                <w:szCs w:val="24"/>
                <w:lang w:val="en-GB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-452561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ED5">
                  <w:rPr>
                    <w:rFonts w:ascii="ＭＳ ゴシック" w:eastAsia="ＭＳ ゴシック" w:hAnsi="ＭＳ ゴシック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006AC7" w:rsidRPr="007026D4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CE6D79">
              <w:rPr>
                <w:bCs/>
                <w:szCs w:val="24"/>
                <w:lang w:val="en-GB"/>
              </w:rPr>
              <w:t xml:space="preserve">The evaluation by the expert </w:t>
            </w:r>
            <w:r w:rsidR="00CE6D79" w:rsidRPr="007026D4">
              <w:rPr>
                <w:b/>
                <w:bCs/>
                <w:szCs w:val="24"/>
                <w:u w:val="single"/>
                <w:lang w:val="en-GB"/>
              </w:rPr>
              <w:t>can</w:t>
            </w:r>
            <w:r w:rsidR="007026D4" w:rsidRPr="007026D4">
              <w:rPr>
                <w:b/>
                <w:bCs/>
                <w:szCs w:val="24"/>
                <w:u w:val="single"/>
                <w:lang w:val="en-GB"/>
              </w:rPr>
              <w:t>not</w:t>
            </w:r>
            <w:r w:rsidR="00CE6D79" w:rsidRPr="007026D4">
              <w:rPr>
                <w:b/>
                <w:bCs/>
                <w:szCs w:val="24"/>
                <w:u w:val="single"/>
                <w:lang w:val="en-GB"/>
              </w:rPr>
              <w:t xml:space="preserve"> (completely) be followed</w:t>
            </w:r>
            <w:r w:rsidR="00CE6D79">
              <w:rPr>
                <w:bCs/>
                <w:szCs w:val="24"/>
                <w:lang w:val="en-GB"/>
              </w:rPr>
              <w:t>. Following additional actions are needed:</w:t>
            </w:r>
          </w:p>
          <w:p w14:paraId="633513E7" w14:textId="74035AD4" w:rsidR="00006AC7" w:rsidRPr="007026D4" w:rsidRDefault="00CE6D79" w:rsidP="007026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cs="Arial"/>
                <w:bCs/>
                <w:color w:val="4F81BD" w:themeColor="accent1"/>
                <w:szCs w:val="24"/>
                <w:lang w:val="en-GB"/>
              </w:rPr>
            </w:pPr>
            <w:r w:rsidRPr="00FC4B46">
              <w:rPr>
                <w:bCs/>
                <w:color w:val="0070C0"/>
                <w:szCs w:val="24"/>
                <w:lang w:val="en-GB"/>
              </w:rPr>
              <w:t>List further activities (e.g. Evaluation Report)</w:t>
            </w:r>
          </w:p>
        </w:tc>
      </w:tr>
      <w:tr w:rsidR="00FC2B28" w:rsidRPr="009A4D40" w14:paraId="00C27DB5" w14:textId="77777777" w:rsidTr="00006AC7">
        <w:trPr>
          <w:trHeight w:val="47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3AE4D9" w14:textId="77777777" w:rsidR="00FC2B28" w:rsidRPr="00C929C0" w:rsidRDefault="00FC2B28" w:rsidP="00FC2B28">
            <w:pPr>
              <w:spacing w:before="120" w:after="120"/>
              <w:jc w:val="center"/>
              <w:rPr>
                <w:rFonts w:cs="Arial"/>
                <w:sz w:val="28"/>
                <w:lang w:val="en-US"/>
              </w:rPr>
            </w:pPr>
            <w:r>
              <w:rPr>
                <w:rFonts w:cs="Arial"/>
                <w:sz w:val="28"/>
                <w:lang w:val="en-US"/>
              </w:rPr>
              <w:t>D</w:t>
            </w:r>
          </w:p>
        </w:tc>
        <w:tc>
          <w:tcPr>
            <w:tcW w:w="9753" w:type="dxa"/>
            <w:gridSpan w:val="3"/>
          </w:tcPr>
          <w:p w14:paraId="166A22B7" w14:textId="3C274F75" w:rsidR="00FC2B28" w:rsidRDefault="00A3703F" w:rsidP="007026D4">
            <w:pPr>
              <w:spacing w:before="120" w:after="120"/>
              <w:jc w:val="both"/>
              <w:rPr>
                <w:rFonts w:cs="Arial"/>
                <w:sz w:val="28"/>
                <w:lang w:val="en-US"/>
              </w:rPr>
            </w:pPr>
            <w:sdt>
              <w:sdtPr>
                <w:rPr>
                  <w:rFonts w:cs="Arial"/>
                  <w:sz w:val="28"/>
                  <w:lang w:val="en-US"/>
                </w:rPr>
                <w:id w:val="612485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B28" w:rsidRPr="0008401F">
                  <w:rPr>
                    <w:rFonts w:ascii="Segoe UI Symbol" w:eastAsia="ＭＳ ゴシック" w:hAnsi="Segoe UI Symbol" w:cs="Segoe UI Symbol"/>
                    <w:sz w:val="28"/>
                    <w:lang w:val="en-US"/>
                  </w:rPr>
                  <w:t>☐</w:t>
                </w:r>
              </w:sdtContent>
            </w:sdt>
            <w:r w:rsidR="00FC2B28" w:rsidRPr="0008401F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="00FC2B28">
              <w:rPr>
                <w:bCs/>
                <w:szCs w:val="24"/>
                <w:lang w:val="en-GB"/>
              </w:rPr>
              <w:t xml:space="preserve">The rejection of the (significant) change by the expert is confirmed </w:t>
            </w:r>
            <w:r w:rsidR="007026D4">
              <w:rPr>
                <w:bCs/>
                <w:szCs w:val="24"/>
                <w:lang w:val="en-GB"/>
              </w:rPr>
              <w:t xml:space="preserve">by </w:t>
            </w:r>
            <w:r w:rsidR="00FC2B28">
              <w:rPr>
                <w:bCs/>
                <w:szCs w:val="24"/>
                <w:lang w:val="en-GB"/>
              </w:rPr>
              <w:t>the certifier.</w:t>
            </w:r>
          </w:p>
        </w:tc>
      </w:tr>
      <w:tr w:rsidR="00006AC7" w:rsidRPr="00FC2B28" w14:paraId="088B2391" w14:textId="77777777" w:rsidTr="007026D4">
        <w:trPr>
          <w:trHeight w:val="1005"/>
        </w:trPr>
        <w:tc>
          <w:tcPr>
            <w:tcW w:w="1985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1BDDC5" w14:textId="18A9B384" w:rsidR="00EC7B74" w:rsidRPr="007026D4" w:rsidRDefault="00314D32" w:rsidP="007026D4">
            <w:pPr>
              <w:spacing w:before="60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>Certifier D</w:t>
            </w:r>
            <w:r w:rsidR="00006AC7" w:rsidRPr="007026D4">
              <w:rPr>
                <w:rFonts w:cs="Arial"/>
                <w:bCs/>
                <w:sz w:val="24"/>
                <w:szCs w:val="24"/>
                <w:lang w:val="en-US"/>
              </w:rPr>
              <w:t>igital Signature</w:t>
            </w:r>
            <w:r w:rsidR="00EC7B74" w:rsidRPr="007026D4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6D4F60" w14:textId="77777777" w:rsidR="00006AC7" w:rsidRPr="007026D4" w:rsidRDefault="00006AC7" w:rsidP="007026D4">
            <w:pPr>
              <w:spacing w:before="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126B0F87" w14:textId="32060AEE" w:rsidR="0094042D" w:rsidRPr="007026D4" w:rsidRDefault="0094042D" w:rsidP="007026D4">
      <w:pPr>
        <w:spacing w:after="120"/>
        <w:rPr>
          <w:rFonts w:cs="Arial"/>
          <w:b/>
          <w:bCs/>
          <w:iCs/>
          <w:szCs w:val="22"/>
          <w:lang w:val="en-US"/>
        </w:rPr>
      </w:pPr>
    </w:p>
    <w:p w14:paraId="303F7168" w14:textId="77777777" w:rsidR="0094042D" w:rsidRPr="007026D4" w:rsidRDefault="0094042D" w:rsidP="007026D4">
      <w:pPr>
        <w:rPr>
          <w:rFonts w:cs="Arial"/>
          <w:b/>
          <w:bCs/>
          <w:iCs/>
          <w:sz w:val="18"/>
          <w:szCs w:val="18"/>
          <w:lang w:val="en-US"/>
        </w:rPr>
      </w:pPr>
    </w:p>
    <w:sectPr w:rsidR="0094042D" w:rsidRPr="007026D4" w:rsidSect="00C838BB">
      <w:headerReference w:type="default" r:id="rId13"/>
      <w:footerReference w:type="default" r:id="rId14"/>
      <w:pgSz w:w="11907" w:h="16840" w:code="9"/>
      <w:pgMar w:top="-2385" w:right="760" w:bottom="851" w:left="1247" w:header="567" w:footer="397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B99D" w14:textId="77777777" w:rsidR="00A3703F" w:rsidRDefault="00A3703F">
      <w:r>
        <w:separator/>
      </w:r>
    </w:p>
  </w:endnote>
  <w:endnote w:type="continuationSeparator" w:id="0">
    <w:p w14:paraId="463BECB6" w14:textId="77777777" w:rsidR="00A3703F" w:rsidRDefault="00A3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9F8E" w14:textId="7F386009" w:rsidR="00257141" w:rsidRPr="00176EC4" w:rsidRDefault="00687722" w:rsidP="00FC4B46">
    <w:pPr>
      <w:tabs>
        <w:tab w:val="left" w:pos="4395"/>
        <w:tab w:val="left" w:pos="5103"/>
        <w:tab w:val="left" w:pos="9072"/>
      </w:tabs>
      <w:spacing w:before="20" w:after="20"/>
      <w:ind w:left="-180" w:right="-228"/>
      <w:rPr>
        <w:rFonts w:cs="Arial"/>
        <w:sz w:val="16"/>
        <w:szCs w:val="16"/>
        <w:lang w:val="en-GB"/>
      </w:rPr>
    </w:pPr>
    <w:r w:rsidRPr="00687722">
      <w:rPr>
        <w:rFonts w:cs="Arial"/>
        <w:sz w:val="16"/>
        <w:szCs w:val="16"/>
        <w:lang w:val="en-US"/>
      </w:rPr>
      <w:t>MS-0036869</w:t>
    </w:r>
    <w:r w:rsidR="00257141" w:rsidRPr="00176EC4">
      <w:rPr>
        <w:rFonts w:cs="Arial"/>
        <w:sz w:val="16"/>
        <w:szCs w:val="16"/>
        <w:lang w:val="en-GB"/>
      </w:rPr>
      <w:tab/>
    </w:r>
    <w:r w:rsidR="00176EC4" w:rsidRPr="000175F4">
      <w:rPr>
        <w:rFonts w:cs="Arial"/>
        <w:sz w:val="16"/>
        <w:szCs w:val="16"/>
        <w:lang w:val="en-US"/>
      </w:rPr>
      <w:t>Revision:</w:t>
    </w:r>
    <w:r w:rsidR="006371C4">
      <w:rPr>
        <w:rFonts w:cs="Arial"/>
        <w:sz w:val="16"/>
        <w:szCs w:val="16"/>
        <w:lang w:val="en-US"/>
      </w:rPr>
      <w:t xml:space="preserve"> </w:t>
    </w:r>
    <w:r w:rsidR="00BB2084">
      <w:rPr>
        <w:rFonts w:cs="Arial"/>
        <w:sz w:val="16"/>
        <w:szCs w:val="16"/>
        <w:lang w:val="en-US"/>
      </w:rPr>
      <w:t>7</w:t>
    </w:r>
    <w:r w:rsidR="00176EC4" w:rsidRPr="00176EC4">
      <w:rPr>
        <w:rFonts w:cs="Arial"/>
        <w:sz w:val="16"/>
        <w:szCs w:val="16"/>
        <w:lang w:val="en-GB"/>
      </w:rPr>
      <w:tab/>
    </w:r>
    <w:r w:rsidR="00257141" w:rsidRPr="00176EC4">
      <w:rPr>
        <w:rFonts w:cs="Arial"/>
        <w:sz w:val="16"/>
        <w:szCs w:val="16"/>
        <w:lang w:val="en-GB"/>
      </w:rPr>
      <w:tab/>
      <w:t xml:space="preserve">Page </w:t>
    </w:r>
    <w:r w:rsidR="00257141" w:rsidRPr="00176EC4">
      <w:rPr>
        <w:rStyle w:val="PageNumber"/>
        <w:rFonts w:cs="Arial"/>
        <w:sz w:val="16"/>
        <w:szCs w:val="16"/>
      </w:rPr>
      <w:fldChar w:fldCharType="begin"/>
    </w:r>
    <w:r w:rsidR="00257141" w:rsidRPr="00176EC4">
      <w:rPr>
        <w:rStyle w:val="PageNumber"/>
        <w:rFonts w:cs="Arial"/>
        <w:sz w:val="16"/>
        <w:szCs w:val="16"/>
        <w:lang w:val="en-GB"/>
      </w:rPr>
      <w:instrText xml:space="preserve"> PAGE </w:instrText>
    </w:r>
    <w:r w:rsidR="00257141" w:rsidRPr="00176EC4">
      <w:rPr>
        <w:rStyle w:val="PageNumber"/>
        <w:rFonts w:cs="Arial"/>
        <w:sz w:val="16"/>
        <w:szCs w:val="16"/>
      </w:rPr>
      <w:fldChar w:fldCharType="separate"/>
    </w:r>
    <w:r w:rsidR="00BE5E15">
      <w:rPr>
        <w:rStyle w:val="PageNumber"/>
        <w:rFonts w:cs="Arial"/>
        <w:noProof/>
        <w:sz w:val="16"/>
        <w:szCs w:val="16"/>
        <w:lang w:val="en-GB"/>
      </w:rPr>
      <w:t>1</w:t>
    </w:r>
    <w:r w:rsidR="00257141" w:rsidRPr="00176EC4">
      <w:rPr>
        <w:rStyle w:val="PageNumber"/>
        <w:rFonts w:cs="Arial"/>
        <w:sz w:val="16"/>
        <w:szCs w:val="16"/>
      </w:rPr>
      <w:fldChar w:fldCharType="end"/>
    </w:r>
    <w:r w:rsidR="00257141" w:rsidRPr="00176EC4">
      <w:rPr>
        <w:rFonts w:cs="Arial"/>
        <w:sz w:val="16"/>
        <w:szCs w:val="16"/>
        <w:lang w:val="en-GB"/>
      </w:rPr>
      <w:t xml:space="preserve"> of </w:t>
    </w:r>
    <w:r w:rsidR="00257141" w:rsidRPr="00176EC4">
      <w:rPr>
        <w:rStyle w:val="PageNumber"/>
        <w:rFonts w:cs="Arial"/>
        <w:sz w:val="16"/>
        <w:szCs w:val="16"/>
      </w:rPr>
      <w:fldChar w:fldCharType="begin"/>
    </w:r>
    <w:r w:rsidR="00257141" w:rsidRPr="00176EC4">
      <w:rPr>
        <w:rStyle w:val="PageNumber"/>
        <w:rFonts w:cs="Arial"/>
        <w:sz w:val="16"/>
        <w:szCs w:val="16"/>
        <w:lang w:val="en-GB"/>
      </w:rPr>
      <w:instrText xml:space="preserve"> NUMPAGES </w:instrText>
    </w:r>
    <w:r w:rsidR="00257141" w:rsidRPr="00176EC4">
      <w:rPr>
        <w:rStyle w:val="PageNumber"/>
        <w:rFonts w:cs="Arial"/>
        <w:sz w:val="16"/>
        <w:szCs w:val="16"/>
      </w:rPr>
      <w:fldChar w:fldCharType="separate"/>
    </w:r>
    <w:r w:rsidR="00BE5E15">
      <w:rPr>
        <w:rStyle w:val="PageNumber"/>
        <w:rFonts w:cs="Arial"/>
        <w:noProof/>
        <w:sz w:val="16"/>
        <w:szCs w:val="16"/>
        <w:lang w:val="en-GB"/>
      </w:rPr>
      <w:t>4</w:t>
    </w:r>
    <w:r w:rsidR="00257141" w:rsidRPr="00176EC4">
      <w:rPr>
        <w:rStyle w:val="PageNumber"/>
        <w:rFonts w:cs="Arial"/>
        <w:sz w:val="16"/>
        <w:szCs w:val="16"/>
      </w:rPr>
      <w:fldChar w:fldCharType="end"/>
    </w:r>
  </w:p>
  <w:p w14:paraId="2A7FC136" w14:textId="77777777" w:rsidR="00257141" w:rsidRPr="007F3C86" w:rsidRDefault="00257141">
    <w:pPr>
      <w:tabs>
        <w:tab w:val="right" w:pos="9743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D5390" w14:textId="77777777" w:rsidR="00A3703F" w:rsidRDefault="00A3703F">
      <w:r>
        <w:separator/>
      </w:r>
    </w:p>
  </w:footnote>
  <w:footnote w:type="continuationSeparator" w:id="0">
    <w:p w14:paraId="13EB01FA" w14:textId="77777777" w:rsidR="00A3703F" w:rsidRDefault="00A3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001F" w14:textId="77777777" w:rsidR="00257141" w:rsidRDefault="00257141">
    <w:pPr>
      <w:rPr>
        <w:lang w:val="en-US"/>
      </w:rPr>
    </w:pPr>
  </w:p>
  <w:tbl>
    <w:tblPr>
      <w:tblW w:w="10065" w:type="dxa"/>
      <w:tblInd w:w="-29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4"/>
      <w:gridCol w:w="4111"/>
    </w:tblGrid>
    <w:tr w:rsidR="00257141" w14:paraId="7487BF20" w14:textId="77777777" w:rsidTr="00482CDF">
      <w:trPr>
        <w:cantSplit/>
        <w:trHeight w:hRule="exact" w:val="1165"/>
      </w:trPr>
      <w:tc>
        <w:tcPr>
          <w:tcW w:w="59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6B7630" w14:textId="77777777" w:rsidR="00687722" w:rsidRPr="00673D6B" w:rsidRDefault="00EC07C1" w:rsidP="00E67E79">
          <w:pPr>
            <w:pStyle w:val="Header"/>
            <w:tabs>
              <w:tab w:val="clear" w:pos="4819"/>
              <w:tab w:val="center" w:pos="5103"/>
            </w:tabs>
            <w:spacing w:before="120" w:after="120"/>
            <w:ind w:left="144" w:right="346"/>
            <w:jc w:val="center"/>
            <w:rPr>
              <w:b/>
              <w:sz w:val="24"/>
              <w:lang w:val="en-US"/>
            </w:rPr>
          </w:pPr>
          <w:r w:rsidRPr="00673D6B">
            <w:rPr>
              <w:b/>
              <w:sz w:val="24"/>
              <w:lang w:val="en-US"/>
            </w:rPr>
            <w:t xml:space="preserve">(Significant) </w:t>
          </w:r>
          <w:r w:rsidR="00257141" w:rsidRPr="00673D6B">
            <w:rPr>
              <w:b/>
              <w:sz w:val="24"/>
              <w:lang w:val="en-US"/>
            </w:rPr>
            <w:t>Change Notification</w:t>
          </w:r>
        </w:p>
        <w:p w14:paraId="6CA1C981" w14:textId="77777777" w:rsidR="00257141" w:rsidRDefault="00687722" w:rsidP="00E67E79">
          <w:pPr>
            <w:pStyle w:val="Header"/>
            <w:tabs>
              <w:tab w:val="clear" w:pos="4819"/>
              <w:tab w:val="center" w:pos="5103"/>
            </w:tabs>
            <w:spacing w:before="120" w:after="120"/>
            <w:ind w:left="144" w:right="346"/>
            <w:jc w:val="center"/>
            <w:rPr>
              <w:b/>
              <w:sz w:val="32"/>
              <w:lang w:val="en-US"/>
            </w:rPr>
          </w:pPr>
          <w:r>
            <w:rPr>
              <w:b/>
              <w:sz w:val="24"/>
              <w:lang w:val="en-US"/>
            </w:rPr>
            <w:t>(QM System Assessment)</w:t>
          </w:r>
        </w:p>
      </w:tc>
      <w:tc>
        <w:tcPr>
          <w:tcW w:w="41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5BC514D" w14:textId="77777777" w:rsidR="00257141" w:rsidRPr="00003534" w:rsidRDefault="00B804F0" w:rsidP="00482CDF">
          <w:pPr>
            <w:tabs>
              <w:tab w:val="left" w:pos="1035"/>
            </w:tabs>
            <w:spacing w:before="240"/>
            <w:jc w:val="center"/>
            <w:rPr>
              <w:lang w:val="en-US"/>
            </w:rPr>
          </w:pPr>
          <w:r>
            <w:rPr>
              <w:noProof/>
              <w:lang w:val="en-GB" w:eastAsia="ja-JP"/>
            </w:rPr>
            <w:drawing>
              <wp:inline distT="0" distB="0" distL="0" distR="0" wp14:anchorId="3A72B6E0" wp14:editId="5DDE6FD0">
                <wp:extent cx="2228850" cy="457200"/>
                <wp:effectExtent l="0" t="0" r="0" b="0"/>
                <wp:docPr id="12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C2BC2" w14:textId="77777777" w:rsidR="00257141" w:rsidRDefault="00257141" w:rsidP="00C83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516"/>
    <w:multiLevelType w:val="hybridMultilevel"/>
    <w:tmpl w:val="833AB0CC"/>
    <w:lvl w:ilvl="0" w:tplc="69B4A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A79"/>
    <w:multiLevelType w:val="hybridMultilevel"/>
    <w:tmpl w:val="3A4E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6708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9227EEF"/>
    <w:multiLevelType w:val="hybridMultilevel"/>
    <w:tmpl w:val="AF747344"/>
    <w:lvl w:ilvl="0" w:tplc="EE862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78F"/>
    <w:multiLevelType w:val="hybridMultilevel"/>
    <w:tmpl w:val="5D620BB4"/>
    <w:lvl w:ilvl="0" w:tplc="AE2688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6BB"/>
    <w:multiLevelType w:val="hybridMultilevel"/>
    <w:tmpl w:val="BF0A5A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873C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B2AE7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CE760B8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CEE3CD4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F20666B"/>
    <w:multiLevelType w:val="hybridMultilevel"/>
    <w:tmpl w:val="F58EDF88"/>
    <w:lvl w:ilvl="0" w:tplc="6C9AE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16B7"/>
    <w:multiLevelType w:val="singleLevel"/>
    <w:tmpl w:val="3CA4DC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98B1327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C15039F"/>
    <w:multiLevelType w:val="singleLevel"/>
    <w:tmpl w:val="AF7A5E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EA7317C"/>
    <w:multiLevelType w:val="hybridMultilevel"/>
    <w:tmpl w:val="1EB21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9"/>
    <w:rsid w:val="0000231D"/>
    <w:rsid w:val="00003534"/>
    <w:rsid w:val="00003E97"/>
    <w:rsid w:val="00006469"/>
    <w:rsid w:val="00006AC7"/>
    <w:rsid w:val="00013B6D"/>
    <w:rsid w:val="00014641"/>
    <w:rsid w:val="000171E5"/>
    <w:rsid w:val="000175F4"/>
    <w:rsid w:val="00017AA5"/>
    <w:rsid w:val="00023959"/>
    <w:rsid w:val="00030FD1"/>
    <w:rsid w:val="0003117E"/>
    <w:rsid w:val="00035D99"/>
    <w:rsid w:val="00035F0D"/>
    <w:rsid w:val="000374BC"/>
    <w:rsid w:val="00037CCD"/>
    <w:rsid w:val="00044D68"/>
    <w:rsid w:val="000532C4"/>
    <w:rsid w:val="000602F7"/>
    <w:rsid w:val="0006041D"/>
    <w:rsid w:val="000619FB"/>
    <w:rsid w:val="00076CB2"/>
    <w:rsid w:val="00087E7D"/>
    <w:rsid w:val="00092CEF"/>
    <w:rsid w:val="000A16CC"/>
    <w:rsid w:val="000A4B0C"/>
    <w:rsid w:val="000B3417"/>
    <w:rsid w:val="000B37A6"/>
    <w:rsid w:val="000D1A45"/>
    <w:rsid w:val="000D7C7B"/>
    <w:rsid w:val="000D7FDC"/>
    <w:rsid w:val="000E1577"/>
    <w:rsid w:val="000E1738"/>
    <w:rsid w:val="000E2E6E"/>
    <w:rsid w:val="000E6071"/>
    <w:rsid w:val="000F255E"/>
    <w:rsid w:val="000F3555"/>
    <w:rsid w:val="00104054"/>
    <w:rsid w:val="00104309"/>
    <w:rsid w:val="00104989"/>
    <w:rsid w:val="00106EC9"/>
    <w:rsid w:val="001168B5"/>
    <w:rsid w:val="0012294F"/>
    <w:rsid w:val="00124C57"/>
    <w:rsid w:val="00131679"/>
    <w:rsid w:val="00135A1D"/>
    <w:rsid w:val="00137EF0"/>
    <w:rsid w:val="00141562"/>
    <w:rsid w:val="00142D64"/>
    <w:rsid w:val="001469EF"/>
    <w:rsid w:val="00147797"/>
    <w:rsid w:val="001502A4"/>
    <w:rsid w:val="00156CF3"/>
    <w:rsid w:val="00156F87"/>
    <w:rsid w:val="0016101E"/>
    <w:rsid w:val="001645CD"/>
    <w:rsid w:val="0016686B"/>
    <w:rsid w:val="00171446"/>
    <w:rsid w:val="001765CE"/>
    <w:rsid w:val="00176EC4"/>
    <w:rsid w:val="00181421"/>
    <w:rsid w:val="001829C1"/>
    <w:rsid w:val="00191793"/>
    <w:rsid w:val="00194CE9"/>
    <w:rsid w:val="001A0D77"/>
    <w:rsid w:val="001A19E6"/>
    <w:rsid w:val="001A45CA"/>
    <w:rsid w:val="001A46E4"/>
    <w:rsid w:val="001A57EA"/>
    <w:rsid w:val="001B1BDB"/>
    <w:rsid w:val="001B6AFC"/>
    <w:rsid w:val="001B72F2"/>
    <w:rsid w:val="001B762F"/>
    <w:rsid w:val="001C6CA3"/>
    <w:rsid w:val="001D0649"/>
    <w:rsid w:val="001D5968"/>
    <w:rsid w:val="001D5B88"/>
    <w:rsid w:val="001E0CC1"/>
    <w:rsid w:val="001E1151"/>
    <w:rsid w:val="001E5D5E"/>
    <w:rsid w:val="001E63B8"/>
    <w:rsid w:val="00203851"/>
    <w:rsid w:val="00203B3B"/>
    <w:rsid w:val="00206AD0"/>
    <w:rsid w:val="00206B20"/>
    <w:rsid w:val="002072C4"/>
    <w:rsid w:val="0021042B"/>
    <w:rsid w:val="00210846"/>
    <w:rsid w:val="00212A4D"/>
    <w:rsid w:val="0021386D"/>
    <w:rsid w:val="00221A6F"/>
    <w:rsid w:val="00226A2A"/>
    <w:rsid w:val="002303B5"/>
    <w:rsid w:val="0023230E"/>
    <w:rsid w:val="0023648D"/>
    <w:rsid w:val="002373F5"/>
    <w:rsid w:val="00241008"/>
    <w:rsid w:val="00241EF2"/>
    <w:rsid w:val="00246DFB"/>
    <w:rsid w:val="00247BB6"/>
    <w:rsid w:val="002554B4"/>
    <w:rsid w:val="00257141"/>
    <w:rsid w:val="00267ED5"/>
    <w:rsid w:val="00272A47"/>
    <w:rsid w:val="00275A3B"/>
    <w:rsid w:val="002821D8"/>
    <w:rsid w:val="00282B68"/>
    <w:rsid w:val="002853CC"/>
    <w:rsid w:val="0029683F"/>
    <w:rsid w:val="002A2500"/>
    <w:rsid w:val="002A3B7D"/>
    <w:rsid w:val="002B1714"/>
    <w:rsid w:val="002C3E91"/>
    <w:rsid w:val="002C66C1"/>
    <w:rsid w:val="002D0408"/>
    <w:rsid w:val="002D5D51"/>
    <w:rsid w:val="002D7753"/>
    <w:rsid w:val="002E323E"/>
    <w:rsid w:val="002F3C98"/>
    <w:rsid w:val="002F53D1"/>
    <w:rsid w:val="002F74C2"/>
    <w:rsid w:val="003007F8"/>
    <w:rsid w:val="00300CAE"/>
    <w:rsid w:val="00302EDB"/>
    <w:rsid w:val="00306A5B"/>
    <w:rsid w:val="00307A25"/>
    <w:rsid w:val="00314D32"/>
    <w:rsid w:val="00315F96"/>
    <w:rsid w:val="0031671D"/>
    <w:rsid w:val="003201E4"/>
    <w:rsid w:val="00321553"/>
    <w:rsid w:val="00321B5D"/>
    <w:rsid w:val="003233D5"/>
    <w:rsid w:val="00323695"/>
    <w:rsid w:val="00332D4F"/>
    <w:rsid w:val="00332EE2"/>
    <w:rsid w:val="003434DA"/>
    <w:rsid w:val="003449E1"/>
    <w:rsid w:val="00344CDC"/>
    <w:rsid w:val="00356958"/>
    <w:rsid w:val="003720F9"/>
    <w:rsid w:val="0037573C"/>
    <w:rsid w:val="00377EFF"/>
    <w:rsid w:val="003826DB"/>
    <w:rsid w:val="00385D19"/>
    <w:rsid w:val="003866B9"/>
    <w:rsid w:val="003934F4"/>
    <w:rsid w:val="00393580"/>
    <w:rsid w:val="003A38E5"/>
    <w:rsid w:val="003A5098"/>
    <w:rsid w:val="003D0465"/>
    <w:rsid w:val="003D5DF6"/>
    <w:rsid w:val="003E1212"/>
    <w:rsid w:val="003E132C"/>
    <w:rsid w:val="003E2BDD"/>
    <w:rsid w:val="003E3432"/>
    <w:rsid w:val="003E6685"/>
    <w:rsid w:val="003F2E3E"/>
    <w:rsid w:val="004015DB"/>
    <w:rsid w:val="00403845"/>
    <w:rsid w:val="00404597"/>
    <w:rsid w:val="00411B37"/>
    <w:rsid w:val="00412680"/>
    <w:rsid w:val="004141CE"/>
    <w:rsid w:val="00415493"/>
    <w:rsid w:val="00415BB5"/>
    <w:rsid w:val="00420A89"/>
    <w:rsid w:val="004329F6"/>
    <w:rsid w:val="00435B13"/>
    <w:rsid w:val="0043673D"/>
    <w:rsid w:val="004508F3"/>
    <w:rsid w:val="004515B5"/>
    <w:rsid w:val="00451C0B"/>
    <w:rsid w:val="00451E6D"/>
    <w:rsid w:val="004535F4"/>
    <w:rsid w:val="00453897"/>
    <w:rsid w:val="00454284"/>
    <w:rsid w:val="00454675"/>
    <w:rsid w:val="004613FC"/>
    <w:rsid w:val="004653C8"/>
    <w:rsid w:val="00470073"/>
    <w:rsid w:val="00474039"/>
    <w:rsid w:val="00474B32"/>
    <w:rsid w:val="0047506E"/>
    <w:rsid w:val="00482CDF"/>
    <w:rsid w:val="00482D24"/>
    <w:rsid w:val="00486AAA"/>
    <w:rsid w:val="004878E7"/>
    <w:rsid w:val="0048798E"/>
    <w:rsid w:val="00490722"/>
    <w:rsid w:val="004918E8"/>
    <w:rsid w:val="00495185"/>
    <w:rsid w:val="004976C3"/>
    <w:rsid w:val="004B0C63"/>
    <w:rsid w:val="004B17C1"/>
    <w:rsid w:val="004B2266"/>
    <w:rsid w:val="004B5D45"/>
    <w:rsid w:val="004B762D"/>
    <w:rsid w:val="004C20F9"/>
    <w:rsid w:val="004C5744"/>
    <w:rsid w:val="004C7619"/>
    <w:rsid w:val="004D1D6D"/>
    <w:rsid w:val="004D2743"/>
    <w:rsid w:val="004D2FA4"/>
    <w:rsid w:val="004E00B6"/>
    <w:rsid w:val="004E15E3"/>
    <w:rsid w:val="004E33B4"/>
    <w:rsid w:val="004E4182"/>
    <w:rsid w:val="004E7097"/>
    <w:rsid w:val="004E7F53"/>
    <w:rsid w:val="004F79F5"/>
    <w:rsid w:val="00501951"/>
    <w:rsid w:val="00501D4B"/>
    <w:rsid w:val="00503059"/>
    <w:rsid w:val="005101A2"/>
    <w:rsid w:val="0051462F"/>
    <w:rsid w:val="00515761"/>
    <w:rsid w:val="0051576D"/>
    <w:rsid w:val="00532AC2"/>
    <w:rsid w:val="005335C8"/>
    <w:rsid w:val="00551603"/>
    <w:rsid w:val="00557B7A"/>
    <w:rsid w:val="005663B4"/>
    <w:rsid w:val="00571DD6"/>
    <w:rsid w:val="005720EC"/>
    <w:rsid w:val="00576334"/>
    <w:rsid w:val="00581D37"/>
    <w:rsid w:val="005836A3"/>
    <w:rsid w:val="00590415"/>
    <w:rsid w:val="0059162A"/>
    <w:rsid w:val="00594910"/>
    <w:rsid w:val="0059592B"/>
    <w:rsid w:val="005A3F36"/>
    <w:rsid w:val="005A64C2"/>
    <w:rsid w:val="005A71A2"/>
    <w:rsid w:val="005C2B9A"/>
    <w:rsid w:val="005C5BBB"/>
    <w:rsid w:val="005D2B63"/>
    <w:rsid w:val="005D3F1F"/>
    <w:rsid w:val="005E03E1"/>
    <w:rsid w:val="005E388A"/>
    <w:rsid w:val="005E3F2B"/>
    <w:rsid w:val="005E58D5"/>
    <w:rsid w:val="005F0702"/>
    <w:rsid w:val="005F6F44"/>
    <w:rsid w:val="005F7722"/>
    <w:rsid w:val="006032FE"/>
    <w:rsid w:val="00605EA5"/>
    <w:rsid w:val="006150F4"/>
    <w:rsid w:val="00616882"/>
    <w:rsid w:val="006268E8"/>
    <w:rsid w:val="00634B00"/>
    <w:rsid w:val="00634DD3"/>
    <w:rsid w:val="006371C4"/>
    <w:rsid w:val="006432EF"/>
    <w:rsid w:val="0064443D"/>
    <w:rsid w:val="00645A5B"/>
    <w:rsid w:val="00650D24"/>
    <w:rsid w:val="0066457C"/>
    <w:rsid w:val="00665622"/>
    <w:rsid w:val="00670A7E"/>
    <w:rsid w:val="006710D9"/>
    <w:rsid w:val="00672247"/>
    <w:rsid w:val="00673D6B"/>
    <w:rsid w:val="00682C59"/>
    <w:rsid w:val="006870E7"/>
    <w:rsid w:val="00687722"/>
    <w:rsid w:val="00691B9B"/>
    <w:rsid w:val="00692546"/>
    <w:rsid w:val="00694B87"/>
    <w:rsid w:val="00696FF1"/>
    <w:rsid w:val="00697821"/>
    <w:rsid w:val="006A7011"/>
    <w:rsid w:val="006A705F"/>
    <w:rsid w:val="006A7BE6"/>
    <w:rsid w:val="006B4F3C"/>
    <w:rsid w:val="006B5951"/>
    <w:rsid w:val="006C0F04"/>
    <w:rsid w:val="006C13C0"/>
    <w:rsid w:val="006C486A"/>
    <w:rsid w:val="006C4E32"/>
    <w:rsid w:val="006D2788"/>
    <w:rsid w:val="006D3437"/>
    <w:rsid w:val="006D3F1A"/>
    <w:rsid w:val="006E162F"/>
    <w:rsid w:val="006E24DE"/>
    <w:rsid w:val="006E5D76"/>
    <w:rsid w:val="006E670A"/>
    <w:rsid w:val="006E731D"/>
    <w:rsid w:val="006F267D"/>
    <w:rsid w:val="006F5699"/>
    <w:rsid w:val="006F6145"/>
    <w:rsid w:val="006F7912"/>
    <w:rsid w:val="007026D4"/>
    <w:rsid w:val="00704A63"/>
    <w:rsid w:val="00705271"/>
    <w:rsid w:val="0072239E"/>
    <w:rsid w:val="00723BE2"/>
    <w:rsid w:val="00724C23"/>
    <w:rsid w:val="00725728"/>
    <w:rsid w:val="00726209"/>
    <w:rsid w:val="00730187"/>
    <w:rsid w:val="00741503"/>
    <w:rsid w:val="00747EE5"/>
    <w:rsid w:val="00760172"/>
    <w:rsid w:val="0076665F"/>
    <w:rsid w:val="00766706"/>
    <w:rsid w:val="00766AC9"/>
    <w:rsid w:val="00775029"/>
    <w:rsid w:val="00781514"/>
    <w:rsid w:val="007818A2"/>
    <w:rsid w:val="00782608"/>
    <w:rsid w:val="00783EA3"/>
    <w:rsid w:val="007869B9"/>
    <w:rsid w:val="00792165"/>
    <w:rsid w:val="007954FC"/>
    <w:rsid w:val="007A0E48"/>
    <w:rsid w:val="007A2CC2"/>
    <w:rsid w:val="007A7C42"/>
    <w:rsid w:val="007B1FB5"/>
    <w:rsid w:val="007B71F7"/>
    <w:rsid w:val="007C15C7"/>
    <w:rsid w:val="007C1C53"/>
    <w:rsid w:val="007C4940"/>
    <w:rsid w:val="007D0333"/>
    <w:rsid w:val="007D330B"/>
    <w:rsid w:val="007D378C"/>
    <w:rsid w:val="007D43F1"/>
    <w:rsid w:val="007E4877"/>
    <w:rsid w:val="007E6AA7"/>
    <w:rsid w:val="007F3C86"/>
    <w:rsid w:val="00801A25"/>
    <w:rsid w:val="0080503B"/>
    <w:rsid w:val="00807860"/>
    <w:rsid w:val="00810343"/>
    <w:rsid w:val="008136A6"/>
    <w:rsid w:val="00816A0A"/>
    <w:rsid w:val="008178F9"/>
    <w:rsid w:val="00817F3E"/>
    <w:rsid w:val="008208B5"/>
    <w:rsid w:val="00822351"/>
    <w:rsid w:val="00824FE8"/>
    <w:rsid w:val="00831E0A"/>
    <w:rsid w:val="00834191"/>
    <w:rsid w:val="00837696"/>
    <w:rsid w:val="00845085"/>
    <w:rsid w:val="00847588"/>
    <w:rsid w:val="0084791B"/>
    <w:rsid w:val="0085591B"/>
    <w:rsid w:val="00856DF9"/>
    <w:rsid w:val="00860C4B"/>
    <w:rsid w:val="00882C5D"/>
    <w:rsid w:val="008846B4"/>
    <w:rsid w:val="008849AC"/>
    <w:rsid w:val="00887D3C"/>
    <w:rsid w:val="00893274"/>
    <w:rsid w:val="008960D8"/>
    <w:rsid w:val="00896151"/>
    <w:rsid w:val="008A5183"/>
    <w:rsid w:val="008B74F6"/>
    <w:rsid w:val="008C1064"/>
    <w:rsid w:val="008C1322"/>
    <w:rsid w:val="008C4252"/>
    <w:rsid w:val="008C662D"/>
    <w:rsid w:val="008D0DF3"/>
    <w:rsid w:val="008D7020"/>
    <w:rsid w:val="008E0339"/>
    <w:rsid w:val="008E4836"/>
    <w:rsid w:val="008E4B32"/>
    <w:rsid w:val="008E6FE4"/>
    <w:rsid w:val="008F73A0"/>
    <w:rsid w:val="009018FC"/>
    <w:rsid w:val="00902901"/>
    <w:rsid w:val="00911547"/>
    <w:rsid w:val="00915139"/>
    <w:rsid w:val="00924BD0"/>
    <w:rsid w:val="00925A5F"/>
    <w:rsid w:val="00926747"/>
    <w:rsid w:val="009276BF"/>
    <w:rsid w:val="0093102D"/>
    <w:rsid w:val="00931FB0"/>
    <w:rsid w:val="0093552C"/>
    <w:rsid w:val="0094042D"/>
    <w:rsid w:val="00943754"/>
    <w:rsid w:val="0094736C"/>
    <w:rsid w:val="00951B46"/>
    <w:rsid w:val="00951D59"/>
    <w:rsid w:val="00953A2C"/>
    <w:rsid w:val="0095522F"/>
    <w:rsid w:val="0096149D"/>
    <w:rsid w:val="00962C60"/>
    <w:rsid w:val="0097073B"/>
    <w:rsid w:val="00972692"/>
    <w:rsid w:val="0097329B"/>
    <w:rsid w:val="00973438"/>
    <w:rsid w:val="00973A82"/>
    <w:rsid w:val="0098045A"/>
    <w:rsid w:val="0098189F"/>
    <w:rsid w:val="00982516"/>
    <w:rsid w:val="00985BFB"/>
    <w:rsid w:val="009860F1"/>
    <w:rsid w:val="009915CA"/>
    <w:rsid w:val="009A24B6"/>
    <w:rsid w:val="009A4D40"/>
    <w:rsid w:val="009B0071"/>
    <w:rsid w:val="009B3B56"/>
    <w:rsid w:val="009B574D"/>
    <w:rsid w:val="009C32CC"/>
    <w:rsid w:val="009D74BA"/>
    <w:rsid w:val="009E0E19"/>
    <w:rsid w:val="009E140B"/>
    <w:rsid w:val="009E2BCC"/>
    <w:rsid w:val="009E3117"/>
    <w:rsid w:val="009E3572"/>
    <w:rsid w:val="009F1538"/>
    <w:rsid w:val="009F1EF0"/>
    <w:rsid w:val="009F6491"/>
    <w:rsid w:val="00A00627"/>
    <w:rsid w:val="00A01D4C"/>
    <w:rsid w:val="00A055E9"/>
    <w:rsid w:val="00A06799"/>
    <w:rsid w:val="00A10A9E"/>
    <w:rsid w:val="00A20FCD"/>
    <w:rsid w:val="00A25532"/>
    <w:rsid w:val="00A26351"/>
    <w:rsid w:val="00A26F12"/>
    <w:rsid w:val="00A32A93"/>
    <w:rsid w:val="00A3703F"/>
    <w:rsid w:val="00A40C3C"/>
    <w:rsid w:val="00A423D2"/>
    <w:rsid w:val="00A46067"/>
    <w:rsid w:val="00A53A50"/>
    <w:rsid w:val="00A53B7E"/>
    <w:rsid w:val="00A54AAA"/>
    <w:rsid w:val="00A55706"/>
    <w:rsid w:val="00A570C2"/>
    <w:rsid w:val="00A57B16"/>
    <w:rsid w:val="00A57D57"/>
    <w:rsid w:val="00A654B7"/>
    <w:rsid w:val="00A72DB1"/>
    <w:rsid w:val="00A745A1"/>
    <w:rsid w:val="00A772CA"/>
    <w:rsid w:val="00A811AF"/>
    <w:rsid w:val="00A87B7E"/>
    <w:rsid w:val="00A90185"/>
    <w:rsid w:val="00A94828"/>
    <w:rsid w:val="00A977E7"/>
    <w:rsid w:val="00AA24CB"/>
    <w:rsid w:val="00AA5B3A"/>
    <w:rsid w:val="00AA6538"/>
    <w:rsid w:val="00AA6563"/>
    <w:rsid w:val="00AA6CE1"/>
    <w:rsid w:val="00AB2802"/>
    <w:rsid w:val="00AB3B8A"/>
    <w:rsid w:val="00AB5493"/>
    <w:rsid w:val="00AC0013"/>
    <w:rsid w:val="00AC0017"/>
    <w:rsid w:val="00AC0BF7"/>
    <w:rsid w:val="00AC37B8"/>
    <w:rsid w:val="00AD020E"/>
    <w:rsid w:val="00AD34BE"/>
    <w:rsid w:val="00AD4DFA"/>
    <w:rsid w:val="00AE1A17"/>
    <w:rsid w:val="00AE33EC"/>
    <w:rsid w:val="00AE4096"/>
    <w:rsid w:val="00AE4111"/>
    <w:rsid w:val="00AE6C9E"/>
    <w:rsid w:val="00B051A4"/>
    <w:rsid w:val="00B11829"/>
    <w:rsid w:val="00B11B38"/>
    <w:rsid w:val="00B22344"/>
    <w:rsid w:val="00B25B74"/>
    <w:rsid w:val="00B30352"/>
    <w:rsid w:val="00B32811"/>
    <w:rsid w:val="00B54044"/>
    <w:rsid w:val="00B66F2B"/>
    <w:rsid w:val="00B6729C"/>
    <w:rsid w:val="00B73A4D"/>
    <w:rsid w:val="00B7687C"/>
    <w:rsid w:val="00B804F0"/>
    <w:rsid w:val="00B80664"/>
    <w:rsid w:val="00B8179C"/>
    <w:rsid w:val="00B81E35"/>
    <w:rsid w:val="00B82F28"/>
    <w:rsid w:val="00B91EA4"/>
    <w:rsid w:val="00B96F1F"/>
    <w:rsid w:val="00BA3DC6"/>
    <w:rsid w:val="00BA4E64"/>
    <w:rsid w:val="00BB2084"/>
    <w:rsid w:val="00BB6F8F"/>
    <w:rsid w:val="00BB7F74"/>
    <w:rsid w:val="00BC4995"/>
    <w:rsid w:val="00BD0577"/>
    <w:rsid w:val="00BD70F8"/>
    <w:rsid w:val="00BE0C02"/>
    <w:rsid w:val="00BE3C00"/>
    <w:rsid w:val="00BE5060"/>
    <w:rsid w:val="00BE5E15"/>
    <w:rsid w:val="00BF156A"/>
    <w:rsid w:val="00BF4904"/>
    <w:rsid w:val="00BF528E"/>
    <w:rsid w:val="00C018E7"/>
    <w:rsid w:val="00C05C1E"/>
    <w:rsid w:val="00C07C1A"/>
    <w:rsid w:val="00C239D0"/>
    <w:rsid w:val="00C25E9B"/>
    <w:rsid w:val="00C3184F"/>
    <w:rsid w:val="00C3265C"/>
    <w:rsid w:val="00C32D2C"/>
    <w:rsid w:val="00C331E8"/>
    <w:rsid w:val="00C33444"/>
    <w:rsid w:val="00C3407C"/>
    <w:rsid w:val="00C3422A"/>
    <w:rsid w:val="00C42C9C"/>
    <w:rsid w:val="00C43EA2"/>
    <w:rsid w:val="00C5167C"/>
    <w:rsid w:val="00C536B5"/>
    <w:rsid w:val="00C6617A"/>
    <w:rsid w:val="00C663DF"/>
    <w:rsid w:val="00C7118D"/>
    <w:rsid w:val="00C777C5"/>
    <w:rsid w:val="00C838BB"/>
    <w:rsid w:val="00C91197"/>
    <w:rsid w:val="00C91782"/>
    <w:rsid w:val="00C929C0"/>
    <w:rsid w:val="00C933CE"/>
    <w:rsid w:val="00C946C7"/>
    <w:rsid w:val="00CA1EE6"/>
    <w:rsid w:val="00CA217C"/>
    <w:rsid w:val="00CB4F43"/>
    <w:rsid w:val="00CC7877"/>
    <w:rsid w:val="00CD7E9B"/>
    <w:rsid w:val="00CE5B20"/>
    <w:rsid w:val="00CE6D79"/>
    <w:rsid w:val="00CE795E"/>
    <w:rsid w:val="00CF4BF1"/>
    <w:rsid w:val="00CF6278"/>
    <w:rsid w:val="00CF767C"/>
    <w:rsid w:val="00D03041"/>
    <w:rsid w:val="00D032F9"/>
    <w:rsid w:val="00D047D6"/>
    <w:rsid w:val="00D05575"/>
    <w:rsid w:val="00D058CF"/>
    <w:rsid w:val="00D10B71"/>
    <w:rsid w:val="00D139A5"/>
    <w:rsid w:val="00D17B7E"/>
    <w:rsid w:val="00D31D08"/>
    <w:rsid w:val="00D36E3E"/>
    <w:rsid w:val="00D40691"/>
    <w:rsid w:val="00D42C68"/>
    <w:rsid w:val="00D430FB"/>
    <w:rsid w:val="00D43599"/>
    <w:rsid w:val="00D46E40"/>
    <w:rsid w:val="00D54F2E"/>
    <w:rsid w:val="00D56C00"/>
    <w:rsid w:val="00D65B38"/>
    <w:rsid w:val="00D84887"/>
    <w:rsid w:val="00D86A9C"/>
    <w:rsid w:val="00D86DEE"/>
    <w:rsid w:val="00D904E1"/>
    <w:rsid w:val="00D915B9"/>
    <w:rsid w:val="00D97308"/>
    <w:rsid w:val="00DA1DEB"/>
    <w:rsid w:val="00DA4A83"/>
    <w:rsid w:val="00DA5803"/>
    <w:rsid w:val="00DB607B"/>
    <w:rsid w:val="00DC3593"/>
    <w:rsid w:val="00DC5B14"/>
    <w:rsid w:val="00DC5DAA"/>
    <w:rsid w:val="00DD1039"/>
    <w:rsid w:val="00DD1E9B"/>
    <w:rsid w:val="00DD3CCD"/>
    <w:rsid w:val="00DD4B23"/>
    <w:rsid w:val="00DD5FFB"/>
    <w:rsid w:val="00DE2758"/>
    <w:rsid w:val="00DE3D75"/>
    <w:rsid w:val="00DE41E3"/>
    <w:rsid w:val="00DE6AFE"/>
    <w:rsid w:val="00DF30F5"/>
    <w:rsid w:val="00DF37A6"/>
    <w:rsid w:val="00DF3E53"/>
    <w:rsid w:val="00DF434A"/>
    <w:rsid w:val="00DF4A55"/>
    <w:rsid w:val="00DF6C26"/>
    <w:rsid w:val="00E02983"/>
    <w:rsid w:val="00E12537"/>
    <w:rsid w:val="00E13BEC"/>
    <w:rsid w:val="00E206DC"/>
    <w:rsid w:val="00E25E70"/>
    <w:rsid w:val="00E55C57"/>
    <w:rsid w:val="00E6002D"/>
    <w:rsid w:val="00E6064A"/>
    <w:rsid w:val="00E62A81"/>
    <w:rsid w:val="00E630AB"/>
    <w:rsid w:val="00E63249"/>
    <w:rsid w:val="00E645A8"/>
    <w:rsid w:val="00E67AB7"/>
    <w:rsid w:val="00E67E79"/>
    <w:rsid w:val="00E7039E"/>
    <w:rsid w:val="00E70F38"/>
    <w:rsid w:val="00E71220"/>
    <w:rsid w:val="00E72F96"/>
    <w:rsid w:val="00E74F9A"/>
    <w:rsid w:val="00E7634A"/>
    <w:rsid w:val="00E8027D"/>
    <w:rsid w:val="00E815F9"/>
    <w:rsid w:val="00E85833"/>
    <w:rsid w:val="00E901EC"/>
    <w:rsid w:val="00E925CF"/>
    <w:rsid w:val="00EB133F"/>
    <w:rsid w:val="00EB6298"/>
    <w:rsid w:val="00EC07C1"/>
    <w:rsid w:val="00EC5261"/>
    <w:rsid w:val="00EC7B74"/>
    <w:rsid w:val="00ED1633"/>
    <w:rsid w:val="00ED5491"/>
    <w:rsid w:val="00EF210A"/>
    <w:rsid w:val="00EF2BBC"/>
    <w:rsid w:val="00F0250D"/>
    <w:rsid w:val="00F04A38"/>
    <w:rsid w:val="00F11769"/>
    <w:rsid w:val="00F11891"/>
    <w:rsid w:val="00F155D3"/>
    <w:rsid w:val="00F17299"/>
    <w:rsid w:val="00F305B4"/>
    <w:rsid w:val="00F314E5"/>
    <w:rsid w:val="00F31565"/>
    <w:rsid w:val="00F34B3D"/>
    <w:rsid w:val="00F43C68"/>
    <w:rsid w:val="00F44E41"/>
    <w:rsid w:val="00F504E7"/>
    <w:rsid w:val="00F52969"/>
    <w:rsid w:val="00F62061"/>
    <w:rsid w:val="00F7259A"/>
    <w:rsid w:val="00F77C2A"/>
    <w:rsid w:val="00F84078"/>
    <w:rsid w:val="00F8688E"/>
    <w:rsid w:val="00F8713D"/>
    <w:rsid w:val="00F8716A"/>
    <w:rsid w:val="00F906EA"/>
    <w:rsid w:val="00F92678"/>
    <w:rsid w:val="00F97118"/>
    <w:rsid w:val="00F97503"/>
    <w:rsid w:val="00FA31CA"/>
    <w:rsid w:val="00FB166D"/>
    <w:rsid w:val="00FC2B28"/>
    <w:rsid w:val="00FC4B46"/>
    <w:rsid w:val="00FD241C"/>
    <w:rsid w:val="00FD79F6"/>
    <w:rsid w:val="00FE09EF"/>
    <w:rsid w:val="00FE14D4"/>
    <w:rsid w:val="00FE3089"/>
    <w:rsid w:val="00FE6CCE"/>
    <w:rsid w:val="00FE79B1"/>
    <w:rsid w:val="00FF353C"/>
    <w:rsid w:val="00FF4239"/>
    <w:rsid w:val="00FF6736"/>
    <w:rsid w:val="00FF6AEF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F5A6D"/>
  <w15:docId w15:val="{2EC69D42-1EA7-4410-B34A-31BB09C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center" w:pos="284"/>
        <w:tab w:val="left" w:pos="709"/>
        <w:tab w:val="left" w:pos="1276"/>
        <w:tab w:val="left" w:pos="6804"/>
      </w:tabs>
      <w:spacing w:after="120"/>
      <w:ind w:right="567"/>
    </w:pPr>
    <w:rPr>
      <w:sz w:val="24"/>
    </w:rPr>
  </w:style>
  <w:style w:type="paragraph" w:styleId="BodyText3">
    <w:name w:val="Body Text 3"/>
    <w:basedOn w:val="Normal"/>
    <w:rPr>
      <w:b/>
      <w:sz w:val="20"/>
      <w:lang w:val="en-US"/>
    </w:rPr>
  </w:style>
  <w:style w:type="paragraph" w:styleId="BodyTextIndent">
    <w:name w:val="Body Text Indent"/>
    <w:basedOn w:val="Normal"/>
    <w:pPr>
      <w:tabs>
        <w:tab w:val="center" w:pos="2694"/>
      </w:tabs>
      <w:spacing w:after="120"/>
      <w:ind w:left="284"/>
    </w:pPr>
    <w:rPr>
      <w:lang w:val="en-US"/>
    </w:rPr>
  </w:style>
  <w:style w:type="paragraph" w:styleId="BodyTextIndent2">
    <w:name w:val="Body Text Indent 2"/>
    <w:basedOn w:val="Normal"/>
    <w:pPr>
      <w:tabs>
        <w:tab w:val="left" w:pos="2977"/>
      </w:tabs>
      <w:spacing w:line="360" w:lineRule="auto"/>
      <w:ind w:left="2977" w:hanging="2977"/>
    </w:pPr>
    <w:rPr>
      <w:b/>
      <w:sz w:val="24"/>
      <w:lang w:val="en-GB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2">
    <w:name w:val="Body Text 2"/>
    <w:basedOn w:val="Normal"/>
    <w:pPr>
      <w:spacing w:after="120"/>
    </w:pPr>
    <w:rPr>
      <w:b/>
      <w:lang w:val="en-GB"/>
    </w:rPr>
  </w:style>
  <w:style w:type="paragraph" w:customStyle="1" w:styleId="DefinitionList">
    <w:name w:val="Definition List"/>
    <w:basedOn w:val="Normal"/>
    <w:next w:val="Normal"/>
    <w:pPr>
      <w:ind w:lef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before="100" w:after="100"/>
      <w:ind w:left="770"/>
    </w:pPr>
    <w:rPr>
      <w:sz w:val="24"/>
      <w:lang w:val="en-GB"/>
    </w:rPr>
  </w:style>
  <w:style w:type="paragraph" w:styleId="EndnoteText">
    <w:name w:val="endnote text"/>
    <w:basedOn w:val="Normal"/>
    <w:semiHidden/>
    <w:rsid w:val="00781514"/>
    <w:rPr>
      <w:sz w:val="20"/>
    </w:rPr>
  </w:style>
  <w:style w:type="paragraph" w:styleId="BalloonText">
    <w:name w:val="Balloon Text"/>
    <w:basedOn w:val="Normal"/>
    <w:semiHidden/>
    <w:rsid w:val="00DF37A6"/>
    <w:rPr>
      <w:rFonts w:ascii="Tahoma" w:hAnsi="Tahoma" w:cs="Tahoma"/>
      <w:sz w:val="16"/>
      <w:szCs w:val="16"/>
    </w:rPr>
  </w:style>
  <w:style w:type="paragraph" w:customStyle="1" w:styleId="z2">
    <w:name w:val="z2"/>
    <w:basedOn w:val="Normal"/>
    <w:rsid w:val="00A570C2"/>
    <w:pPr>
      <w:overflowPunct w:val="0"/>
      <w:autoSpaceDE w:val="0"/>
      <w:autoSpaceDN w:val="0"/>
      <w:adjustRightInd w:val="0"/>
      <w:spacing w:before="60" w:after="120"/>
      <w:textAlignment w:val="baseline"/>
    </w:pPr>
    <w:rPr>
      <w:i/>
      <w:sz w:val="24"/>
    </w:rPr>
  </w:style>
  <w:style w:type="paragraph" w:customStyle="1" w:styleId="z1">
    <w:name w:val="z1"/>
    <w:basedOn w:val="Normal"/>
    <w:rsid w:val="00A570C2"/>
    <w:pPr>
      <w:overflowPunct w:val="0"/>
      <w:autoSpaceDE w:val="0"/>
      <w:autoSpaceDN w:val="0"/>
      <w:adjustRightInd w:val="0"/>
      <w:spacing w:before="120" w:after="60"/>
      <w:textAlignment w:val="baseline"/>
    </w:pPr>
    <w:rPr>
      <w:b/>
      <w:sz w:val="24"/>
    </w:rPr>
  </w:style>
  <w:style w:type="table" w:styleId="TableGrid">
    <w:name w:val="Table Grid"/>
    <w:basedOn w:val="TableNormal"/>
    <w:rsid w:val="00DF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572"/>
  </w:style>
  <w:style w:type="paragraph" w:styleId="ListParagraph">
    <w:name w:val="List Paragraph"/>
    <w:basedOn w:val="Normal"/>
    <w:uiPriority w:val="34"/>
    <w:qFormat/>
    <w:rsid w:val="00104989"/>
    <w:pPr>
      <w:ind w:left="720"/>
      <w:contextualSpacing/>
    </w:pPr>
  </w:style>
  <w:style w:type="character" w:customStyle="1" w:styleId="shorttext">
    <w:name w:val="short_text"/>
    <w:basedOn w:val="DefaultParagraphFont"/>
    <w:rsid w:val="005836A3"/>
  </w:style>
  <w:style w:type="character" w:customStyle="1" w:styleId="formfieldvalue1">
    <w:name w:val="formfieldvalue1"/>
    <w:basedOn w:val="DefaultParagraphFont"/>
    <w:rsid w:val="00F0250D"/>
    <w:rPr>
      <w:rFonts w:ascii="Arial" w:hAnsi="Arial" w:cs="Arial" w:hint="default"/>
      <w:color w:val="333333"/>
      <w:sz w:val="16"/>
      <w:szCs w:val="16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rsid w:val="00C331E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331E8"/>
    <w:rPr>
      <w:rFonts w:ascii="Arial" w:hAnsi="Arial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rsid w:val="00C331E8"/>
    <w:rPr>
      <w:rFonts w:ascii="Arial" w:hAnsi="Arial"/>
      <w:b/>
      <w:bCs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D058CF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F3C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0691"/>
    <w:rPr>
      <w:rFonts w:ascii="Arial" w:hAnsi="Arial"/>
      <w:sz w:val="22"/>
      <w:lang w:val="de-DE" w:eastAsia="de-DE"/>
    </w:rPr>
  </w:style>
  <w:style w:type="paragraph" w:styleId="NormalWeb">
    <w:name w:val="Normal (Web)"/>
    <w:basedOn w:val="Normal"/>
    <w:uiPriority w:val="99"/>
    <w:unhideWhenUsed/>
    <w:rsid w:val="00CA21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health/document/download/14c2d8dd-8489-4db5-b035-1c174f17fb54_en?filename=mdcg_2022-6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health/sites/default/files/md_sector/docs/md_mdcg_guidance_significant_changes_annexes_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DOT\A-BERI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89CDECFD449B19C826F20596B2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3BDD8-25FA-4F75-AFE6-83D9D3DF3270}"/>
      </w:docPartPr>
      <w:docPartBody>
        <w:p w:rsidR="00890FAE" w:rsidRDefault="00967390" w:rsidP="00967390">
          <w:pPr>
            <w:pStyle w:val="A0A89CDECFD449B19C826F20596B289910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435B9AE97F844B879290E4B86CCF4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2F7FF-CB9E-4ECA-BF46-D96DF1BC0744}"/>
      </w:docPartPr>
      <w:docPartBody>
        <w:p w:rsidR="00890FAE" w:rsidRDefault="00967390" w:rsidP="00967390">
          <w:pPr>
            <w:pStyle w:val="435B9AE97F844B879290E4B86CCF4AE710"/>
          </w:pPr>
          <w:r w:rsidRPr="00C929C0">
            <w:rPr>
              <w:rFonts w:eastAsiaTheme="minorHAnsi" w:cs="Arial"/>
              <w:color w:val="3333FF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2ECB3AD25D1F479986038BB4060C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4F9DE-EC9B-4622-A703-D3A50968E831}"/>
      </w:docPartPr>
      <w:docPartBody>
        <w:p w:rsidR="00890FAE" w:rsidRDefault="00967390" w:rsidP="00967390">
          <w:pPr>
            <w:pStyle w:val="2ECB3AD25D1F479986038BB4060C946810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6F9D5A6F27B842E180C8204E684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D5F3-0C12-4599-8738-05A8EE28A55D}"/>
      </w:docPartPr>
      <w:docPartBody>
        <w:p w:rsidR="004D4735" w:rsidRDefault="00967390" w:rsidP="00967390">
          <w:pPr>
            <w:pStyle w:val="6F9D5A6F27B842E180C8204E684AD3081"/>
          </w:pPr>
          <w:r w:rsidRPr="00FC4B46">
            <w:rPr>
              <w:rFonts w:eastAsiaTheme="minorHAnsi" w:cs="Arial"/>
              <w:color w:val="0070C0"/>
              <w:szCs w:val="22"/>
              <w:lang w:val="en-US" w:eastAsia="en-US"/>
            </w:rPr>
            <w:t>Enter text here</w:t>
          </w:r>
        </w:p>
      </w:docPartBody>
    </w:docPart>
    <w:docPart>
      <w:docPartPr>
        <w:name w:val="A7DF543914C54B858610BA6CF689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746-93D4-454C-9C22-8766BE3499CE}"/>
      </w:docPartPr>
      <w:docPartBody>
        <w:p w:rsidR="004D4735" w:rsidRDefault="0021056F" w:rsidP="0021056F">
          <w:pPr>
            <w:pStyle w:val="A7DF543914C54B858610BA6CF6894466"/>
          </w:pPr>
          <w:r w:rsidRPr="009B3B92">
            <w:rPr>
              <w:rStyle w:val="PlaceholderText"/>
            </w:rPr>
            <w:t>Wählen Sie ein Element aus.</w:t>
          </w:r>
        </w:p>
      </w:docPartBody>
    </w:docPart>
    <w:docPart>
      <w:docPartPr>
        <w:name w:val="176B657F918045BD85C9EC0B33CF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AEEE-CDFA-4A1B-8CF3-DB019184A42A}"/>
      </w:docPartPr>
      <w:docPartBody>
        <w:p w:rsidR="004D4735" w:rsidRDefault="0021056F" w:rsidP="0021056F">
          <w:pPr>
            <w:pStyle w:val="176B657F918045BD85C9EC0B33CFC847"/>
          </w:pPr>
          <w:r w:rsidRPr="009B3B92">
            <w:rPr>
              <w:rStyle w:val="PlaceholderText"/>
            </w:rPr>
            <w:t>Wählen Sie ein Element aus.</w:t>
          </w:r>
        </w:p>
      </w:docPartBody>
    </w:docPart>
    <w:docPart>
      <w:docPartPr>
        <w:name w:val="F554441A0D4D4FF98C3701F88496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8C86-B685-4B72-A2FA-6664F5D99A15}"/>
      </w:docPartPr>
      <w:docPartBody>
        <w:p w:rsidR="004D4735" w:rsidRDefault="0021056F" w:rsidP="0021056F">
          <w:pPr>
            <w:pStyle w:val="F554441A0D4D4FF98C3701F88496B807"/>
          </w:pPr>
          <w:r w:rsidRPr="009B3B92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49"/>
    <w:rsid w:val="00151D68"/>
    <w:rsid w:val="0021056F"/>
    <w:rsid w:val="00253D6C"/>
    <w:rsid w:val="002C3716"/>
    <w:rsid w:val="002D320C"/>
    <w:rsid w:val="004B3570"/>
    <w:rsid w:val="004D4735"/>
    <w:rsid w:val="004F49B4"/>
    <w:rsid w:val="005147BE"/>
    <w:rsid w:val="005431D3"/>
    <w:rsid w:val="0054377D"/>
    <w:rsid w:val="0066190F"/>
    <w:rsid w:val="007A46D0"/>
    <w:rsid w:val="00885880"/>
    <w:rsid w:val="00890FAE"/>
    <w:rsid w:val="00967390"/>
    <w:rsid w:val="009E6B40"/>
    <w:rsid w:val="00B211A8"/>
    <w:rsid w:val="00BD3075"/>
    <w:rsid w:val="00CE6C02"/>
    <w:rsid w:val="00E33F49"/>
    <w:rsid w:val="00ED6485"/>
    <w:rsid w:val="00F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390"/>
    <w:rPr>
      <w:color w:val="808080"/>
    </w:rPr>
  </w:style>
  <w:style w:type="paragraph" w:customStyle="1" w:styleId="B9A52FA7E7B9495099D3245C4668F58B">
    <w:name w:val="B9A52FA7E7B9495099D3245C4668F58B"/>
    <w:rsid w:val="00E33F49"/>
  </w:style>
  <w:style w:type="paragraph" w:customStyle="1" w:styleId="D2DBF5EB3CB64451AB1C0359F7DD47AD">
    <w:name w:val="D2DBF5EB3CB64451AB1C0359F7DD47AD"/>
    <w:rsid w:val="007A46D0"/>
  </w:style>
  <w:style w:type="paragraph" w:customStyle="1" w:styleId="A0A89CDECFD449B19C826F20596B2899">
    <w:name w:val="A0A89CDECFD449B19C826F20596B2899"/>
    <w:rsid w:val="007A46D0"/>
  </w:style>
  <w:style w:type="paragraph" w:customStyle="1" w:styleId="435B9AE97F844B879290E4B86CCF4AE7">
    <w:name w:val="435B9AE97F844B879290E4B86CCF4AE7"/>
    <w:rsid w:val="007A46D0"/>
  </w:style>
  <w:style w:type="paragraph" w:customStyle="1" w:styleId="8AA819919EE940768AF36ECD545C0D0E">
    <w:name w:val="8AA819919EE940768AF36ECD545C0D0E"/>
    <w:rsid w:val="007A46D0"/>
  </w:style>
  <w:style w:type="paragraph" w:customStyle="1" w:styleId="2ECB3AD25D1F479986038BB4060C9468">
    <w:name w:val="2ECB3AD25D1F479986038BB4060C9468"/>
    <w:rsid w:val="007A46D0"/>
  </w:style>
  <w:style w:type="paragraph" w:customStyle="1" w:styleId="D780E923CCC547EC88C69747DA83703A">
    <w:name w:val="D780E923CCC547EC88C69747DA83703A"/>
    <w:rsid w:val="007A46D0"/>
  </w:style>
  <w:style w:type="paragraph" w:customStyle="1" w:styleId="2040A0EE249D42DFB2B6446EA6AE1402">
    <w:name w:val="2040A0EE249D42DFB2B6446EA6AE1402"/>
    <w:rsid w:val="007A46D0"/>
  </w:style>
  <w:style w:type="paragraph" w:customStyle="1" w:styleId="00A92CEB37F24A3AB69E0BD609DF7B5B">
    <w:name w:val="00A92CEB37F24A3AB69E0BD609DF7B5B"/>
    <w:rsid w:val="00253D6C"/>
    <w:rPr>
      <w:lang w:val="de-DE" w:eastAsia="de-DE"/>
    </w:rPr>
  </w:style>
  <w:style w:type="paragraph" w:customStyle="1" w:styleId="F1A9A1FC43794DE1B522D81EA21D5437">
    <w:name w:val="F1A9A1FC43794DE1B522D81EA21D5437"/>
    <w:rsid w:val="00253D6C"/>
    <w:rPr>
      <w:lang w:val="de-DE" w:eastAsia="de-DE"/>
    </w:rPr>
  </w:style>
  <w:style w:type="paragraph" w:customStyle="1" w:styleId="D2DBF5EB3CB64451AB1C0359F7DD47AD1">
    <w:name w:val="D2DBF5EB3CB64451AB1C0359F7DD47AD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1">
    <w:name w:val="A0A89CDECFD449B19C826F20596B2899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1">
    <w:name w:val="2ECB3AD25D1F479986038BB4060C9468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1">
    <w:name w:val="435B9AE97F844B879290E4B86CCF4AE7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2">
    <w:name w:val="D2DBF5EB3CB64451AB1C0359F7DD47AD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2">
    <w:name w:val="A0A89CDECFD449B19C826F20596B2899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2">
    <w:name w:val="2ECB3AD25D1F479986038BB4060C9468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2">
    <w:name w:val="435B9AE97F844B879290E4B86CCF4AE7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1">
    <w:name w:val="F1A9A1FC43794DE1B522D81EA21D5437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040A0EE249D42DFB2B6446EA6AE14021">
    <w:name w:val="2040A0EE249D42DFB2B6446EA6AE1402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BB0580EEDF4FA3AF5D51B87DE657A2">
    <w:name w:val="C1BB0580EEDF4FA3AF5D51B87DE657A2"/>
    <w:rsid w:val="00253D6C"/>
    <w:rPr>
      <w:lang w:val="de-DE" w:eastAsia="de-DE"/>
    </w:rPr>
  </w:style>
  <w:style w:type="paragraph" w:customStyle="1" w:styleId="D2DBF5EB3CB64451AB1C0359F7DD47AD3">
    <w:name w:val="D2DBF5EB3CB64451AB1C0359F7DD47AD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3">
    <w:name w:val="A0A89CDECFD449B19C826F20596B2899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3">
    <w:name w:val="2ECB3AD25D1F479986038BB4060C9468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3">
    <w:name w:val="435B9AE97F844B879290E4B86CCF4AE7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2">
    <w:name w:val="F1A9A1FC43794DE1B522D81EA21D54372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BB0580EEDF4FA3AF5D51B87DE657A21">
    <w:name w:val="C1BB0580EEDF4FA3AF5D51B87DE657A21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49C9F8AD9474B8795D391CFDF6B63EE">
    <w:name w:val="D49C9F8AD9474B8795D391CFDF6B63EE"/>
    <w:rsid w:val="00253D6C"/>
    <w:rPr>
      <w:lang w:val="de-DE" w:eastAsia="de-DE"/>
    </w:rPr>
  </w:style>
  <w:style w:type="paragraph" w:customStyle="1" w:styleId="D2DBF5EB3CB64451AB1C0359F7DD47AD4">
    <w:name w:val="D2DBF5EB3CB64451AB1C0359F7DD47AD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4">
    <w:name w:val="A0A89CDECFD449B19C826F20596B2899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4">
    <w:name w:val="2ECB3AD25D1F479986038BB4060C9468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4">
    <w:name w:val="435B9AE97F844B879290E4B86CCF4AE7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3">
    <w:name w:val="F1A9A1FC43794DE1B522D81EA21D54373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5">
    <w:name w:val="D2DBF5EB3CB64451AB1C0359F7DD47AD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5">
    <w:name w:val="A0A89CDECFD449B19C826F20596B2899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5">
    <w:name w:val="2ECB3AD25D1F479986038BB4060C9468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5">
    <w:name w:val="435B9AE97F844B879290E4B86CCF4AE7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4">
    <w:name w:val="F1A9A1FC43794DE1B522D81EA21D54374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DDC38A8C70947A59242DE3311C28ACC">
    <w:name w:val="EDDC38A8C70947A59242DE3311C28ACC"/>
    <w:rsid w:val="00253D6C"/>
    <w:rPr>
      <w:lang w:val="de-DE" w:eastAsia="de-DE"/>
    </w:rPr>
  </w:style>
  <w:style w:type="paragraph" w:customStyle="1" w:styleId="D2DBF5EB3CB64451AB1C0359F7DD47AD6">
    <w:name w:val="D2DBF5EB3CB64451AB1C0359F7DD47AD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6">
    <w:name w:val="A0A89CDECFD449B19C826F20596B2899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6">
    <w:name w:val="2ECB3AD25D1F479986038BB4060C9468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6">
    <w:name w:val="435B9AE97F844B879290E4B86CCF4AE76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5">
    <w:name w:val="F1A9A1FC43794DE1B522D81EA21D54375"/>
    <w:rsid w:val="00253D6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7">
    <w:name w:val="D2DBF5EB3CB64451AB1C0359F7DD47AD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7">
    <w:name w:val="A0A89CDECFD449B19C826F20596B2899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7">
    <w:name w:val="2ECB3AD25D1F479986038BB4060C9468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7">
    <w:name w:val="435B9AE97F844B879290E4B86CCF4AE77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6">
    <w:name w:val="F1A9A1FC43794DE1B522D81EA21D54376"/>
    <w:rsid w:val="005147B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8873C381527460BA52C922AB90C2C02">
    <w:name w:val="C8873C381527460BA52C922AB90C2C02"/>
    <w:rsid w:val="005147BE"/>
    <w:rPr>
      <w:lang w:val="de-DE" w:eastAsia="de-DE"/>
    </w:rPr>
  </w:style>
  <w:style w:type="paragraph" w:customStyle="1" w:styleId="797991F0ACE8449D9E5E0D403D3F76F5">
    <w:name w:val="797991F0ACE8449D9E5E0D403D3F76F5"/>
    <w:rsid w:val="005147BE"/>
    <w:rPr>
      <w:lang w:val="de-DE" w:eastAsia="de-DE"/>
    </w:rPr>
  </w:style>
  <w:style w:type="paragraph" w:customStyle="1" w:styleId="D2DBF5EB3CB64451AB1C0359F7DD47AD8">
    <w:name w:val="D2DBF5EB3CB64451AB1C0359F7DD47AD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8">
    <w:name w:val="A0A89CDECFD449B19C826F20596B2899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8">
    <w:name w:val="2ECB3AD25D1F479986038BB4060C9468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8">
    <w:name w:val="435B9AE97F844B879290E4B86CCF4AE78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7">
    <w:name w:val="F1A9A1FC43794DE1B522D81EA21D54377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97991F0ACE8449D9E5E0D403D3F76F51">
    <w:name w:val="797991F0ACE8449D9E5E0D403D3F76F51"/>
    <w:rsid w:val="002C371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2DBF5EB3CB64451AB1C0359F7DD47AD9">
    <w:name w:val="D2DBF5EB3CB64451AB1C0359F7DD47AD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9">
    <w:name w:val="A0A89CDECFD449B19C826F20596B2899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9">
    <w:name w:val="2ECB3AD25D1F479986038BB4060C9468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9">
    <w:name w:val="435B9AE97F844B879290E4B86CCF4AE79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1A9A1FC43794DE1B522D81EA21D54378">
    <w:name w:val="F1A9A1FC43794DE1B522D81EA21D54378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97991F0ACE8449D9E5E0D403D3F76F52">
    <w:name w:val="797991F0ACE8449D9E5E0D403D3F76F52"/>
    <w:rsid w:val="00CE6C0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B4229B4F1D944EBA10F9E40A7F51525">
    <w:name w:val="2B4229B4F1D944EBA10F9E40A7F51525"/>
    <w:rsid w:val="00151D68"/>
  </w:style>
  <w:style w:type="paragraph" w:customStyle="1" w:styleId="A05521690B184C58879628465F7C55D0">
    <w:name w:val="A05521690B184C58879628465F7C55D0"/>
    <w:rsid w:val="00151D68"/>
  </w:style>
  <w:style w:type="paragraph" w:customStyle="1" w:styleId="FA8217632B8B439599FEBCDA5D1BD729">
    <w:name w:val="FA8217632B8B439599FEBCDA5D1BD729"/>
    <w:rsid w:val="0066190F"/>
    <w:rPr>
      <w:lang w:val="de-DE" w:eastAsia="de-DE"/>
    </w:rPr>
  </w:style>
  <w:style w:type="paragraph" w:customStyle="1" w:styleId="EB3E379DE177452DAFA83D1F4E56F559">
    <w:name w:val="EB3E379DE177452DAFA83D1F4E56F559"/>
    <w:rsid w:val="0066190F"/>
    <w:rPr>
      <w:lang w:val="de-DE" w:eastAsia="de-DE"/>
    </w:rPr>
  </w:style>
  <w:style w:type="paragraph" w:customStyle="1" w:styleId="6F9D5A6F27B842E180C8204E684AD308">
    <w:name w:val="6F9D5A6F27B842E180C8204E684AD308"/>
    <w:rsid w:val="0021056F"/>
    <w:rPr>
      <w:lang w:eastAsia="ja-JP"/>
    </w:rPr>
  </w:style>
  <w:style w:type="paragraph" w:customStyle="1" w:styleId="A7DF543914C54B858610BA6CF6894466">
    <w:name w:val="A7DF543914C54B858610BA6CF6894466"/>
    <w:rsid w:val="0021056F"/>
    <w:rPr>
      <w:lang w:eastAsia="ja-JP"/>
    </w:rPr>
  </w:style>
  <w:style w:type="paragraph" w:customStyle="1" w:styleId="176B657F918045BD85C9EC0B33CFC847">
    <w:name w:val="176B657F918045BD85C9EC0B33CFC847"/>
    <w:rsid w:val="0021056F"/>
    <w:rPr>
      <w:lang w:eastAsia="ja-JP"/>
    </w:rPr>
  </w:style>
  <w:style w:type="paragraph" w:customStyle="1" w:styleId="F554441A0D4D4FF98C3701F88496B807">
    <w:name w:val="F554441A0D4D4FF98C3701F88496B807"/>
    <w:rsid w:val="0021056F"/>
    <w:rPr>
      <w:lang w:eastAsia="ja-JP"/>
    </w:rPr>
  </w:style>
  <w:style w:type="paragraph" w:customStyle="1" w:styleId="6F9D5A6F27B842E180C8204E684AD3081">
    <w:name w:val="6F9D5A6F27B842E180C8204E684AD3081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0A89CDECFD449B19C826F20596B289910">
    <w:name w:val="A0A89CDECFD449B19C826F20596B2899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ECB3AD25D1F479986038BB4060C946810">
    <w:name w:val="2ECB3AD25D1F479986038BB4060C9468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5B9AE97F844B879290E4B86CCF4AE710">
    <w:name w:val="435B9AE97F844B879290E4B86CCF4AE710"/>
    <w:rsid w:val="00967390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D9E9EE64AAB488C13CEE44D6996DB" ma:contentTypeVersion="14" ma:contentTypeDescription="Ein neues Dokument erstellen." ma:contentTypeScope="" ma:versionID="fcef478af2fc52862bd1f16e95a263aa">
  <xsd:schema xmlns:xsd="http://www.w3.org/2001/XMLSchema" xmlns:xs="http://www.w3.org/2001/XMLSchema" xmlns:p="http://schemas.microsoft.com/office/2006/metadata/properties" xmlns:ns3="a27b4c5c-d3d7-4159-9256-5fd7012c8795" xmlns:ns4="e37a20cc-73ee-4eac-b374-0618d48ccc46" targetNamespace="http://schemas.microsoft.com/office/2006/metadata/properties" ma:root="true" ma:fieldsID="03d1dc79533c37a1a0074bd224cea5cc" ns3:_="" ns4:_="">
    <xsd:import namespace="a27b4c5c-d3d7-4159-9256-5fd7012c8795"/>
    <xsd:import namespace="e37a20cc-73ee-4eac-b374-0618d48cc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4c5c-d3d7-4159-9256-5fd7012c8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20cc-73ee-4eac-b374-0618d48cc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969C-9211-40C8-8478-42E0BC717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5E30C-99B7-4BDA-B4C8-26C719C9F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3C1CD-2423-4B34-9550-9D36F273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4c5c-d3d7-4159-9256-5fd7012c8795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29C64-9743-4949-90F1-DCF04670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A-BERICH.DOT</Template>
  <TotalTime>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Notification of Significant Changes</vt:lpstr>
      <vt:lpstr>Notification of Significant Changes</vt:lpstr>
      <vt:lpstr>Notification of Substantial changes</vt:lpstr>
    </vt:vector>
  </TitlesOfParts>
  <Company>TÜV Rheinland LGA Products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Significant Changes</dc:title>
  <dc:creator>Dr. Regina Möckel;Dr. Nicholas Kirkland</dc:creator>
  <cp:lastModifiedBy>Satomi Kobayashi</cp:lastModifiedBy>
  <cp:revision>8</cp:revision>
  <cp:lastPrinted>2022-08-24T06:45:00Z</cp:lastPrinted>
  <dcterms:created xsi:type="dcterms:W3CDTF">2022-11-30T09:42:00Z</dcterms:created>
  <dcterms:modified xsi:type="dcterms:W3CDTF">2022-12-15T02:08:00Z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2021-08-13T08:31:00Z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b20175fa-f330-4cc0-a4af-cf1c7d5c403e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0x010100338D9E9EE64AAB488C13CEE44D6996DB</vt:lpwstr>
  </property>
</Properties>
</file>