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2"/>
        <w:gridCol w:w="141"/>
        <w:gridCol w:w="164"/>
        <w:gridCol w:w="3890"/>
        <w:gridCol w:w="78"/>
        <w:gridCol w:w="173"/>
        <w:gridCol w:w="6626"/>
        <w:gridCol w:w="21"/>
      </w:tblGrid>
      <w:tr w:rsidR="00895B46" w:rsidTr="00895B46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5B46" w:rsidRDefault="00895B46" w:rsidP="00FD72BF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109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11235" w:type="dxa"/>
              <w:tblLayout w:type="fixed"/>
              <w:tblLook w:val="04A0" w:firstRow="1" w:lastRow="0" w:firstColumn="1" w:lastColumn="0" w:noHBand="0" w:noVBand="1"/>
            </w:tblPr>
            <w:tblGrid>
              <w:gridCol w:w="11235"/>
            </w:tblGrid>
            <w:tr w:rsidR="00895B46" w:rsidTr="00FD72BF">
              <w:trPr>
                <w:cantSplit/>
                <w:trHeight w:val="454"/>
                <w:tblHeader/>
              </w:trPr>
              <w:tc>
                <w:tcPr>
                  <w:tcW w:w="109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95B46" w:rsidRDefault="00895B46" w:rsidP="00FD72BF">
                  <w:pPr>
                    <w:widowControl w:val="0"/>
                    <w:spacing w:before="60" w:after="60"/>
                    <w:contextualSpacing/>
                    <w:outlineLvl w:val="0"/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</w:pPr>
                  <w:r w:rsidRPr="006308FC">
                    <w:rPr>
                      <w:rFonts w:ascii="Arial" w:eastAsia="ＭＳ Ｐゴシック" w:hAnsi="Arial" w:cs="Arial" w:hint="eastAsia"/>
                      <w:b/>
                      <w:kern w:val="2"/>
                      <w:sz w:val="28"/>
                      <w:szCs w:val="28"/>
                      <w:lang w:eastAsia="ja-JP"/>
                    </w:rPr>
                    <w:t>型式の区分</w:t>
                  </w:r>
                  <w:r>
                    <w:rPr>
                      <w:rFonts w:ascii="Arial" w:eastAsia="ＭＳ Ｐゴシック" w:hAnsi="Arial" w:cs="Arial" w:hint="eastAsia"/>
                      <w:b/>
                      <w:kern w:val="2"/>
                      <w:sz w:val="24"/>
                      <w:szCs w:val="20"/>
                      <w:lang w:eastAsia="ja-JP"/>
                    </w:rPr>
                    <w:t xml:space="preserve"> </w:t>
                  </w:r>
                  <w:r w:rsidRPr="00F5335C">
                    <w:rPr>
                      <w:rFonts w:ascii="Arial" w:eastAsia="ＭＳ Ｐゴシック" w:hAnsi="Arial" w:cs="Arial" w:hint="eastAsia"/>
                      <w:kern w:val="2"/>
                      <w:sz w:val="16"/>
                      <w:szCs w:val="16"/>
                      <w:lang w:eastAsia="ja-JP"/>
                    </w:rPr>
                    <w:t>(</w:t>
                  </w:r>
                  <w:r w:rsidRPr="00F5335C">
                    <w:rPr>
                      <w:rFonts w:ascii="Arial" w:eastAsia="ＭＳ Ｐゴシック" w:hAnsi="Arial" w:cs="Arial"/>
                      <w:kern w:val="2"/>
                      <w:sz w:val="16"/>
                      <w:szCs w:val="16"/>
                      <w:lang w:eastAsia="ja-JP"/>
                    </w:rPr>
                    <w:t>Type Classification)</w:t>
                  </w:r>
                </w:p>
              </w:tc>
            </w:tr>
          </w:tbl>
          <w:p w:rsidR="00895B46" w:rsidRPr="00C12C66" w:rsidRDefault="00895B46" w:rsidP="00FD72BF">
            <w:pPr>
              <w:spacing w:before="60" w:after="60"/>
              <w:contextualSpacing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522B38" w:rsidTr="00895B46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2B38" w:rsidRDefault="00522B38" w:rsidP="009E3067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405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2B38" w:rsidRDefault="00522B38" w:rsidP="009E3067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  <w:r>
              <w:rPr>
                <w:rFonts w:ascii="Arial" w:eastAsia="ＭＳ Ｐゴシック" w:hAnsi="Arial" w:cs="Arial" w:hint="eastAsia"/>
                <w:b/>
                <w:color w:val="000000"/>
              </w:rPr>
              <w:t>特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定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電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気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用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品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名</w:t>
            </w:r>
          </w:p>
          <w:p w:rsidR="00522B38" w:rsidRDefault="00522B38" w:rsidP="009E3067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kern w:val="2"/>
                <w:sz w:val="16"/>
                <w:szCs w:val="16"/>
                <w:lang w:eastAsia="ja-JP"/>
              </w:rPr>
            </w:pPr>
            <w:r>
              <w:rPr>
                <w:rFonts w:ascii="Arial" w:eastAsia="ＭＳ Ｐゴシック" w:hAnsi="Arial" w:cs="Arial"/>
                <w:color w:val="000000"/>
                <w:sz w:val="16"/>
                <w:szCs w:val="16"/>
              </w:rPr>
              <w:t>(Name of Specified Electrical Appliance and Material)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2B38" w:rsidRDefault="00522B38" w:rsidP="009E3067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  <w:t>: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2B38" w:rsidRDefault="009E3067" w:rsidP="009E3067">
            <w:pPr>
              <w:spacing w:before="60" w:after="60"/>
              <w:contextualSpacing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箱開閉器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(</w:t>
            </w:r>
            <w:r w:rsidR="00041359" w:rsidRPr="00041359">
              <w:rPr>
                <w:rFonts w:ascii="Arial" w:eastAsia="ＭＳ Ｐゴシック" w:hAnsi="Arial" w:cs="Arial"/>
                <w:sz w:val="20"/>
                <w:szCs w:val="20"/>
              </w:rPr>
              <w:t>Box switches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522B38" w:rsidTr="00895B46">
        <w:trPr>
          <w:gridBefore w:val="1"/>
          <w:gridAfter w:val="1"/>
          <w:wBefore w:w="142" w:type="dxa"/>
          <w:wAfter w:w="21" w:type="dxa"/>
          <w:cantSplit/>
          <w:tblHeader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2B38" w:rsidRDefault="00522B38" w:rsidP="009E3067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38" w:rsidRDefault="00522B38" w:rsidP="009E3067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要　素</w:t>
            </w:r>
            <w:r w:rsidR="009E3067">
              <w:rPr>
                <w:rFonts w:ascii="Arial" w:eastAsia="ＭＳ Ｐゴシック" w:hAnsi="Arial" w:cs="Arial" w:hint="eastAsia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lang w:val="en-GB" w:eastAsia="ja-JP"/>
              </w:rPr>
              <w:t>Factor</w:t>
            </w:r>
            <w:r w:rsidR="00ED3DEA">
              <w:rPr>
                <w:rFonts w:ascii="Arial" w:eastAsia="ＭＳ Ｐゴシック" w:hAnsi="Arial" w:cs="Arial" w:hint="eastAsia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38" w:rsidRDefault="00522B38" w:rsidP="009E3067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区　分</w:t>
            </w:r>
            <w:r w:rsidR="009E3067">
              <w:rPr>
                <w:rFonts w:ascii="Arial" w:eastAsia="ＭＳ Ｐゴシック" w:hAnsi="Arial" w:cs="Arial" w:hint="eastAsia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lang w:val="en-GB" w:eastAsia="ja-JP"/>
              </w:rPr>
              <w:t>Classification</w:t>
            </w:r>
            <w:r w:rsidR="00ED3DEA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</w:tr>
      <w:tr w:rsidR="00522B38" w:rsidTr="00895B4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2B38" w:rsidRDefault="00522B38" w:rsidP="009E3067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38" w:rsidRDefault="00522B38" w:rsidP="009E3067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定格電圧</w:t>
            </w:r>
            <w:r w:rsidR="009E3067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voltage</w:t>
            </w:r>
            <w:r w:rsidR="00ED3DEA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38" w:rsidRPr="00EE54FF" w:rsidRDefault="00D22937" w:rsidP="00450A2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507568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2623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522B38" w:rsidRPr="00EE54FF">
              <w:rPr>
                <w:rFonts w:ascii="Arial" w:eastAsia="ＭＳ Ｐゴシック" w:hAnsi="Arial" w:cs="Arial" w:hint="eastAsia"/>
                <w:sz w:val="20"/>
                <w:szCs w:val="20"/>
              </w:rPr>
              <w:t>Ｖ以下のもの</w:t>
            </w:r>
            <w:r w:rsidR="009E3067" w:rsidRPr="00EE54F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</w:rPr>
              <w:t>125V or less</w:t>
            </w:r>
            <w:r w:rsidR="00ED3DEA" w:rsidRPr="00EE54F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22B38" w:rsidRPr="00EE54FF" w:rsidRDefault="00D22937" w:rsidP="00450A2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395252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264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9719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522B38" w:rsidRPr="00EE54FF">
              <w:rPr>
                <w:rFonts w:ascii="Arial" w:eastAsia="ＭＳ Ｐゴシック" w:hAnsi="Arial" w:cs="Arial" w:hint="eastAsia"/>
                <w:sz w:val="20"/>
                <w:szCs w:val="20"/>
              </w:rPr>
              <w:t>Ｖを超えるもの</w:t>
            </w:r>
            <w:r w:rsidR="009E3067" w:rsidRPr="00EE54F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</w:rPr>
              <w:t>Exceeding 125V</w:t>
            </w:r>
            <w:r w:rsidR="00ED3DEA" w:rsidRPr="00EE54F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522B38" w:rsidTr="00895B4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2B38" w:rsidRDefault="00522B38" w:rsidP="009E3067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38" w:rsidRDefault="00522B38" w:rsidP="009E3067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定格電流（定格電流表示のあるものの場合に限る。）</w:t>
            </w:r>
            <w:r w:rsidR="009E3067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current (limited to those with rated current markings.)</w:t>
            </w:r>
            <w:r w:rsidR="00ED3DEA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38" w:rsidRPr="00EE54FF" w:rsidRDefault="00D22937" w:rsidP="00450A2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260208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264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22B38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５</w:t>
            </w:r>
            <w:r w:rsidR="00522B38" w:rsidRPr="00EE54FF">
              <w:rPr>
                <w:rFonts w:ascii="Arial" w:eastAsia="ＭＳ Ｐゴシック" w:hAnsi="Arial" w:cs="Arial" w:hint="eastAsia"/>
                <w:sz w:val="20"/>
                <w:szCs w:val="20"/>
              </w:rPr>
              <w:t>Ａ以下のもの</w:t>
            </w:r>
            <w:r w:rsidR="009E3067" w:rsidRPr="00EE54F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</w:rPr>
              <w:t>7A or less</w:t>
            </w:r>
            <w:r w:rsidR="00ED3DEA" w:rsidRPr="00EE54F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22B38" w:rsidRPr="00EE54FF" w:rsidRDefault="00D22937" w:rsidP="00450A2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540466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264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9719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22B38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５</w:t>
            </w:r>
            <w:r w:rsidR="00522B38" w:rsidRPr="00EE54FF">
              <w:rPr>
                <w:rFonts w:ascii="Arial" w:eastAsia="ＭＳ Ｐゴシック" w:hAnsi="Arial" w:cs="Arial" w:hint="eastAsia"/>
                <w:sz w:val="20"/>
                <w:szCs w:val="20"/>
              </w:rPr>
              <w:t>Ａを超え</w:t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</w:rPr>
              <w:t>15</w:t>
            </w:r>
            <w:r w:rsidR="00522B38" w:rsidRPr="00EE54FF">
              <w:rPr>
                <w:rFonts w:ascii="Arial" w:eastAsia="ＭＳ Ｐゴシック" w:hAnsi="Arial" w:cs="Arial" w:hint="eastAsia"/>
                <w:sz w:val="20"/>
                <w:szCs w:val="20"/>
              </w:rPr>
              <w:t>Ａ以下のもの</w:t>
            </w:r>
            <w:r w:rsidR="009E3067" w:rsidRPr="00EE54F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</w:rPr>
              <w:t>Exceeding 5A, and less than or equal to 15A</w:t>
            </w:r>
            <w:r w:rsidR="00ED3DEA" w:rsidRPr="00EE54F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22B38" w:rsidRPr="00EE54FF" w:rsidRDefault="00D22937" w:rsidP="00450A2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91841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264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9719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</w:rPr>
              <w:t>15</w:t>
            </w:r>
            <w:r w:rsidR="00522B38" w:rsidRPr="00EE54FF">
              <w:rPr>
                <w:rFonts w:ascii="Arial" w:eastAsia="ＭＳ Ｐゴシック" w:hAnsi="Arial" w:cs="Arial" w:hint="eastAsia"/>
                <w:sz w:val="20"/>
                <w:szCs w:val="20"/>
              </w:rPr>
              <w:t>Ａを超え</w:t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</w:rPr>
              <w:t>30</w:t>
            </w:r>
            <w:r w:rsidR="00522B38" w:rsidRPr="00EE54FF">
              <w:rPr>
                <w:rFonts w:ascii="Arial" w:eastAsia="ＭＳ Ｐゴシック" w:hAnsi="Arial" w:cs="Arial" w:hint="eastAsia"/>
                <w:sz w:val="20"/>
                <w:szCs w:val="20"/>
              </w:rPr>
              <w:t>Ａ以下のもの</w:t>
            </w:r>
            <w:r w:rsidR="009E3067" w:rsidRPr="00EE54F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</w:rPr>
              <w:t>Exceeding 15A, and less than or equal to 30A</w:t>
            </w:r>
            <w:r w:rsidR="00ED3DEA" w:rsidRPr="00EE54F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22B38" w:rsidRPr="00EE54FF" w:rsidRDefault="00D22937" w:rsidP="00450A2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002567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264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9719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</w:rPr>
              <w:t>30</w:t>
            </w:r>
            <w:r w:rsidR="00522B38" w:rsidRPr="00EE54FF">
              <w:rPr>
                <w:rFonts w:ascii="Arial" w:eastAsia="ＭＳ Ｐゴシック" w:hAnsi="Arial" w:cs="Arial" w:hint="eastAsia"/>
                <w:sz w:val="20"/>
                <w:szCs w:val="20"/>
              </w:rPr>
              <w:t>Ａを超え</w:t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</w:rPr>
              <w:t>60</w:t>
            </w:r>
            <w:r w:rsidR="00522B38" w:rsidRPr="00EE54FF">
              <w:rPr>
                <w:rFonts w:ascii="Arial" w:eastAsia="ＭＳ Ｐゴシック" w:hAnsi="Arial" w:cs="Arial" w:hint="eastAsia"/>
                <w:sz w:val="20"/>
                <w:szCs w:val="20"/>
              </w:rPr>
              <w:t>Ａ以下のもの</w:t>
            </w:r>
            <w:r w:rsidR="009E3067" w:rsidRPr="00EE54F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</w:rPr>
              <w:t>Exceeding 30A, and less than or equal to 60A</w:t>
            </w:r>
            <w:r w:rsidR="00ED3DEA" w:rsidRPr="00EE54F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22B38" w:rsidRPr="00EE54FF" w:rsidRDefault="00D22937" w:rsidP="00450A2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468700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264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9719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</w:rPr>
              <w:t>60</w:t>
            </w:r>
            <w:r w:rsidR="00522B38" w:rsidRPr="00EE54FF">
              <w:rPr>
                <w:rFonts w:ascii="Arial" w:eastAsia="ＭＳ Ｐゴシック" w:hAnsi="Arial" w:cs="Arial" w:hint="eastAsia"/>
                <w:sz w:val="20"/>
                <w:szCs w:val="20"/>
              </w:rPr>
              <w:t>Ａを超えるもの</w:t>
            </w:r>
            <w:r w:rsidR="009E3067" w:rsidRPr="00EE54F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</w:rPr>
              <w:t>Exceeding 60A</w:t>
            </w:r>
            <w:r w:rsidR="00ED3DEA" w:rsidRPr="00EE54F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522B38" w:rsidTr="00895B4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2B38" w:rsidRDefault="00522B38" w:rsidP="009E3067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38" w:rsidRDefault="00522B38" w:rsidP="009E3067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適用電動機の定格容量（適用電動機の定格容量表示のあるものの場合に限る。）</w:t>
            </w:r>
            <w:r w:rsidR="009E3067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capacity of applicable motor (limited to those with rated current markings for applicable motors.)</w:t>
            </w:r>
            <w:r w:rsidR="00ED3DEA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38" w:rsidRPr="00EE54FF" w:rsidRDefault="00D22937" w:rsidP="00450A2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623868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264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22B38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単相で</w:t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522B38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9E3067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Single phase, 200W or less</w:t>
            </w:r>
            <w:r w:rsidR="00ED3DEA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22B38" w:rsidRPr="00EE54FF" w:rsidRDefault="00D22937" w:rsidP="00450A2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955235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264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9719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22B38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単相で</w:t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522B38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400</w:t>
            </w:r>
            <w:r w:rsidR="00522B38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9E3067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Single phase, exceeding 200W, and less than or equal to 400W</w:t>
            </w:r>
            <w:r w:rsidR="00ED3DEA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22B38" w:rsidRPr="00EE54FF" w:rsidRDefault="00D22937" w:rsidP="00450A2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004553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264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9719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22B38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単相で</w:t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400</w:t>
            </w:r>
            <w:r w:rsidR="00522B38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750</w:t>
            </w:r>
            <w:r w:rsidR="00522B38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9E3067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Single phase, exceeding 400W, and less than or equal to 750W</w:t>
            </w:r>
            <w:r w:rsidR="00ED3DEA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22B38" w:rsidRPr="00EE54FF" w:rsidRDefault="00D22937" w:rsidP="00450A2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265515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264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9719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22B38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単相で</w:t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750</w:t>
            </w:r>
            <w:r w:rsidR="00522B38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Ｗを超えるもの</w:t>
            </w:r>
            <w:r w:rsidR="009E3067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Single phase, exceeding 750W</w:t>
            </w:r>
            <w:r w:rsidR="00ED3DEA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22B38" w:rsidRPr="00EE54FF" w:rsidRDefault="00D22937" w:rsidP="00450A2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459076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264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9719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22B38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３相で</w:t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750</w:t>
            </w:r>
            <w:r w:rsidR="00522B38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9E3067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Three phase, 750W or less</w:t>
            </w:r>
            <w:r w:rsidR="00ED3DEA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22B38" w:rsidRPr="00EE54FF" w:rsidRDefault="00D22937" w:rsidP="00450A2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390628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264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9719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22B38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３相で</w:t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750</w:t>
            </w:r>
            <w:r w:rsidR="00522B38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2.2kW</w:t>
            </w:r>
            <w:r w:rsidR="00522B38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9E3067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Three phase, Exceeding 750W, and less than or equal to 2.2kW</w:t>
            </w:r>
            <w:r w:rsidR="00ED3DEA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22B38" w:rsidRPr="00EE54FF" w:rsidRDefault="00D22937" w:rsidP="00450A2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443618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264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9719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22B38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３相で</w:t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2.2kW</w:t>
            </w:r>
            <w:r w:rsidR="00522B38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3.7kW</w:t>
            </w:r>
            <w:r w:rsidR="00522B38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9E3067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Three phase, Exceeding 2.2kW, and less than or equal to 3.7kW</w:t>
            </w:r>
            <w:r w:rsidR="00ED3DEA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22B38" w:rsidRPr="00EE54FF" w:rsidRDefault="00D22937" w:rsidP="00450A2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119815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264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9719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22B38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３相で</w:t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3.7kW</w:t>
            </w:r>
            <w:r w:rsidR="00522B38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7.5kW</w:t>
            </w:r>
            <w:r w:rsidR="00522B38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9E3067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Three phase, Exceeding 3.7kW, and less than or equal to 7.5kW</w:t>
            </w:r>
            <w:r w:rsidR="00ED3DEA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22B38" w:rsidRPr="00EE54FF" w:rsidRDefault="00D22937" w:rsidP="00450A2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125156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264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9719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22B38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３相で</w:t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7.5kW</w:t>
            </w:r>
            <w:r w:rsidR="00522B38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を超えるもの</w:t>
            </w:r>
            <w:r w:rsidR="009E3067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Three phase, Exceeding 7.5kW</w:t>
            </w:r>
            <w:r w:rsidR="00ED3DEA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522B38" w:rsidTr="00895B4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2B38" w:rsidRDefault="00522B38" w:rsidP="009E3067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38" w:rsidRDefault="00522B38" w:rsidP="009E3067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極</w:t>
            </w:r>
            <w:r w:rsidR="009E3067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Poles</w:t>
            </w:r>
            <w:r w:rsidR="00ED3DEA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38" w:rsidRPr="00EE54FF" w:rsidRDefault="00D22937" w:rsidP="00450A2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807558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264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22B38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２極以下のもの</w:t>
            </w:r>
            <w:r w:rsidR="009E3067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Two poles or less</w:t>
            </w:r>
            <w:r w:rsidR="00ED3DEA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22B38" w:rsidRPr="00EE54FF" w:rsidRDefault="00D22937" w:rsidP="00450A2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077241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264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9719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22B38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３極以上のもの</w:t>
            </w:r>
            <w:r w:rsidR="009E3067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Three or more poles</w:t>
            </w:r>
            <w:r w:rsidR="00ED3DEA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522B38" w:rsidTr="00895B4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2B38" w:rsidRDefault="00522B38" w:rsidP="009E3067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38" w:rsidRDefault="00522B38" w:rsidP="009E3067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電源側接続端子</w:t>
            </w:r>
            <w:r w:rsidR="009E3067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Power supply terminals</w:t>
            </w:r>
            <w:r w:rsidR="00ED3DEA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38" w:rsidRPr="00EE54FF" w:rsidRDefault="00D22937" w:rsidP="00450A2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591654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264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22B38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ねじ端子のもの</w:t>
            </w:r>
            <w:r w:rsidR="009E3067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Cord connected type</w:t>
            </w:r>
            <w:r w:rsidR="00ED3DEA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22B38" w:rsidRPr="00EE54FF" w:rsidRDefault="00D22937" w:rsidP="00450A2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848351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264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9719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22B38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プラグイン式のもの</w:t>
            </w:r>
            <w:r w:rsidR="009E3067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Plug-in type</w:t>
            </w:r>
            <w:r w:rsidR="00ED3DEA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22B38" w:rsidRPr="00EE54FF" w:rsidRDefault="00D22937" w:rsidP="00450A2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581121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264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9719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22B38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9E3067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ED3DEA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522B38" w:rsidTr="00895B4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2B38" w:rsidRDefault="00522B38" w:rsidP="009E3067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38" w:rsidRDefault="00522B38" w:rsidP="009E3067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接続する電線の種類</w:t>
            </w:r>
            <w:r w:rsidR="009E3067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Type of cable or cord to which switch is connected</w:t>
            </w:r>
            <w:r w:rsidR="00ED3DEA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38" w:rsidRPr="00EE54FF" w:rsidRDefault="00D22937" w:rsidP="00450A2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312381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264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22B38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銅のもの</w:t>
            </w:r>
            <w:r w:rsidR="009E3067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Copper</w:t>
            </w:r>
            <w:r w:rsidR="00ED3DEA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22B38" w:rsidRPr="00EE54FF" w:rsidRDefault="00D22937" w:rsidP="00450A2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482647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264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9719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22B38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9E3067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ED3DEA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522B38" w:rsidTr="00895B4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2B38" w:rsidRDefault="00522B38" w:rsidP="009E3067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38" w:rsidRDefault="00522B38" w:rsidP="009E3067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ヒューズの取付け部</w:t>
            </w:r>
            <w:r w:rsidR="009E3067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Fuse holder</w:t>
            </w:r>
            <w:r w:rsidR="00ED3DEA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38" w:rsidRPr="00EE54FF" w:rsidRDefault="00D22937" w:rsidP="00450A2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367649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264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22B38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9E3067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fuse holder</w:t>
            </w:r>
            <w:r w:rsidR="00ED3DEA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22B38" w:rsidRPr="00EE54FF" w:rsidRDefault="00D22937" w:rsidP="00450A2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055746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264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9719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22B38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9E3067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fuse holder</w:t>
            </w:r>
            <w:r w:rsidR="00ED3DEA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522B38" w:rsidTr="00895B4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2B38" w:rsidRDefault="00522B38" w:rsidP="009E3067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38" w:rsidRDefault="00522B38" w:rsidP="009E3067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取付けヒューズの種類</w:t>
            </w:r>
            <w:r w:rsidR="009E3067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Type of attached fuse</w:t>
            </w:r>
            <w:r w:rsidR="00ED3DEA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38" w:rsidRPr="00EE54FF" w:rsidRDefault="00D22937" w:rsidP="00450A2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948002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264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22B38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つめ付ヒューズのもの</w:t>
            </w:r>
            <w:r w:rsidR="009E3067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Link fuse</w:t>
            </w:r>
            <w:r w:rsidR="00ED3DEA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22B38" w:rsidRPr="00EE54FF" w:rsidRDefault="00D22937" w:rsidP="00450A2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90147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264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9719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22B38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筒形ヒューズのもの</w:t>
            </w:r>
            <w:r w:rsidR="009E3067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Tubular fuse</w:t>
            </w:r>
            <w:r w:rsidR="00ED3DEA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22B38" w:rsidRPr="00EE54FF" w:rsidRDefault="00D22937" w:rsidP="00450A2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810897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264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9719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22B38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栓形ヒューズのもの</w:t>
            </w:r>
            <w:r w:rsidR="009E3067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Plug fuse</w:t>
            </w:r>
            <w:r w:rsidR="00ED3DEA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22B38" w:rsidRPr="00EE54FF" w:rsidRDefault="00D22937" w:rsidP="00450A2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306073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264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9719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22B38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9E3067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ED3DEA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522B38" w:rsidTr="00895B4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2B38" w:rsidRDefault="00522B38" w:rsidP="009E3067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38" w:rsidRDefault="00522B38" w:rsidP="009E3067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開閉接触部の構造</w:t>
            </w:r>
            <w:r w:rsidR="009E3067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Construction of switching contacts</w:t>
            </w:r>
            <w:r w:rsidR="00ED3DEA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38" w:rsidRPr="00EE54FF" w:rsidRDefault="00D22937" w:rsidP="00450A2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380862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264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22B38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刃形のもの</w:t>
            </w:r>
            <w:r w:rsidR="009E3067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Knife blade shape</w:t>
            </w:r>
            <w:r w:rsidR="00ED3DEA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22B38" w:rsidRPr="00EE54FF" w:rsidRDefault="00D22937" w:rsidP="00450A2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935954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264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9719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22B38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塊状のもの</w:t>
            </w:r>
            <w:r w:rsidR="009E3067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Solid shape</w:t>
            </w:r>
            <w:r w:rsidR="00ED3DEA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22B38" w:rsidRPr="00EE54FF" w:rsidRDefault="00D22937" w:rsidP="00450A2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89508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264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9719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22B38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9E3067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ED3DEA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522B38" w:rsidTr="00895B4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2B38" w:rsidRDefault="00522B38" w:rsidP="009E3067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38" w:rsidRDefault="00522B38" w:rsidP="009E3067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接点の材料</w:t>
            </w:r>
            <w:r w:rsidR="009E3067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Contact materials</w:t>
            </w:r>
            <w:r w:rsidR="00ED3DEA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38" w:rsidRPr="00EE54FF" w:rsidRDefault="00D22937" w:rsidP="00450A2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530166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264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22B38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銀のもの又は銀合金のもの</w:t>
            </w:r>
            <w:r w:rsidR="009E3067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Silver or silver alloy</w:t>
            </w:r>
            <w:r w:rsidR="00ED3DEA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22B38" w:rsidRPr="00EE54FF" w:rsidRDefault="00D22937" w:rsidP="00450A2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580099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264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9719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22B38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銅のもの又は銅合金のもの</w:t>
            </w:r>
            <w:r w:rsidR="009E3067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Copper or copper alloy</w:t>
            </w:r>
            <w:r w:rsidR="00ED3DEA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22B38" w:rsidRPr="00EE54FF" w:rsidRDefault="00D22937" w:rsidP="00450A2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098252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264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9719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22B38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9E3067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ED3DEA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522B38" w:rsidTr="00895B4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2B38" w:rsidRDefault="00522B38" w:rsidP="009E3067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38" w:rsidRDefault="00522B38" w:rsidP="009E3067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過電流引き外し素子</w:t>
            </w:r>
            <w:r w:rsidR="009E3067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Over current tripping elements</w:t>
            </w:r>
            <w:r w:rsidR="00ED3DEA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38" w:rsidRPr="00EE54FF" w:rsidRDefault="00D22937" w:rsidP="00450A2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1012239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264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22B38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9E3067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over current tripping elements</w:t>
            </w:r>
            <w:r w:rsidR="00ED3DEA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22B38" w:rsidRPr="00EE54FF" w:rsidRDefault="00D22937" w:rsidP="00450A2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825205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264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9719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22B38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9E3067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over current tripping elements</w:t>
            </w:r>
            <w:r w:rsidR="00ED3DEA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522B38" w:rsidTr="00895B4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2B38" w:rsidRDefault="00522B38" w:rsidP="009E3067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38" w:rsidRDefault="00522B38" w:rsidP="009E3067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過電流引き外し素子の数</w:t>
            </w:r>
            <w:r w:rsidR="009E3067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Number of over current tripping elements</w:t>
            </w:r>
            <w:r w:rsidR="00ED3DEA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38" w:rsidRPr="00EE54FF" w:rsidRDefault="00D22937" w:rsidP="00450A2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920399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264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22B38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１のもの</w:t>
            </w:r>
            <w:r w:rsidR="009E3067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One</w:t>
            </w:r>
            <w:r w:rsidR="00ED3DEA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22B38" w:rsidRPr="00EE54FF" w:rsidRDefault="00D22937" w:rsidP="00450A2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064036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264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9719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22B38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２のもの</w:t>
            </w:r>
            <w:r w:rsidR="009E3067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Two</w:t>
            </w:r>
            <w:r w:rsidR="00ED3DEA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22B38" w:rsidRPr="00EE54FF" w:rsidRDefault="00D22937" w:rsidP="00450A2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600345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264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9719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22B38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３以上のもの</w:t>
            </w:r>
            <w:r w:rsidR="009E3067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Three or more</w:t>
            </w:r>
            <w:r w:rsidR="00ED3DEA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522B38" w:rsidTr="00895B4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2B38" w:rsidRDefault="00522B38" w:rsidP="009E3067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38" w:rsidRDefault="00522B38" w:rsidP="009E3067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過電流引き外し機構</w:t>
            </w:r>
            <w:r w:rsidR="009E3067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Over current tripping mechanism</w:t>
            </w:r>
            <w:r w:rsidR="00ED3DEA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38" w:rsidRPr="00EE54FF" w:rsidRDefault="00D22937" w:rsidP="00450A2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903915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264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22B38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熱動式のもの</w:t>
            </w:r>
            <w:r w:rsidR="009E3067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Thermal type</w:t>
            </w:r>
            <w:r w:rsidR="00ED3DEA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22B38" w:rsidRPr="00EE54FF" w:rsidRDefault="00D22937" w:rsidP="00450A2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098209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264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9719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22B38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電磁式のもの</w:t>
            </w:r>
            <w:r w:rsidR="009E3067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Electromagnetic type</w:t>
            </w:r>
            <w:r w:rsidR="00ED3DEA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22B38" w:rsidRPr="00EE54FF" w:rsidRDefault="00D22937" w:rsidP="00450A2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817495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264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9719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22B38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9E3067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ED3DEA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522B38" w:rsidTr="00895B4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2B38" w:rsidRDefault="00522B38" w:rsidP="009E3067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38" w:rsidRDefault="00522B38" w:rsidP="009E3067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外郭の材料</w:t>
            </w:r>
            <w:r w:rsidR="009E3067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Outer case materials</w:t>
            </w:r>
            <w:r w:rsidR="00ED3DEA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38" w:rsidRPr="00EE54FF" w:rsidRDefault="00D22937" w:rsidP="00450A2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574130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264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22B38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金属のもの</w:t>
            </w:r>
            <w:r w:rsidR="009E3067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Metal</w:t>
            </w:r>
            <w:r w:rsidR="00ED3DEA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22B38" w:rsidRPr="00EE54FF" w:rsidRDefault="00D22937" w:rsidP="00450A2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582482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264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9719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22B38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合成樹脂のもの</w:t>
            </w:r>
            <w:r w:rsidR="009E3067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Plastic</w:t>
            </w:r>
            <w:r w:rsidR="00ED3DEA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22B38" w:rsidRPr="00EE54FF" w:rsidRDefault="00D22937" w:rsidP="00450A2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096395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264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9719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22B38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9E3067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ED3DEA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522B38" w:rsidTr="00895B4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2B38" w:rsidRDefault="00522B38" w:rsidP="009E3067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38" w:rsidRDefault="00522B38" w:rsidP="009E3067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定格遮断電流（定格遮断電流表示のあるものの場合に限る。）</w:t>
            </w:r>
            <w:r w:rsidR="009E3067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breaking capacity (limited to those with breaking capacity markings.)</w:t>
            </w:r>
            <w:r w:rsidR="00ED3DEA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38" w:rsidRPr="00EE54FF" w:rsidRDefault="00D22937" w:rsidP="00450A2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350326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264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1,000</w:t>
            </w:r>
            <w:r w:rsidR="00522B38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9E3067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1,000A or less</w:t>
            </w:r>
            <w:r w:rsidR="00ED3DEA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22B38" w:rsidRPr="00EE54FF" w:rsidRDefault="00D22937" w:rsidP="00450A2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604578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264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9719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1,000</w:t>
            </w:r>
            <w:r w:rsidR="00522B38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1,500</w:t>
            </w:r>
            <w:r w:rsidR="00522B38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9E3067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1,000A, and less than or equal to 1,500A</w:t>
            </w:r>
            <w:r w:rsidR="00ED3DEA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22B38" w:rsidRPr="00EE54FF" w:rsidRDefault="00D22937" w:rsidP="00450A2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564555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264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9719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1,500</w:t>
            </w:r>
            <w:r w:rsidR="00522B38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2,500</w:t>
            </w:r>
            <w:r w:rsidR="00522B38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9E3067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1,500A, and less than or equal to 2,500A</w:t>
            </w:r>
            <w:r w:rsidR="00ED3DEA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22B38" w:rsidRPr="00EE54FF" w:rsidRDefault="00D22937" w:rsidP="00450A2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065357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264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9719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2,500</w:t>
            </w:r>
            <w:r w:rsidR="00522B38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5,000</w:t>
            </w:r>
            <w:r w:rsidR="00522B38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9E3067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2,500A, and less than or equal to 5,000A</w:t>
            </w:r>
            <w:r w:rsidR="00ED3DEA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22B38" w:rsidRPr="00EE54FF" w:rsidRDefault="00D22937" w:rsidP="00450A2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308854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264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9719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5,000</w:t>
            </w:r>
            <w:r w:rsidR="00522B38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7,500</w:t>
            </w:r>
            <w:r w:rsidR="00522B38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9E3067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5,000A, and less than or equal to 7,500A</w:t>
            </w:r>
            <w:r w:rsidR="00ED3DEA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22B38" w:rsidRPr="00EE54FF" w:rsidRDefault="00D22937" w:rsidP="00450A2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032424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264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9719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7,500</w:t>
            </w:r>
            <w:r w:rsidR="00522B38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10,000</w:t>
            </w:r>
            <w:r w:rsidR="00522B38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9E3067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7,500A, and less than or equal to 10,000A</w:t>
            </w:r>
            <w:r w:rsidR="00ED3DEA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22B38" w:rsidRPr="00EE54FF" w:rsidRDefault="00D22937" w:rsidP="00450A2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512316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264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9719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10,000</w:t>
            </w:r>
            <w:r w:rsidR="00522B38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15,000</w:t>
            </w:r>
            <w:r w:rsidR="00522B38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9E3067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10,000A, and less than or equal to 15,000A</w:t>
            </w:r>
            <w:r w:rsidR="00ED3DEA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22B38" w:rsidRPr="00EE54FF" w:rsidRDefault="00D22937" w:rsidP="00450A2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352316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264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9719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15,000</w:t>
            </w:r>
            <w:r w:rsidR="00522B38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20,000</w:t>
            </w:r>
            <w:r w:rsidR="00522B38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9E3067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15,000A, and less than or</w:t>
            </w:r>
            <w:bookmarkStart w:id="0" w:name="_GoBack"/>
            <w:bookmarkEnd w:id="0"/>
            <w:r w:rsidR="00522B38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equal to 20,000A</w:t>
            </w:r>
            <w:r w:rsidR="00ED3DEA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22B38" w:rsidRPr="00EE54FF" w:rsidRDefault="00D22937" w:rsidP="00450A2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563681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264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9719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20,000</w:t>
            </w:r>
            <w:r w:rsidR="00522B38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25,000</w:t>
            </w:r>
            <w:r w:rsidR="00522B38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9E3067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20,000A, and less than or equal to 25,000A</w:t>
            </w:r>
            <w:r w:rsidR="00ED3DEA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22B38" w:rsidRPr="00EE54FF" w:rsidRDefault="00D22937" w:rsidP="00450A2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946812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264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99719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25,000</w:t>
            </w:r>
            <w:r w:rsidR="00522B38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30,000</w:t>
            </w:r>
            <w:r w:rsidR="00522B38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9E3067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25,000A, and less than or equal to 30,000A</w:t>
            </w:r>
            <w:r w:rsidR="00ED3DEA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22B38" w:rsidRPr="00EE54FF" w:rsidRDefault="00D22937" w:rsidP="00450A2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202777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264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99719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30,000</w:t>
            </w:r>
            <w:r w:rsidR="00522B38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Ａを超えるもの</w:t>
            </w:r>
            <w:r w:rsidR="009E3067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30,000A</w:t>
            </w:r>
            <w:r w:rsidR="00ED3DEA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522B38" w:rsidTr="00895B4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2B38" w:rsidRDefault="00522B38" w:rsidP="009E3067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38" w:rsidRDefault="00522B38" w:rsidP="009E3067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定格コード保護電流（定格コード保護電流表示のあるものの場合に限る。）</w:t>
            </w:r>
            <w:r w:rsidR="009E3067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cord protection current (limited to those with rated cord protection current markings.)</w:t>
            </w:r>
            <w:r w:rsidR="00ED3DEA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38" w:rsidRPr="00EE54FF" w:rsidRDefault="00D22937" w:rsidP="00450A2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631309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264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1,000</w:t>
            </w:r>
            <w:r w:rsidR="00522B38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9E3067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1,000A or less</w:t>
            </w:r>
            <w:r w:rsidR="00ED3DEA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22B38" w:rsidRPr="00EE54FF" w:rsidRDefault="00D22937" w:rsidP="00450A2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345191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264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9719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1,000</w:t>
            </w:r>
            <w:r w:rsidR="00522B38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1,500</w:t>
            </w:r>
            <w:r w:rsidR="00522B38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9E3067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1,000A, and less than or equal to 1,500A</w:t>
            </w:r>
            <w:r w:rsidR="00ED3DEA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22B38" w:rsidRPr="00EE54FF" w:rsidRDefault="00D22937" w:rsidP="00450A2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802661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264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9719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1,500</w:t>
            </w:r>
            <w:r w:rsidR="00522B38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2,500</w:t>
            </w:r>
            <w:r w:rsidR="00522B38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9E3067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1,500A, and less than or equal to 2,500A</w:t>
            </w:r>
            <w:r w:rsidR="00ED3DEA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22B38" w:rsidRPr="00EE54FF" w:rsidRDefault="00D22937" w:rsidP="00450A2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277692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264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9719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2,500</w:t>
            </w:r>
            <w:r w:rsidR="00522B38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5,000</w:t>
            </w:r>
            <w:r w:rsidR="00522B38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9E3067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2,500A, and less than or equal to 5,000A</w:t>
            </w:r>
            <w:r w:rsidR="00ED3DEA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22B38" w:rsidRPr="00EE54FF" w:rsidRDefault="00D22937" w:rsidP="00450A2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1372416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264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9719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5,000</w:t>
            </w:r>
            <w:r w:rsidR="00522B38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Ａを超えるもの</w:t>
            </w:r>
            <w:r w:rsidR="009E3067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5,000A</w:t>
            </w:r>
            <w:r w:rsidR="00ED3DEA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522B38" w:rsidTr="00895B4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2B38" w:rsidRDefault="00522B38" w:rsidP="009E3067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38" w:rsidRDefault="00522B38" w:rsidP="009E3067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防水構造</w:t>
            </w:r>
            <w:r w:rsidR="009E3067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Type of waterproof</w:t>
            </w:r>
            <w:r w:rsidR="00ED3DEA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38" w:rsidRPr="00EE54FF" w:rsidRDefault="00D22937" w:rsidP="00450A2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473805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264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22B38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防雨型のもの</w:t>
            </w:r>
            <w:r w:rsidR="009E3067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Rainproof type</w:t>
            </w:r>
            <w:r w:rsidR="00ED3DEA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22B38" w:rsidRPr="00EE54FF" w:rsidRDefault="00D22937" w:rsidP="00450A2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465851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264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9719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22B38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防浸型のもの</w:t>
            </w:r>
            <w:r w:rsidR="009E3067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Immersion proof type</w:t>
            </w:r>
            <w:r w:rsidR="00ED3DEA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22B38" w:rsidRPr="00EE54FF" w:rsidRDefault="00D22937" w:rsidP="00450A2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018835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264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9719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F264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22B38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非防水型のもの</w:t>
            </w:r>
            <w:r w:rsidR="009E3067" w:rsidRPr="00EE54F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No</w:t>
            </w:r>
            <w:r w:rsidR="005F1AD9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n-</w:t>
            </w:r>
            <w:r w:rsidR="00522B38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waterproof type</w:t>
            </w:r>
            <w:r w:rsidR="00ED3DEA" w:rsidRPr="00EE54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</w:tbl>
    <w:p w:rsidR="00522B38" w:rsidRDefault="00522B38" w:rsidP="00433B0B">
      <w:pPr>
        <w:spacing w:after="0" w:line="14" w:lineRule="exact"/>
      </w:pPr>
    </w:p>
    <w:sectPr w:rsidR="00522B38" w:rsidSect="002908F2">
      <w:pgSz w:w="11907" w:h="16839" w:code="9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937" w:rsidRDefault="00D22937" w:rsidP="002908F2">
      <w:pPr>
        <w:spacing w:after="0" w:line="240" w:lineRule="auto"/>
      </w:pPr>
      <w:r>
        <w:separator/>
      </w:r>
    </w:p>
  </w:endnote>
  <w:endnote w:type="continuationSeparator" w:id="0">
    <w:p w:rsidR="00D22937" w:rsidRDefault="00D22937" w:rsidP="0029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937" w:rsidRDefault="00D22937" w:rsidP="002908F2">
      <w:pPr>
        <w:spacing w:after="0" w:line="240" w:lineRule="auto"/>
      </w:pPr>
      <w:r>
        <w:separator/>
      </w:r>
    </w:p>
  </w:footnote>
  <w:footnote w:type="continuationSeparator" w:id="0">
    <w:p w:rsidR="00D22937" w:rsidRDefault="00D22937" w:rsidP="0029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C1DE5"/>
    <w:multiLevelType w:val="hybridMultilevel"/>
    <w:tmpl w:val="FFB6B68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EAC"/>
    <w:multiLevelType w:val="hybridMultilevel"/>
    <w:tmpl w:val="2680718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E4A6C"/>
    <w:multiLevelType w:val="hybridMultilevel"/>
    <w:tmpl w:val="A28EA9B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7561B"/>
    <w:multiLevelType w:val="hybridMultilevel"/>
    <w:tmpl w:val="0E10F72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90637"/>
    <w:multiLevelType w:val="hybridMultilevel"/>
    <w:tmpl w:val="27BCA82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164ED"/>
    <w:multiLevelType w:val="hybridMultilevel"/>
    <w:tmpl w:val="5C383CF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426FC"/>
    <w:multiLevelType w:val="hybridMultilevel"/>
    <w:tmpl w:val="8CA29BC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8105C"/>
    <w:multiLevelType w:val="hybridMultilevel"/>
    <w:tmpl w:val="8D4C134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67CEA"/>
    <w:multiLevelType w:val="hybridMultilevel"/>
    <w:tmpl w:val="ED1E2FA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E7495"/>
    <w:multiLevelType w:val="hybridMultilevel"/>
    <w:tmpl w:val="9A66B1D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F12D6"/>
    <w:multiLevelType w:val="hybridMultilevel"/>
    <w:tmpl w:val="BE3449F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90246A"/>
    <w:multiLevelType w:val="hybridMultilevel"/>
    <w:tmpl w:val="4DF6243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EA002A"/>
    <w:multiLevelType w:val="hybridMultilevel"/>
    <w:tmpl w:val="0DFC038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894493"/>
    <w:multiLevelType w:val="hybridMultilevel"/>
    <w:tmpl w:val="19C4F79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83387"/>
    <w:multiLevelType w:val="hybridMultilevel"/>
    <w:tmpl w:val="1C80B05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8B6D45"/>
    <w:multiLevelType w:val="hybridMultilevel"/>
    <w:tmpl w:val="A3BE44A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216843"/>
    <w:multiLevelType w:val="hybridMultilevel"/>
    <w:tmpl w:val="48C404E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14"/>
  </w:num>
  <w:num w:numId="5">
    <w:abstractNumId w:val="6"/>
  </w:num>
  <w:num w:numId="6">
    <w:abstractNumId w:val="3"/>
  </w:num>
  <w:num w:numId="7">
    <w:abstractNumId w:val="5"/>
  </w:num>
  <w:num w:numId="8">
    <w:abstractNumId w:val="12"/>
  </w:num>
  <w:num w:numId="9">
    <w:abstractNumId w:val="9"/>
  </w:num>
  <w:num w:numId="10">
    <w:abstractNumId w:val="10"/>
  </w:num>
  <w:num w:numId="11">
    <w:abstractNumId w:val="7"/>
  </w:num>
  <w:num w:numId="12">
    <w:abstractNumId w:val="4"/>
  </w:num>
  <w:num w:numId="13">
    <w:abstractNumId w:val="2"/>
  </w:num>
  <w:num w:numId="14">
    <w:abstractNumId w:val="8"/>
  </w:num>
  <w:num w:numId="15">
    <w:abstractNumId w:val="13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F2"/>
    <w:rsid w:val="00015E8C"/>
    <w:rsid w:val="00041359"/>
    <w:rsid w:val="00043258"/>
    <w:rsid w:val="000A54D5"/>
    <w:rsid w:val="001143A1"/>
    <w:rsid w:val="00196C33"/>
    <w:rsid w:val="001B2A97"/>
    <w:rsid w:val="00260F67"/>
    <w:rsid w:val="00281B0A"/>
    <w:rsid w:val="002908F2"/>
    <w:rsid w:val="003018B4"/>
    <w:rsid w:val="003456CE"/>
    <w:rsid w:val="00345D97"/>
    <w:rsid w:val="003B204E"/>
    <w:rsid w:val="00410A6C"/>
    <w:rsid w:val="004204F2"/>
    <w:rsid w:val="00433B0B"/>
    <w:rsid w:val="00450A2A"/>
    <w:rsid w:val="00454C8C"/>
    <w:rsid w:val="00477EA7"/>
    <w:rsid w:val="004872A2"/>
    <w:rsid w:val="00522B38"/>
    <w:rsid w:val="005F1AD9"/>
    <w:rsid w:val="0061771B"/>
    <w:rsid w:val="00626234"/>
    <w:rsid w:val="00634715"/>
    <w:rsid w:val="006A1D63"/>
    <w:rsid w:val="006F2397"/>
    <w:rsid w:val="00724DA2"/>
    <w:rsid w:val="007F3059"/>
    <w:rsid w:val="00895B46"/>
    <w:rsid w:val="00902A8F"/>
    <w:rsid w:val="0099719C"/>
    <w:rsid w:val="009E3067"/>
    <w:rsid w:val="009E5CDD"/>
    <w:rsid w:val="00A30A64"/>
    <w:rsid w:val="00AD4446"/>
    <w:rsid w:val="00BA6A65"/>
    <w:rsid w:val="00BF264B"/>
    <w:rsid w:val="00CC781B"/>
    <w:rsid w:val="00CE62AF"/>
    <w:rsid w:val="00CF1059"/>
    <w:rsid w:val="00D22937"/>
    <w:rsid w:val="00D737D7"/>
    <w:rsid w:val="00DC0D89"/>
    <w:rsid w:val="00DC32C9"/>
    <w:rsid w:val="00DD4AB2"/>
    <w:rsid w:val="00DF458A"/>
    <w:rsid w:val="00ED135F"/>
    <w:rsid w:val="00ED3DEA"/>
    <w:rsid w:val="00EE54FF"/>
    <w:rsid w:val="00FC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A9573B-7479-4576-B6A2-3179436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90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F2"/>
  </w:style>
  <w:style w:type="character" w:styleId="PlaceholderText">
    <w:name w:val="Placeholder Text"/>
    <w:basedOn w:val="DefaultParagraphFont"/>
    <w:uiPriority w:val="99"/>
    <w:semiHidden/>
    <w:rsid w:val="002908F2"/>
    <w:rPr>
      <w:color w:val="808080"/>
    </w:rPr>
  </w:style>
  <w:style w:type="paragraph" w:styleId="ListParagraph">
    <w:name w:val="List Paragraph"/>
    <w:basedOn w:val="Normal"/>
    <w:uiPriority w:val="99"/>
    <w:rsid w:val="00FC0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Kenji Yoshimura</cp:lastModifiedBy>
  <cp:revision>17</cp:revision>
  <dcterms:created xsi:type="dcterms:W3CDTF">2022-05-11T08:33:00Z</dcterms:created>
  <dcterms:modified xsi:type="dcterms:W3CDTF">2022-10-24T05:14:00Z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2022-01-24T06:43:52Z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dc1aa13d-7bc5-4c48-9e88-ad70fd2cf40e</vt:lpwstr>
  </property>
  <property fmtid="{D5CDD505-2E9C-101B-9397-08002B2CF9AE}" pid="8" name="MSIP_Label_d3d538fd-7cd2-4b8b-bd42-f6ee8cc1e568_ContentBits">
    <vt:lpwstr>0</vt:lpwstr>
  </property>
</Properties>
</file>